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DD9C6" w14:textId="31224C9B" w:rsidR="00A035DF" w:rsidRDefault="00A035DF" w:rsidP="00A035DF">
      <w:pPr>
        <w:pStyle w:val="a4"/>
        <w:spacing w:before="73"/>
        <w:ind w:left="449" w:right="211"/>
        <w:jc w:val="center"/>
      </w:pPr>
      <w:r>
        <w:rPr>
          <w:noProof/>
        </w:rPr>
        <mc:AlternateContent>
          <mc:Choice Requires="wpg">
            <w:drawing>
              <wp:anchor distT="0" distB="0" distL="0" distR="0" simplePos="0" relativeHeight="251667456" behindDoc="1" locked="0" layoutInCell="1" allowOverlap="1" wp14:anchorId="16E20ABC" wp14:editId="5A43E420">
                <wp:simplePos x="0" y="0"/>
                <wp:positionH relativeFrom="page">
                  <wp:posOffset>-19050</wp:posOffset>
                </wp:positionH>
                <wp:positionV relativeFrom="page">
                  <wp:posOffset>444500</wp:posOffset>
                </wp:positionV>
                <wp:extent cx="7556760" cy="6688455"/>
                <wp:effectExtent l="0" t="0" r="635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760" cy="6688455"/>
                          <a:chOff x="0" y="0"/>
                          <a:chExt cx="7556760" cy="6264259"/>
                        </a:xfrm>
                      </wpg:grpSpPr>
                      <wps:wsp>
                        <wps:cNvPr id="3" name="Graphic 3"/>
                        <wps:cNvSpPr/>
                        <wps:spPr>
                          <a:xfrm>
                            <a:off x="0" y="558784"/>
                            <a:ext cx="6013450" cy="5705475"/>
                          </a:xfrm>
                          <a:custGeom>
                            <a:avLst/>
                            <a:gdLst/>
                            <a:ahLst/>
                            <a:cxnLst/>
                            <a:rect l="l" t="t" r="r" b="b"/>
                            <a:pathLst>
                              <a:path w="6013450" h="5705475">
                                <a:moveTo>
                                  <a:pt x="0" y="0"/>
                                </a:moveTo>
                                <a:lnTo>
                                  <a:pt x="0" y="5705157"/>
                                </a:lnTo>
                                <a:lnTo>
                                  <a:pt x="6012929" y="3555568"/>
                                </a:lnTo>
                                <a:lnTo>
                                  <a:pt x="0" y="0"/>
                                </a:lnTo>
                                <a:close/>
                              </a:path>
                            </a:pathLst>
                          </a:custGeom>
                          <a:solidFill>
                            <a:srgbClr val="520A50"/>
                          </a:solidFill>
                        </wps:spPr>
                        <wps:bodyPr wrap="square" lIns="0" tIns="0" rIns="0" bIns="0" rtlCol="0">
                          <a:prstTxWarp prst="textNoShape">
                            <a:avLst/>
                          </a:prstTxWarp>
                          <a:noAutofit/>
                        </wps:bodyPr>
                      </wps:wsp>
                      <wps:wsp>
                        <wps:cNvPr id="4" name="Graphic 4"/>
                        <wps:cNvSpPr/>
                        <wps:spPr>
                          <a:xfrm>
                            <a:off x="4356995" y="778502"/>
                            <a:ext cx="3199765" cy="4500245"/>
                          </a:xfrm>
                          <a:custGeom>
                            <a:avLst/>
                            <a:gdLst/>
                            <a:ahLst/>
                            <a:cxnLst/>
                            <a:rect l="l" t="t" r="r" b="b"/>
                            <a:pathLst>
                              <a:path w="3199765" h="4500245">
                                <a:moveTo>
                                  <a:pt x="3199485" y="0"/>
                                </a:moveTo>
                                <a:lnTo>
                                  <a:pt x="0" y="2380119"/>
                                </a:lnTo>
                                <a:lnTo>
                                  <a:pt x="3199485" y="4499864"/>
                                </a:lnTo>
                                <a:lnTo>
                                  <a:pt x="3199485" y="0"/>
                                </a:lnTo>
                                <a:close/>
                              </a:path>
                            </a:pathLst>
                          </a:custGeom>
                          <a:solidFill>
                            <a:srgbClr val="8A0204"/>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9" cstate="print"/>
                          <a:stretch>
                            <a:fillRect/>
                          </a:stretch>
                        </pic:blipFill>
                        <pic:spPr>
                          <a:xfrm>
                            <a:off x="2258497" y="422883"/>
                            <a:ext cx="3230596" cy="113661"/>
                          </a:xfrm>
                          <a:prstGeom prst="rect">
                            <a:avLst/>
                          </a:prstGeom>
                        </pic:spPr>
                      </pic:pic>
                      <pic:pic xmlns:pic="http://schemas.openxmlformats.org/drawingml/2006/picture">
                        <pic:nvPicPr>
                          <pic:cNvPr id="7" name="Image 7"/>
                          <pic:cNvPicPr/>
                        </pic:nvPicPr>
                        <pic:blipFill>
                          <a:blip r:embed="rId10" cstate="print"/>
                          <a:stretch>
                            <a:fillRect/>
                          </a:stretch>
                        </pic:blipFill>
                        <pic:spPr>
                          <a:xfrm>
                            <a:off x="1059083" y="0"/>
                            <a:ext cx="600659" cy="941069"/>
                          </a:xfrm>
                          <a:prstGeom prst="rect">
                            <a:avLst/>
                          </a:prstGeom>
                        </pic:spPr>
                      </pic:pic>
                    </wpg:wgp>
                  </a:graphicData>
                </a:graphic>
                <wp14:sizeRelV relativeFrom="margin">
                  <wp14:pctHeight>0</wp14:pctHeight>
                </wp14:sizeRelV>
              </wp:anchor>
            </w:drawing>
          </mc:Choice>
          <mc:Fallback>
            <w:pict>
              <v:group w14:anchorId="19200847" id="Group 2" o:spid="_x0000_s1026" style="position:absolute;margin-left:-1.5pt;margin-top:35pt;width:595pt;height:526.65pt;z-index:-251649024;mso-wrap-distance-left:0;mso-wrap-distance-right:0;mso-position-horizontal-relative:page;mso-position-vertical-relative:page;mso-height-relative:margin" coordsize="75567,626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&#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">
                <v:shape id="Graphic 3" o:spid="_x0000_s1027" style="position:absolute;top:5587;width:60134;height:57055;visibility:visible;mso-wrap-style:square;v-text-anchor:top" coordsize="6013450,5705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" path="m,l,5705157,6012929,3555568,,xe" fillcolor="#520a50" stroked="f">
                  <v:path arrowok="t"/>
                </v:shape>
                <v:shape id="Graphic 4" o:spid="_x0000_s1028" style="position:absolute;left:43569;top:7785;width:31998;height:45002;visibility:visible;mso-wrap-style:square;v-text-anchor:top" coordsize="3199765,4500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" path="m3199485,l,2380119,3199485,4499864,3199485,xe" fillcolor="#8a0204"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9" type="#_x0000_t75" style="position:absolute;left:22584;top:4228;width:32306;height:1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">
                  <v:imagedata r:id="rId11" o:title=""/>
                </v:shape>
                <v:shape id="Image 7" o:spid="_x0000_s1030" type="#_x0000_t75" style="position:absolute;left:10590;width:6007;height:9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">
                  <v:imagedata r:id="rId12" o:title=""/>
                </v:shape>
                <w10:wrap anchorx="page" anchory="page"/>
              </v:group>
            </w:pict>
          </mc:Fallback>
        </mc:AlternateContent>
      </w:r>
      <w:r>
        <w:rPr>
          <w:noProof/>
        </w:rPr>
        <mc:AlternateContent>
          <mc:Choice Requires="wps">
            <w:drawing>
              <wp:anchor distT="0" distB="0" distL="0" distR="0" simplePos="0" relativeHeight="251666432" behindDoc="1" locked="0" layoutInCell="1" allowOverlap="1" wp14:anchorId="384DABE4" wp14:editId="418E200C">
                <wp:simplePos x="0" y="0"/>
                <wp:positionH relativeFrom="page">
                  <wp:posOffset>0</wp:posOffset>
                </wp:positionH>
                <wp:positionV relativeFrom="page">
                  <wp:posOffset>0</wp:posOffset>
                </wp:positionV>
                <wp:extent cx="7564120" cy="10694035"/>
                <wp:effectExtent l="0" t="0" r="0" b="0"/>
                <wp:wrapNone/>
                <wp:docPr id="1665890293"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4120" cy="10694035"/>
                        </a:xfrm>
                        <a:custGeom>
                          <a:avLst/>
                          <a:gdLst/>
                          <a:ahLst/>
                          <a:cxnLst/>
                          <a:rect l="l" t="t" r="r" b="b"/>
                          <a:pathLst>
                            <a:path w="7564120" h="10694035">
                              <a:moveTo>
                                <a:pt x="7563611" y="0"/>
                              </a:moveTo>
                              <a:lnTo>
                                <a:pt x="0" y="0"/>
                              </a:lnTo>
                              <a:lnTo>
                                <a:pt x="0" y="10693908"/>
                              </a:lnTo>
                              <a:lnTo>
                                <a:pt x="7563611" y="10693908"/>
                              </a:lnTo>
                              <a:lnTo>
                                <a:pt x="7563611" y="0"/>
                              </a:lnTo>
                              <a:close/>
                            </a:path>
                          </a:pathLst>
                        </a:custGeom>
                        <a:solidFill>
                          <a:srgbClr val="AF0830"/>
                        </a:solidFill>
                      </wps:spPr>
                      <wps:bodyPr wrap="square" lIns="0" tIns="0" rIns="0" bIns="0" rtlCol="0">
                        <a:prstTxWarp prst="textNoShape">
                          <a:avLst/>
                        </a:prstTxWarp>
                        <a:noAutofit/>
                      </wps:bodyPr>
                    </wps:wsp>
                  </a:graphicData>
                </a:graphic>
              </wp:anchor>
            </w:drawing>
          </mc:Choice>
          <mc:Fallback>
            <w:pict>
              <v:shape w14:anchorId="238F05C4" id="Graphic 1" o:spid="_x0000_s1026" style="position:absolute;margin-left:0;margin-top:0;width:595.6pt;height:842.05pt;z-index:-251650048;visibility:visible;mso-wrap-style:square;mso-wrap-distance-left:0;mso-wrap-distance-top:0;mso-wrap-distance-right:0;mso-wrap-distance-bottom:0;mso-position-horizontal:absolute;mso-position-horizontal-relative:page;mso-position-vertical:absolute;mso-position-vertical-relative:page;v-text-anchor:top" coordsize="7564120,10694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" path="m7563611,l,,,10693908r7563611,l7563611,xe" fillcolor="#af0830" stroked="f">
                <v:path arrowok="t"/>
                <w10:wrap anchorx="page" anchory="page"/>
              </v:shape>
            </w:pict>
          </mc:Fallback>
        </mc:AlternateContent>
      </w:r>
      <w:r>
        <w:rPr>
          <w:color w:val="FFFFFF"/>
        </w:rPr>
        <w:t>ΕΘΝΙΚΟ</w:t>
      </w:r>
      <w:r>
        <w:rPr>
          <w:color w:val="FFFFFF"/>
          <w:spacing w:val="-6"/>
        </w:rPr>
        <w:t xml:space="preserve"> </w:t>
      </w:r>
      <w:r>
        <w:rPr>
          <w:color w:val="FFFFFF"/>
        </w:rPr>
        <w:t>ΚΑΙ</w:t>
      </w:r>
      <w:r>
        <w:rPr>
          <w:color w:val="FFFFFF"/>
          <w:spacing w:val="-5"/>
        </w:rPr>
        <w:t xml:space="preserve"> </w:t>
      </w:r>
      <w:r>
        <w:rPr>
          <w:color w:val="FFFFFF"/>
        </w:rPr>
        <w:t>ΚΑΠΟΔΙΣΤΡΙΑΚΟ</w:t>
      </w:r>
      <w:r>
        <w:rPr>
          <w:color w:val="FFFFFF"/>
          <w:spacing w:val="-5"/>
        </w:rPr>
        <w:t xml:space="preserve"> </w:t>
      </w:r>
      <w:r>
        <w:rPr>
          <w:color w:val="FFFFFF"/>
        </w:rPr>
        <w:t>ΠΑΝΕΠΙΣΤΗΜΙΟ</w:t>
      </w:r>
      <w:r>
        <w:rPr>
          <w:color w:val="FFFFFF"/>
          <w:spacing w:val="-2"/>
        </w:rPr>
        <w:t xml:space="preserve"> ΑΘΗΝΩΝ</w:t>
      </w:r>
    </w:p>
    <w:p w14:paraId="6EA84796" w14:textId="77777777" w:rsidR="00A035DF" w:rsidRDefault="00A035DF" w:rsidP="00A035DF">
      <w:pPr>
        <w:pStyle w:val="a4"/>
      </w:pPr>
    </w:p>
    <w:p w14:paraId="48CF2A58" w14:textId="77777777" w:rsidR="00A035DF" w:rsidRDefault="00A035DF" w:rsidP="00A035DF">
      <w:pPr>
        <w:pStyle w:val="a4"/>
      </w:pPr>
    </w:p>
    <w:p w14:paraId="4E985EB0" w14:textId="77777777" w:rsidR="00A035DF" w:rsidRDefault="00A035DF" w:rsidP="00A035DF">
      <w:pPr>
        <w:pStyle w:val="a4"/>
      </w:pPr>
    </w:p>
    <w:p w14:paraId="46757548" w14:textId="77777777" w:rsidR="00A035DF" w:rsidRDefault="00A035DF" w:rsidP="00A035DF">
      <w:pPr>
        <w:pStyle w:val="a4"/>
      </w:pPr>
    </w:p>
    <w:p w14:paraId="232121DA" w14:textId="77777777" w:rsidR="00A035DF" w:rsidRDefault="00A035DF" w:rsidP="00A035DF">
      <w:pPr>
        <w:pStyle w:val="a4"/>
      </w:pPr>
    </w:p>
    <w:p w14:paraId="491C61BD" w14:textId="77777777" w:rsidR="00A035DF" w:rsidRDefault="00A035DF" w:rsidP="00A035DF">
      <w:pPr>
        <w:pStyle w:val="a4"/>
      </w:pPr>
    </w:p>
    <w:p w14:paraId="60DE7CAE" w14:textId="77777777" w:rsidR="00A035DF" w:rsidRDefault="00A035DF" w:rsidP="00A035DF">
      <w:pPr>
        <w:pStyle w:val="a4"/>
      </w:pPr>
    </w:p>
    <w:p w14:paraId="52620410" w14:textId="77777777" w:rsidR="00A035DF" w:rsidRDefault="00A035DF" w:rsidP="00A035DF">
      <w:pPr>
        <w:pStyle w:val="a4"/>
      </w:pPr>
    </w:p>
    <w:p w14:paraId="7BEEBBC5" w14:textId="3D7ABA33" w:rsidR="00A035DF" w:rsidRPr="002112C2" w:rsidRDefault="00A035DF" w:rsidP="00155C2D">
      <w:pPr>
        <w:pStyle w:val="a3"/>
        <w:ind w:left="0" w:right="-17"/>
        <w:rPr>
          <w:rFonts w:ascii="Arial" w:hAnsi="Arial" w:cs="Arial"/>
          <w:color w:val="FFFFFF"/>
          <w:spacing w:val="-2"/>
          <w:lang w:val="el-GR"/>
        </w:rPr>
      </w:pPr>
      <w:r w:rsidRPr="002112C2">
        <w:rPr>
          <w:rFonts w:ascii="Arial" w:hAnsi="Arial" w:cs="Arial"/>
          <w:color w:val="FFFFFF"/>
        </w:rPr>
        <w:t>ΠΡΟΓΡΑΜΜΑ</w:t>
      </w:r>
      <w:r w:rsidRPr="002112C2">
        <w:rPr>
          <w:rFonts w:ascii="Arial" w:hAnsi="Arial" w:cs="Arial"/>
          <w:color w:val="FFFFFF"/>
          <w:spacing w:val="-26"/>
        </w:rPr>
        <w:t xml:space="preserve"> </w:t>
      </w:r>
      <w:r w:rsidRPr="002112C2">
        <w:rPr>
          <w:rFonts w:ascii="Arial" w:hAnsi="Arial" w:cs="Arial"/>
          <w:color w:val="FFFFFF"/>
        </w:rPr>
        <w:t xml:space="preserve">ΜΕΤΑΠΤΥΧΙΑΚΩΝ </w:t>
      </w:r>
      <w:r w:rsidRPr="002112C2">
        <w:rPr>
          <w:rFonts w:ascii="Arial" w:hAnsi="Arial" w:cs="Arial"/>
          <w:color w:val="FFFFFF"/>
          <w:spacing w:val="-2"/>
        </w:rPr>
        <w:t>ΣΠΟΥΔΩΝ</w:t>
      </w:r>
    </w:p>
    <w:p w14:paraId="7BC44CCC" w14:textId="77777777" w:rsidR="00155C2D" w:rsidRPr="002112C2" w:rsidRDefault="00155C2D" w:rsidP="00155C2D">
      <w:pPr>
        <w:rPr>
          <w:lang w:val="el-GR"/>
        </w:rPr>
      </w:pPr>
    </w:p>
    <w:p w14:paraId="2AA1B0A7" w14:textId="77777777" w:rsidR="00A035DF" w:rsidRPr="002112C2" w:rsidRDefault="00A035DF" w:rsidP="00A035DF">
      <w:pPr>
        <w:pStyle w:val="a3"/>
        <w:spacing w:line="360" w:lineRule="auto"/>
        <w:ind w:left="0" w:right="-15"/>
        <w:rPr>
          <w:rFonts w:ascii="Arial" w:hAnsi="Arial" w:cs="Arial"/>
          <w:color w:val="FFFFFF"/>
          <w:spacing w:val="-28"/>
          <w:lang w:val="el-GR"/>
        </w:rPr>
      </w:pPr>
      <w:r w:rsidRPr="002112C2">
        <w:rPr>
          <w:rFonts w:ascii="Arial" w:hAnsi="Arial" w:cs="Arial"/>
          <w:color w:val="FFFFFF"/>
        </w:rPr>
        <w:t>«ΛΟΙΜΩΞΙΟΛΟΓΙΑ»</w:t>
      </w:r>
      <w:r w:rsidRPr="002112C2">
        <w:rPr>
          <w:rFonts w:ascii="Arial" w:hAnsi="Arial" w:cs="Arial"/>
          <w:color w:val="FFFFFF"/>
          <w:spacing w:val="-28"/>
        </w:rPr>
        <w:t xml:space="preserve"> </w:t>
      </w:r>
    </w:p>
    <w:p w14:paraId="70FFEB65" w14:textId="77777777" w:rsidR="00155C2D" w:rsidRDefault="00155C2D" w:rsidP="00155C2D">
      <w:pPr>
        <w:rPr>
          <w:lang w:val="el-GR"/>
        </w:rPr>
      </w:pPr>
    </w:p>
    <w:p w14:paraId="1E669103" w14:textId="77777777" w:rsidR="00155C2D" w:rsidRPr="00155C2D" w:rsidRDefault="00155C2D" w:rsidP="00155C2D">
      <w:pPr>
        <w:rPr>
          <w:lang w:val="el-GR"/>
        </w:rPr>
      </w:pPr>
    </w:p>
    <w:p w14:paraId="5BDA3E7D" w14:textId="77777777" w:rsidR="002112C2" w:rsidRPr="00551CB1" w:rsidRDefault="002112C2" w:rsidP="00155C2D">
      <w:pPr>
        <w:pStyle w:val="a3"/>
        <w:ind w:left="0" w:right="-15"/>
        <w:rPr>
          <w:rFonts w:ascii="Arial" w:hAnsi="Arial" w:cs="Arial"/>
          <w:color w:val="FFFFFF"/>
          <w:lang w:val="el-GR"/>
        </w:rPr>
      </w:pPr>
    </w:p>
    <w:p w14:paraId="3CFAB470" w14:textId="5CFC7325" w:rsidR="00A035DF" w:rsidRPr="002112C2" w:rsidRDefault="00A035DF" w:rsidP="00155C2D">
      <w:pPr>
        <w:pStyle w:val="a3"/>
        <w:ind w:left="0" w:right="-15"/>
        <w:rPr>
          <w:rFonts w:ascii="Arial" w:hAnsi="Arial" w:cs="Arial"/>
          <w:color w:val="FFFFFF"/>
          <w:lang w:val="el-GR"/>
        </w:rPr>
      </w:pPr>
      <w:r w:rsidRPr="002112C2">
        <w:rPr>
          <w:rFonts w:ascii="Arial" w:hAnsi="Arial" w:cs="Arial"/>
          <w:color w:val="FFFFFF"/>
        </w:rPr>
        <w:t>202</w:t>
      </w:r>
      <w:r w:rsidR="00A2290F" w:rsidRPr="002112C2">
        <w:rPr>
          <w:rFonts w:ascii="Arial" w:hAnsi="Arial" w:cs="Arial"/>
          <w:color w:val="FFFFFF"/>
          <w:lang w:val="el-GR"/>
        </w:rPr>
        <w:t>6</w:t>
      </w:r>
      <w:r w:rsidRPr="002112C2">
        <w:rPr>
          <w:rFonts w:ascii="Arial" w:hAnsi="Arial" w:cs="Arial"/>
          <w:color w:val="FFFFFF"/>
        </w:rPr>
        <w:t xml:space="preserve">-2027 </w:t>
      </w:r>
    </w:p>
    <w:p w14:paraId="7624AD15" w14:textId="77777777" w:rsidR="00155C2D" w:rsidRPr="002112C2" w:rsidRDefault="00155C2D" w:rsidP="00155C2D">
      <w:pPr>
        <w:rPr>
          <w:lang w:val="el-GR"/>
        </w:rPr>
      </w:pPr>
    </w:p>
    <w:p w14:paraId="3D21792A" w14:textId="77777777" w:rsidR="00155C2D" w:rsidRPr="002112C2" w:rsidRDefault="00155C2D" w:rsidP="00155C2D">
      <w:pPr>
        <w:rPr>
          <w:lang w:val="el-GR"/>
        </w:rPr>
      </w:pPr>
    </w:p>
    <w:p w14:paraId="4730EAF5" w14:textId="77777777" w:rsidR="00155C2D" w:rsidRPr="002112C2" w:rsidRDefault="00155C2D" w:rsidP="00155C2D">
      <w:pPr>
        <w:rPr>
          <w:lang w:val="el-GR"/>
        </w:rPr>
      </w:pPr>
    </w:p>
    <w:p w14:paraId="073E91EC" w14:textId="77777777" w:rsidR="00DF755F" w:rsidRPr="00551CB1" w:rsidRDefault="00DF755F" w:rsidP="00155C2D">
      <w:pPr>
        <w:pStyle w:val="a3"/>
        <w:ind w:left="0" w:right="-15"/>
        <w:rPr>
          <w:rFonts w:ascii="Arial" w:hAnsi="Arial" w:cs="Arial"/>
          <w:color w:val="FFFFFF"/>
          <w:lang w:val="el-GR"/>
        </w:rPr>
      </w:pPr>
    </w:p>
    <w:p w14:paraId="252D1EA8" w14:textId="77777777" w:rsidR="00DF755F" w:rsidRPr="00DF755F" w:rsidRDefault="00DF755F" w:rsidP="00DF755F">
      <w:pPr>
        <w:spacing w:before="1"/>
        <w:ind w:right="-15"/>
        <w:jc w:val="center"/>
        <w:rPr>
          <w:sz w:val="46"/>
          <w:szCs w:val="46"/>
          <w:lang w:val="el-GR"/>
        </w:rPr>
      </w:pPr>
      <w:r w:rsidRPr="00DF755F">
        <w:rPr>
          <w:color w:val="FFFFFF"/>
          <w:sz w:val="46"/>
          <w:szCs w:val="46"/>
        </w:rPr>
        <w:t>ΠΡΟΓΡΑΜΜΑ</w:t>
      </w:r>
      <w:r w:rsidRPr="00DF755F">
        <w:rPr>
          <w:color w:val="FFFFFF"/>
          <w:spacing w:val="-11"/>
          <w:sz w:val="46"/>
          <w:szCs w:val="46"/>
        </w:rPr>
        <w:t xml:space="preserve"> </w:t>
      </w:r>
      <w:r w:rsidRPr="00DF755F">
        <w:rPr>
          <w:color w:val="FFFFFF"/>
          <w:sz w:val="46"/>
          <w:szCs w:val="46"/>
        </w:rPr>
        <w:t>Α΄</w:t>
      </w:r>
      <w:r w:rsidRPr="00DF755F">
        <w:rPr>
          <w:color w:val="FFFFFF"/>
          <w:spacing w:val="-10"/>
          <w:sz w:val="46"/>
          <w:szCs w:val="46"/>
        </w:rPr>
        <w:t xml:space="preserve"> </w:t>
      </w:r>
      <w:r w:rsidRPr="00DF755F">
        <w:rPr>
          <w:color w:val="FFFFFF"/>
          <w:spacing w:val="-2"/>
          <w:sz w:val="46"/>
          <w:szCs w:val="46"/>
        </w:rPr>
        <w:t>ΕΞΑΜΗΝΟΥ</w:t>
      </w:r>
    </w:p>
    <w:p w14:paraId="4B4D0844" w14:textId="77777777" w:rsidR="00A035DF" w:rsidRDefault="00A035DF" w:rsidP="00A035DF">
      <w:pPr>
        <w:spacing w:before="508" w:line="252" w:lineRule="auto"/>
        <w:ind w:left="2552" w:right="1119" w:firstLine="5528"/>
        <w:jc w:val="right"/>
        <w:rPr>
          <w:color w:val="FFFFFF"/>
          <w:spacing w:val="-2"/>
          <w:sz w:val="27"/>
          <w:lang w:val="el-GR"/>
        </w:rPr>
      </w:pPr>
      <w:r>
        <w:rPr>
          <w:color w:val="FFFFFF"/>
          <w:spacing w:val="-2"/>
          <w:sz w:val="27"/>
          <w:lang w:val="el-GR"/>
        </w:rPr>
        <w:t xml:space="preserve"> </w:t>
      </w:r>
    </w:p>
    <w:p w14:paraId="53CA16E4" w14:textId="77777777" w:rsidR="00A035DF" w:rsidRDefault="00A035DF" w:rsidP="00A035DF">
      <w:pPr>
        <w:spacing w:before="508" w:line="252" w:lineRule="auto"/>
        <w:ind w:left="2552" w:right="1119" w:firstLine="5528"/>
        <w:jc w:val="right"/>
        <w:rPr>
          <w:color w:val="FFFFFF"/>
          <w:spacing w:val="-2"/>
          <w:sz w:val="27"/>
          <w:lang w:val="el-GR"/>
        </w:rPr>
      </w:pPr>
    </w:p>
    <w:p w14:paraId="5A0EBB97" w14:textId="6542EEA5" w:rsidR="00A035DF" w:rsidRDefault="00A035DF" w:rsidP="00A2290F">
      <w:pPr>
        <w:spacing w:before="508" w:line="252" w:lineRule="auto"/>
        <w:ind w:left="1701" w:right="1119"/>
        <w:jc w:val="right"/>
        <w:rPr>
          <w:sz w:val="27"/>
        </w:rPr>
      </w:pPr>
      <w:r>
        <w:rPr>
          <w:color w:val="FFFFFF"/>
          <w:spacing w:val="-2"/>
          <w:sz w:val="27"/>
        </w:rPr>
        <w:t xml:space="preserve">Διευθυντής: </w:t>
      </w:r>
      <w:r>
        <w:rPr>
          <w:color w:val="FFFFFF"/>
          <w:sz w:val="27"/>
        </w:rPr>
        <w:t>Καθηγητής Ε. Ι. Γιαμαρέλλος - Μπουρμπούλης</w:t>
      </w:r>
    </w:p>
    <w:p w14:paraId="023F6D85" w14:textId="77777777" w:rsidR="00A035DF" w:rsidRDefault="00A035DF" w:rsidP="00A035DF">
      <w:pPr>
        <w:pStyle w:val="a4"/>
        <w:ind w:left="2552" w:firstLine="5528"/>
        <w:rPr>
          <w:sz w:val="27"/>
        </w:rPr>
      </w:pPr>
    </w:p>
    <w:p w14:paraId="56593CBD" w14:textId="77777777" w:rsidR="00A035DF" w:rsidRDefault="00A035DF" w:rsidP="00A035DF">
      <w:pPr>
        <w:pStyle w:val="a4"/>
        <w:ind w:left="2552" w:firstLine="5528"/>
        <w:rPr>
          <w:sz w:val="27"/>
        </w:rPr>
      </w:pPr>
    </w:p>
    <w:p w14:paraId="387C0C0F" w14:textId="77777777" w:rsidR="00A035DF" w:rsidRDefault="00A035DF" w:rsidP="00A035DF">
      <w:pPr>
        <w:pStyle w:val="a4"/>
        <w:ind w:left="2552" w:firstLine="5528"/>
        <w:rPr>
          <w:sz w:val="27"/>
        </w:rPr>
      </w:pPr>
    </w:p>
    <w:p w14:paraId="09E76D6D" w14:textId="77777777" w:rsidR="00A035DF" w:rsidRDefault="00A035DF" w:rsidP="00A035DF">
      <w:pPr>
        <w:pStyle w:val="a4"/>
        <w:spacing w:before="233"/>
        <w:ind w:left="2552" w:firstLine="5528"/>
        <w:rPr>
          <w:sz w:val="27"/>
        </w:rPr>
      </w:pPr>
    </w:p>
    <w:p w14:paraId="0E5D9723" w14:textId="77777777" w:rsidR="00A035DF" w:rsidRDefault="00A035DF" w:rsidP="00A035DF">
      <w:pPr>
        <w:ind w:left="2552" w:right="1047"/>
        <w:jc w:val="right"/>
        <w:rPr>
          <w:sz w:val="27"/>
        </w:rPr>
      </w:pPr>
      <w:r>
        <w:rPr>
          <w:color w:val="FFFFFF"/>
          <w:sz w:val="27"/>
        </w:rPr>
        <w:t>Μέλη</w:t>
      </w:r>
      <w:r>
        <w:rPr>
          <w:color w:val="FFFFFF"/>
          <w:spacing w:val="-7"/>
          <w:sz w:val="27"/>
        </w:rPr>
        <w:t xml:space="preserve"> </w:t>
      </w:r>
      <w:r>
        <w:rPr>
          <w:color w:val="FFFFFF"/>
          <w:sz w:val="27"/>
        </w:rPr>
        <w:t>Συντονιστικής</w:t>
      </w:r>
      <w:r>
        <w:rPr>
          <w:color w:val="FFFFFF"/>
          <w:spacing w:val="-7"/>
          <w:sz w:val="27"/>
        </w:rPr>
        <w:t xml:space="preserve"> </w:t>
      </w:r>
      <w:r>
        <w:rPr>
          <w:color w:val="FFFFFF"/>
          <w:spacing w:val="-2"/>
          <w:sz w:val="27"/>
        </w:rPr>
        <w:t>Επιτροπής:</w:t>
      </w:r>
    </w:p>
    <w:p w14:paraId="1C4840B0" w14:textId="77777777" w:rsidR="00A035DF" w:rsidRDefault="00A035DF" w:rsidP="00A035DF">
      <w:pPr>
        <w:spacing w:before="97" w:line="252" w:lineRule="auto"/>
        <w:ind w:left="2552" w:right="1100"/>
        <w:jc w:val="right"/>
        <w:rPr>
          <w:color w:val="FFFFFF"/>
          <w:sz w:val="27"/>
          <w:lang w:val="el-GR"/>
        </w:rPr>
      </w:pPr>
      <w:r>
        <w:rPr>
          <w:color w:val="FFFFFF"/>
          <w:sz w:val="27"/>
        </w:rPr>
        <w:t>Καθηγητής</w:t>
      </w:r>
      <w:r>
        <w:rPr>
          <w:color w:val="FFFFFF"/>
          <w:spacing w:val="-9"/>
          <w:sz w:val="27"/>
        </w:rPr>
        <w:t xml:space="preserve"> </w:t>
      </w:r>
      <w:r>
        <w:rPr>
          <w:color w:val="FFFFFF"/>
          <w:sz w:val="27"/>
        </w:rPr>
        <w:t>Σ.</w:t>
      </w:r>
      <w:r>
        <w:rPr>
          <w:color w:val="FFFFFF"/>
          <w:spacing w:val="-9"/>
          <w:sz w:val="27"/>
        </w:rPr>
        <w:t xml:space="preserve"> </w:t>
      </w:r>
      <w:r>
        <w:rPr>
          <w:color w:val="FFFFFF"/>
          <w:sz w:val="27"/>
        </w:rPr>
        <w:t xml:space="preserve">Τσιόδρας </w:t>
      </w:r>
    </w:p>
    <w:p w14:paraId="1384DF61" w14:textId="77777777" w:rsidR="00A035DF" w:rsidRDefault="00A035DF" w:rsidP="00A035DF">
      <w:pPr>
        <w:spacing w:before="97" w:line="252" w:lineRule="auto"/>
        <w:ind w:left="2552" w:right="1100"/>
        <w:jc w:val="right"/>
        <w:rPr>
          <w:color w:val="FFFFFF"/>
          <w:sz w:val="27"/>
          <w:lang w:val="el-GR"/>
        </w:rPr>
      </w:pPr>
      <w:r>
        <w:rPr>
          <w:color w:val="FFFFFF"/>
          <w:sz w:val="27"/>
        </w:rPr>
        <w:t>Καθηγητής</w:t>
      </w:r>
      <w:r>
        <w:rPr>
          <w:color w:val="FFFFFF"/>
          <w:spacing w:val="-12"/>
          <w:sz w:val="27"/>
        </w:rPr>
        <w:t xml:space="preserve"> </w:t>
      </w:r>
      <w:r>
        <w:rPr>
          <w:color w:val="FFFFFF"/>
          <w:sz w:val="27"/>
        </w:rPr>
        <w:t>Γ.</w:t>
      </w:r>
      <w:r>
        <w:rPr>
          <w:color w:val="FFFFFF"/>
          <w:spacing w:val="-12"/>
          <w:sz w:val="27"/>
        </w:rPr>
        <w:t xml:space="preserve"> </w:t>
      </w:r>
      <w:r>
        <w:rPr>
          <w:color w:val="FFFFFF"/>
          <w:sz w:val="27"/>
        </w:rPr>
        <w:t xml:space="preserve">Δημόπουλος </w:t>
      </w:r>
    </w:p>
    <w:p w14:paraId="377BD775" w14:textId="1AE66387" w:rsidR="00A035DF" w:rsidRDefault="00A035DF" w:rsidP="00A035DF">
      <w:pPr>
        <w:spacing w:before="97" w:line="252" w:lineRule="auto"/>
        <w:ind w:left="2552" w:right="1100"/>
        <w:jc w:val="right"/>
        <w:rPr>
          <w:sz w:val="27"/>
        </w:rPr>
      </w:pPr>
      <w:r>
        <w:rPr>
          <w:color w:val="FFFFFF"/>
          <w:sz w:val="27"/>
        </w:rPr>
        <w:t>Καθηγητής Μ. Σαμάρκος</w:t>
      </w:r>
    </w:p>
    <w:p w14:paraId="250570C2" w14:textId="58001D1D" w:rsidR="00A035DF" w:rsidRDefault="00A035DF" w:rsidP="00A035DF">
      <w:pPr>
        <w:spacing w:before="16"/>
        <w:ind w:left="2552" w:right="1133"/>
        <w:jc w:val="right"/>
        <w:rPr>
          <w:sz w:val="27"/>
        </w:rPr>
      </w:pPr>
      <w:r>
        <w:rPr>
          <w:color w:val="FFFFFF"/>
          <w:spacing w:val="-6"/>
          <w:sz w:val="27"/>
        </w:rPr>
        <w:t xml:space="preserve"> </w:t>
      </w:r>
      <w:r>
        <w:rPr>
          <w:color w:val="FFFFFF"/>
          <w:sz w:val="27"/>
        </w:rPr>
        <w:t>Καθηγήτρια</w:t>
      </w:r>
      <w:r>
        <w:rPr>
          <w:color w:val="FFFFFF"/>
          <w:spacing w:val="-6"/>
          <w:sz w:val="27"/>
        </w:rPr>
        <w:t xml:space="preserve"> </w:t>
      </w:r>
      <w:r>
        <w:rPr>
          <w:color w:val="FFFFFF"/>
          <w:sz w:val="27"/>
        </w:rPr>
        <w:t>Ε.</w:t>
      </w:r>
      <w:r>
        <w:rPr>
          <w:color w:val="FFFFFF"/>
          <w:spacing w:val="-6"/>
          <w:sz w:val="27"/>
        </w:rPr>
        <w:t xml:space="preserve"> </w:t>
      </w:r>
      <w:r>
        <w:rPr>
          <w:color w:val="FFFFFF"/>
          <w:spacing w:val="-2"/>
          <w:sz w:val="27"/>
        </w:rPr>
        <w:t>Σαμπατάκου</w:t>
      </w:r>
    </w:p>
    <w:p w14:paraId="1EA8CC42" w14:textId="77777777" w:rsidR="00A035DF" w:rsidRDefault="00A035DF" w:rsidP="00A035DF">
      <w:pPr>
        <w:pStyle w:val="a4"/>
        <w:spacing w:before="293"/>
        <w:rPr>
          <w:sz w:val="27"/>
        </w:rPr>
      </w:pPr>
    </w:p>
    <w:p w14:paraId="4566AC5C" w14:textId="77777777" w:rsidR="00A035DF" w:rsidRDefault="00A035DF" w:rsidP="00A035DF">
      <w:pPr>
        <w:spacing w:before="1"/>
        <w:ind w:right="1100"/>
        <w:jc w:val="center"/>
        <w:rPr>
          <w:color w:val="FFFFFF"/>
          <w:sz w:val="25"/>
          <w:lang w:val="el-GR"/>
        </w:rPr>
      </w:pPr>
    </w:p>
    <w:p w14:paraId="0957FEF1" w14:textId="77777777" w:rsidR="00A035DF" w:rsidRDefault="00A035DF" w:rsidP="00A035DF">
      <w:pPr>
        <w:spacing w:before="1"/>
        <w:ind w:right="1100"/>
        <w:jc w:val="center"/>
        <w:rPr>
          <w:color w:val="FFFFFF"/>
          <w:sz w:val="25"/>
          <w:lang w:val="el-GR"/>
        </w:rPr>
      </w:pPr>
    </w:p>
    <w:p w14:paraId="0212E9DD" w14:textId="77777777" w:rsidR="002465F0" w:rsidRPr="002465F0" w:rsidRDefault="002465F0" w:rsidP="002465F0">
      <w:pPr>
        <w:spacing w:before="1"/>
        <w:ind w:right="-15"/>
        <w:jc w:val="center"/>
        <w:rPr>
          <w:sz w:val="25"/>
          <w:lang w:val="el-GR"/>
        </w:rPr>
      </w:pPr>
    </w:p>
    <w:p w14:paraId="7CCE6BB1" w14:textId="17846017" w:rsidR="00DF755F" w:rsidRPr="00DF755F" w:rsidRDefault="00DF755F" w:rsidP="002465F0">
      <w:pPr>
        <w:spacing w:before="1"/>
        <w:ind w:right="-15"/>
        <w:jc w:val="center"/>
        <w:rPr>
          <w:b/>
          <w:bCs/>
          <w:color w:val="FFFFFF" w:themeColor="background1"/>
          <w:sz w:val="24"/>
          <w:szCs w:val="24"/>
          <w:lang w:val="el-GR"/>
        </w:rPr>
      </w:pPr>
      <w:r w:rsidRPr="00DF755F">
        <w:rPr>
          <w:b/>
          <w:bCs/>
          <w:color w:val="FFFFFF" w:themeColor="background1"/>
          <w:sz w:val="24"/>
          <w:szCs w:val="24"/>
          <w:lang w:val="el-GR"/>
        </w:rPr>
        <w:t>ΑΘΗΝΑ 2026</w:t>
      </w:r>
    </w:p>
    <w:p w14:paraId="5D5F1003" w14:textId="4EFDE1DB" w:rsidR="000A7728" w:rsidRPr="00243149" w:rsidRDefault="00A035DF" w:rsidP="002465F0">
      <w:pPr>
        <w:spacing w:before="1"/>
        <w:ind w:right="-15"/>
        <w:jc w:val="center"/>
        <w:rPr>
          <w:sz w:val="25"/>
        </w:rPr>
      </w:pPr>
      <w:r w:rsidRPr="00243149">
        <w:rPr>
          <w:b/>
          <w:bCs/>
          <w:sz w:val="24"/>
          <w:szCs w:val="24"/>
        </w:rPr>
        <w:lastRenderedPageBreak/>
        <w:t>ΠΡΟΛΟΓΟΣ ΔΙΕΥΘΥΝΤΗ ΠΡΟΓΡΑΜΜΑΤΟΣ ΜΕΤΑΠΤΥΧΙΑΚΩΝ ΣΠΟΥΔΩΝ</w:t>
      </w:r>
    </w:p>
    <w:p w14:paraId="49D98A73" w14:textId="77777777" w:rsidR="000D4E5C" w:rsidRPr="00243149" w:rsidRDefault="000D4E5C" w:rsidP="004605DB">
      <w:pPr>
        <w:spacing w:before="2"/>
        <w:ind w:right="494"/>
        <w:jc w:val="right"/>
        <w:rPr>
          <w:b/>
          <w:bCs/>
          <w:sz w:val="24"/>
          <w:szCs w:val="24"/>
          <w:lang w:val="el-GR"/>
        </w:rPr>
      </w:pPr>
    </w:p>
    <w:p w14:paraId="22F6210D" w14:textId="77777777" w:rsidR="000A7728" w:rsidRPr="00243149" w:rsidRDefault="00000000">
      <w:pPr>
        <w:spacing w:line="360" w:lineRule="auto"/>
        <w:ind w:firstLine="720"/>
        <w:jc w:val="both"/>
        <w:rPr>
          <w:sz w:val="24"/>
          <w:szCs w:val="24"/>
        </w:rPr>
      </w:pPr>
      <w:r w:rsidRPr="00243149">
        <w:rPr>
          <w:sz w:val="24"/>
          <w:szCs w:val="24"/>
        </w:rPr>
        <w:t xml:space="preserve">Οι Λοιμώξεις παραμένουν το συχνότερο αίτιο </w:t>
      </w:r>
      <w:r w:rsidRPr="00243149">
        <w:rPr>
          <w:i/>
          <w:iCs/>
          <w:sz w:val="24"/>
          <w:szCs w:val="24"/>
        </w:rPr>
        <w:t>παγκόσμιας νοσηρότητας και θνησιμότητας</w:t>
      </w:r>
      <w:r w:rsidRPr="00243149">
        <w:rPr>
          <w:sz w:val="24"/>
          <w:szCs w:val="24"/>
        </w:rPr>
        <w:t xml:space="preserve">. Αυτό γίνεται απόλυτα αντιληπτό εφόσον α) οι λοιμωξεις επιπλέκουν σχεδόν κάθε χρόνιο νόσημα, β) οι τρέχουσες κλιματικές αλλαγές οδηγούν στην ανάδυση νέων λοιμογόνων απειλών, και γ) η αντοχή των παθογόνων βακτηρίων που επιπολάζουν στα νοσοκομεία αυξάνεται. Ο Παγκόσμιος Οργανισμός Υγείας ορίζει πλέον το φαινόμενο της αντιμικροβιακής αντοχής ως την υπ’αριθμόν 1 παγκόσμια απειλή αφού υπολογίζεται ότι </w:t>
      </w:r>
      <w:r w:rsidRPr="00243149">
        <w:rPr>
          <w:i/>
          <w:iCs/>
          <w:sz w:val="24"/>
          <w:szCs w:val="24"/>
        </w:rPr>
        <w:t>ως το 2050 πλέον των 20 εκατομμυρίων</w:t>
      </w:r>
      <w:r w:rsidRPr="00243149">
        <w:rPr>
          <w:sz w:val="24"/>
          <w:szCs w:val="24"/>
        </w:rPr>
        <w:t xml:space="preserve"> θα πεθαίνει παγκοσμίως από λοιμώξεις από ανθεκτικά μικρόβια.</w:t>
      </w:r>
    </w:p>
    <w:p w14:paraId="575EC105" w14:textId="77777777" w:rsidR="000A7728" w:rsidRPr="00243149" w:rsidRDefault="00000000">
      <w:pPr>
        <w:spacing w:line="360" w:lineRule="auto"/>
        <w:ind w:firstLine="720"/>
        <w:jc w:val="both"/>
        <w:rPr>
          <w:sz w:val="24"/>
          <w:szCs w:val="24"/>
        </w:rPr>
      </w:pPr>
      <w:r w:rsidRPr="00243149">
        <w:rPr>
          <w:sz w:val="24"/>
          <w:szCs w:val="24"/>
        </w:rPr>
        <w:t>Η εμπειρία από την πανδημία COVID-19 και οι περιορισμοί που διαπίστωσε η ανθρωπότητα στην αντιμετώπισή της καθιστούν αναγκαία τη δημιουργία μίας νέας επιστημονικής κουλτούρας για την κατανόηση και τη θεραπεία των Λοιμώξεων. Η κουλτούρα, όμως, μπορεί να καθιερωθεί μέσα από μία νέα γενιά επιστημόνων και από μία ακαδημαϊκή διαδικασία που φιλοδοξεί να διαπλάσει επιστήμονες με διεθνές κύρος.</w:t>
      </w:r>
    </w:p>
    <w:p w14:paraId="691FB9BA" w14:textId="6C9E7D80" w:rsidR="000A7728" w:rsidRPr="00243149" w:rsidRDefault="00000000">
      <w:pPr>
        <w:spacing w:line="360" w:lineRule="auto"/>
        <w:ind w:firstLine="720"/>
        <w:jc w:val="both"/>
        <w:rPr>
          <w:sz w:val="24"/>
          <w:szCs w:val="24"/>
        </w:rPr>
      </w:pPr>
      <w:r w:rsidRPr="00243149">
        <w:rPr>
          <w:sz w:val="24"/>
          <w:szCs w:val="24"/>
        </w:rPr>
        <w:t xml:space="preserve">Από το 2019 σήμερα έχουν ολοκληρωθεί </w:t>
      </w:r>
      <w:r w:rsidR="00AD1875" w:rsidRPr="00243149">
        <w:rPr>
          <w:sz w:val="24"/>
          <w:szCs w:val="24"/>
          <w:lang w:val="el-GR"/>
        </w:rPr>
        <w:t>έξι</w:t>
      </w:r>
      <w:r w:rsidRPr="00243149">
        <w:rPr>
          <w:sz w:val="24"/>
          <w:szCs w:val="24"/>
        </w:rPr>
        <w:t xml:space="preserve"> πλήρεις κύκλοι φοίτησης των τεσσάρων εξαμήνων έκαστος στο Πρόγραμμα Μεταπτυχιακών Σπουδών «Λοιμωξιολογία». Στόχος μας δεν είναι απλά η παροχή θεωρητικής κατάρτισης στις Λοιμώξεις αλλά η εξέλιξη των φοιτητών σε επιστήμονες υψηλού ακαδημαϊκού επιπέδου. Απόδειξη αποτελεί η συμμετοχή της πλειοψηφίας των φοιτητών που φοίτησαν στους </w:t>
      </w:r>
      <w:r w:rsidR="00AD1875" w:rsidRPr="00243149">
        <w:rPr>
          <w:sz w:val="24"/>
          <w:szCs w:val="24"/>
          <w:lang w:val="el-GR"/>
        </w:rPr>
        <w:t>πέντε</w:t>
      </w:r>
      <w:r w:rsidRPr="00243149">
        <w:rPr>
          <w:sz w:val="24"/>
          <w:szCs w:val="24"/>
        </w:rPr>
        <w:t xml:space="preserve"> πρώτους κύκλους στη συγγραφική ομάδα ερευνητικών δημοσιεύσεων σε διεθνή επιστημονικά περιοδικά στα πλαίσια της εκπόνησης των διπλωματικών τους εργασιών. Στην προσπάθειά τους, οι φοιτητές του Προγράμματος θα έχουν την υποστήριξη όλων των μελών του Διδακτικού και Επιστημονικού Προσωπικού της Ιατρικής Σχολής Αθηνών με γνωστικό αντικείμενο στις Λοιμώξεις οι οποίοι πλαισιώνονται από διακεκριμένους επιστήμονες διεθνούς κύρους από άλλα Πανεπιστήμια της ημεδαπής και της αλλοδαπής. </w:t>
      </w:r>
    </w:p>
    <w:p w14:paraId="0124F768" w14:textId="77777777" w:rsidR="000A7728" w:rsidRPr="00243149" w:rsidRDefault="00000000">
      <w:pPr>
        <w:spacing w:line="360" w:lineRule="auto"/>
        <w:ind w:firstLine="720"/>
        <w:jc w:val="both"/>
        <w:rPr>
          <w:sz w:val="24"/>
          <w:szCs w:val="24"/>
        </w:rPr>
      </w:pPr>
      <w:r w:rsidRPr="00243149">
        <w:rPr>
          <w:sz w:val="24"/>
          <w:szCs w:val="24"/>
        </w:rPr>
        <w:t>Όλοι οι διδάσκοντες καλωσορίζουμε θερμά τους Φοιτητές μας και υποσχόμαστε να αγωνιστούμε δίπλα τους με μεγάλο συναίσθημα ευθύνης και συνεχή ενθουσιασμό για την επίτευξη αυτού του υψηλού ακαδημαϊκού στόχου.</w:t>
      </w:r>
    </w:p>
    <w:p w14:paraId="0233F44D" w14:textId="1B01F2DB" w:rsidR="000A7728" w:rsidRPr="00243149" w:rsidRDefault="0061436D">
      <w:pPr>
        <w:spacing w:line="360" w:lineRule="auto"/>
        <w:ind w:firstLine="720"/>
        <w:jc w:val="right"/>
        <w:rPr>
          <w:sz w:val="24"/>
          <w:szCs w:val="24"/>
        </w:rPr>
      </w:pPr>
      <w:r w:rsidRPr="00243149">
        <w:rPr>
          <w:sz w:val="24"/>
          <w:szCs w:val="24"/>
          <w:lang w:val="el-GR"/>
        </w:rPr>
        <w:t>Σεπτέμβριος 2026</w:t>
      </w:r>
      <w:r w:rsidRPr="00243149">
        <w:rPr>
          <w:sz w:val="24"/>
          <w:szCs w:val="24"/>
        </w:rPr>
        <w:t>,</w:t>
      </w:r>
    </w:p>
    <w:p w14:paraId="1E2FE533" w14:textId="77777777" w:rsidR="000A7728" w:rsidRPr="00243149" w:rsidRDefault="000A7728">
      <w:pPr>
        <w:spacing w:line="360" w:lineRule="auto"/>
        <w:ind w:firstLine="720"/>
        <w:jc w:val="right"/>
        <w:rPr>
          <w:sz w:val="24"/>
          <w:szCs w:val="24"/>
        </w:rPr>
      </w:pPr>
    </w:p>
    <w:p w14:paraId="2E788F7C" w14:textId="77777777" w:rsidR="000A7728" w:rsidRPr="00243149" w:rsidRDefault="00000000">
      <w:pPr>
        <w:spacing w:line="360" w:lineRule="auto"/>
        <w:ind w:firstLine="720"/>
        <w:jc w:val="right"/>
        <w:rPr>
          <w:sz w:val="24"/>
          <w:szCs w:val="24"/>
        </w:rPr>
      </w:pPr>
      <w:r w:rsidRPr="00243149">
        <w:rPr>
          <w:sz w:val="24"/>
          <w:szCs w:val="24"/>
        </w:rPr>
        <w:t>Καθηγητής Ε. Ι. Γιαμαρέλλος-Μπουρμπούλης</w:t>
      </w:r>
    </w:p>
    <w:p w14:paraId="62254AD8" w14:textId="77777777" w:rsidR="000A7728" w:rsidRDefault="000A7728">
      <w:pPr>
        <w:spacing w:line="360" w:lineRule="auto"/>
        <w:ind w:firstLine="720"/>
        <w:jc w:val="both"/>
        <w:rPr>
          <w:sz w:val="24"/>
          <w:szCs w:val="24"/>
        </w:rPr>
      </w:pPr>
    </w:p>
    <w:p w14:paraId="4BB52AE7" w14:textId="77777777" w:rsidR="000A7728" w:rsidRDefault="000A7728">
      <w:pPr>
        <w:spacing w:line="360" w:lineRule="auto"/>
        <w:ind w:firstLine="720"/>
        <w:jc w:val="both"/>
        <w:rPr>
          <w:sz w:val="24"/>
          <w:szCs w:val="24"/>
        </w:rPr>
      </w:pPr>
    </w:p>
    <w:p w14:paraId="003BCDC4" w14:textId="77777777" w:rsidR="000A7728" w:rsidRDefault="000A7728">
      <w:pPr>
        <w:spacing w:line="360" w:lineRule="auto"/>
        <w:ind w:firstLine="720"/>
        <w:jc w:val="both"/>
        <w:rPr>
          <w:sz w:val="24"/>
          <w:szCs w:val="24"/>
        </w:rPr>
      </w:pPr>
    </w:p>
    <w:p w14:paraId="1151969F" w14:textId="77777777" w:rsidR="000A7728" w:rsidRDefault="000A7728">
      <w:pPr>
        <w:spacing w:line="360" w:lineRule="auto"/>
        <w:rPr>
          <w:b/>
          <w:bCs/>
          <w:sz w:val="24"/>
          <w:szCs w:val="24"/>
        </w:rPr>
      </w:pPr>
    </w:p>
    <w:p w14:paraId="020C1102" w14:textId="77777777" w:rsidR="000A7728" w:rsidRDefault="000A7728">
      <w:pPr>
        <w:spacing w:line="360" w:lineRule="auto"/>
        <w:rPr>
          <w:b/>
          <w:bCs/>
          <w:sz w:val="24"/>
          <w:szCs w:val="24"/>
        </w:rPr>
      </w:pPr>
    </w:p>
    <w:p w14:paraId="23F520E6" w14:textId="77777777" w:rsidR="000A7728" w:rsidRDefault="000A7728">
      <w:pPr>
        <w:spacing w:line="360" w:lineRule="auto"/>
        <w:rPr>
          <w:b/>
          <w:bCs/>
          <w:sz w:val="24"/>
          <w:szCs w:val="24"/>
        </w:rPr>
      </w:pPr>
    </w:p>
    <w:p w14:paraId="0CDF08A5" w14:textId="77777777" w:rsidR="000A7728" w:rsidRDefault="00000000">
      <w:pPr>
        <w:spacing w:line="360" w:lineRule="auto"/>
        <w:rPr>
          <w:b/>
          <w:bCs/>
          <w:sz w:val="24"/>
          <w:szCs w:val="24"/>
        </w:rPr>
      </w:pPr>
      <w:r>
        <w:rPr>
          <w:b/>
          <w:bCs/>
          <w:sz w:val="24"/>
          <w:szCs w:val="24"/>
        </w:rPr>
        <w:lastRenderedPageBreak/>
        <w:t>ΕΚΠΑΙΔΕΥΤΙΚΟΙ ΣΤΟΧΟΙ ΤΟΥ ΠΡΟΓΡΑΜΜΑΤΟΣ ΜΕΤΑΠΤΥΧΙΑΚΩΝ ΣΠΟΥΔΩΝ (ΠΜΣ) «ΛΟΙΜΩΞΙΟΛΟΓΙΑ»</w:t>
      </w:r>
    </w:p>
    <w:p w14:paraId="635B55C1" w14:textId="77777777" w:rsidR="000A7728" w:rsidRDefault="00000000">
      <w:pPr>
        <w:spacing w:line="360" w:lineRule="auto"/>
        <w:ind w:firstLine="720"/>
        <w:jc w:val="both"/>
        <w:rPr>
          <w:sz w:val="24"/>
          <w:szCs w:val="24"/>
        </w:rPr>
      </w:pPr>
      <w:r>
        <w:rPr>
          <w:sz w:val="24"/>
          <w:szCs w:val="24"/>
        </w:rPr>
        <w:t>Στη σύγχρονη θεώρηση οι λοιμώξεις δεν είναι πλέον μία εξίσωση στη μία πλευρά της οποίας υπάρχουν αφενός τα μικρόβια και στην άλλη πλευρά τα αντιβιοτικά αλλά μία συνεχής και δυναμική αλληλεπίδραση ανάμεσα στον ξενιστή και στο μικροβίωμά του στην οποία τα αντιβιοτικά είναι ρυθμιστής (Σχήμα 1). Επιπλέον, οι μεταβολές του ανθρώπινου μικροβιώματος συνδέονται επιδημιολογικά με σημαντικό αριθμό συχνών χρονίων νοσημάτων (πχ παχυσαρκία, κοιλιοκάκη, σύνδρομο ευερέθιστου εντέρου)</w:t>
      </w:r>
    </w:p>
    <w:p w14:paraId="41F5AAF6" w14:textId="77777777" w:rsidR="000A7728" w:rsidRDefault="00000000">
      <w:pPr>
        <w:spacing w:line="360" w:lineRule="auto"/>
        <w:ind w:firstLine="720"/>
        <w:jc w:val="both"/>
        <w:rPr>
          <w:sz w:val="24"/>
          <w:szCs w:val="24"/>
        </w:rPr>
      </w:pPr>
      <w:r>
        <w:rPr>
          <w:sz w:val="24"/>
          <w:szCs w:val="24"/>
        </w:rPr>
        <w:t>Οι φοιτητές του ΠΜΣ «Λοιμωξιολογία» πρέπει να κατανοήσουν την πλαστικότητα της περιγραφείσας αλληλεπίδρασης και να ανταποκριθούν στις τρέχουσες προκλήσεις. Κατά συνέπεια πρέπει να εκπαιδευτούν στις κάτωθι δεξιότητες:</w:t>
      </w:r>
    </w:p>
    <w:p w14:paraId="08AC796F" w14:textId="77777777" w:rsidR="000A7728" w:rsidRDefault="00000000">
      <w:pPr>
        <w:widowControl/>
        <w:numPr>
          <w:ilvl w:val="0"/>
          <w:numId w:val="5"/>
        </w:numPr>
        <w:pBdr>
          <w:top w:val="nil"/>
          <w:left w:val="nil"/>
          <w:bottom w:val="nil"/>
          <w:right w:val="nil"/>
          <w:between w:val="nil"/>
        </w:pBdr>
        <w:spacing w:line="360" w:lineRule="auto"/>
        <w:ind w:left="357" w:hanging="357"/>
        <w:rPr>
          <w:color w:val="000000"/>
          <w:sz w:val="24"/>
          <w:szCs w:val="24"/>
        </w:rPr>
      </w:pPr>
      <w:r>
        <w:rPr>
          <w:color w:val="000000"/>
          <w:sz w:val="24"/>
          <w:szCs w:val="24"/>
        </w:rPr>
        <w:t>Χρήση των νέων αντιμικροβιακών παραγόντων και τεχνικές τοπικής χορήγησης και αποδέσμευσης</w:t>
      </w:r>
    </w:p>
    <w:p w14:paraId="5BBB5789" w14:textId="77777777" w:rsidR="000A7728" w:rsidRDefault="00000000">
      <w:pPr>
        <w:widowControl/>
        <w:numPr>
          <w:ilvl w:val="0"/>
          <w:numId w:val="5"/>
        </w:numPr>
        <w:pBdr>
          <w:top w:val="nil"/>
          <w:left w:val="nil"/>
          <w:bottom w:val="nil"/>
          <w:right w:val="nil"/>
          <w:between w:val="nil"/>
        </w:pBdr>
        <w:spacing w:line="360" w:lineRule="auto"/>
        <w:ind w:left="357" w:hanging="357"/>
        <w:rPr>
          <w:color w:val="000000"/>
          <w:sz w:val="24"/>
          <w:szCs w:val="24"/>
        </w:rPr>
      </w:pPr>
      <w:r>
        <w:rPr>
          <w:color w:val="000000"/>
          <w:sz w:val="24"/>
          <w:szCs w:val="24"/>
        </w:rPr>
        <w:t>Νέες διαγνωστικές τεχνολογίες αναγνώρισης της ενεργοποίησης των μοριακών δομών του ξενιστή (σπεκτροσκοπία Raman, νανομόρια)</w:t>
      </w:r>
    </w:p>
    <w:p w14:paraId="3D1A1629" w14:textId="77777777" w:rsidR="000A7728" w:rsidRDefault="00000000">
      <w:pPr>
        <w:widowControl/>
        <w:numPr>
          <w:ilvl w:val="0"/>
          <w:numId w:val="5"/>
        </w:numPr>
        <w:pBdr>
          <w:top w:val="nil"/>
          <w:left w:val="nil"/>
          <w:bottom w:val="nil"/>
          <w:right w:val="nil"/>
          <w:between w:val="nil"/>
        </w:pBdr>
        <w:spacing w:line="360" w:lineRule="auto"/>
        <w:ind w:left="357" w:hanging="357"/>
        <w:rPr>
          <w:color w:val="000000"/>
          <w:sz w:val="24"/>
          <w:szCs w:val="24"/>
        </w:rPr>
      </w:pPr>
      <w:r>
        <w:rPr>
          <w:color w:val="000000"/>
          <w:sz w:val="24"/>
          <w:szCs w:val="24"/>
        </w:rPr>
        <w:t xml:space="preserve">Νέες μοριακές διαγνωστικές τεχνικές ταχείας ανίχνευσης του παθογόνου </w:t>
      </w:r>
    </w:p>
    <w:p w14:paraId="2CD0F23F" w14:textId="77777777" w:rsidR="000A7728" w:rsidRDefault="00000000">
      <w:pPr>
        <w:widowControl/>
        <w:numPr>
          <w:ilvl w:val="0"/>
          <w:numId w:val="5"/>
        </w:numPr>
        <w:pBdr>
          <w:top w:val="nil"/>
          <w:left w:val="nil"/>
          <w:bottom w:val="nil"/>
          <w:right w:val="nil"/>
          <w:between w:val="nil"/>
        </w:pBdr>
        <w:spacing w:line="360" w:lineRule="auto"/>
        <w:ind w:left="357" w:hanging="357"/>
        <w:rPr>
          <w:color w:val="000000"/>
          <w:sz w:val="24"/>
          <w:szCs w:val="24"/>
        </w:rPr>
      </w:pPr>
      <w:r>
        <w:rPr>
          <w:color w:val="000000"/>
          <w:sz w:val="24"/>
          <w:szCs w:val="24"/>
        </w:rPr>
        <w:t>Τεχνικές ανάλυσης και τροποποίησης του μικροβιώματος</w:t>
      </w:r>
    </w:p>
    <w:p w14:paraId="66EA1C13" w14:textId="77777777" w:rsidR="000A7728" w:rsidRDefault="00000000">
      <w:pPr>
        <w:widowControl/>
        <w:numPr>
          <w:ilvl w:val="0"/>
          <w:numId w:val="5"/>
        </w:numPr>
        <w:pBdr>
          <w:top w:val="nil"/>
          <w:left w:val="nil"/>
          <w:bottom w:val="nil"/>
          <w:right w:val="nil"/>
          <w:between w:val="nil"/>
        </w:pBdr>
        <w:spacing w:line="360" w:lineRule="auto"/>
        <w:ind w:left="357" w:hanging="357"/>
        <w:rPr>
          <w:color w:val="000000"/>
          <w:sz w:val="24"/>
          <w:szCs w:val="24"/>
        </w:rPr>
      </w:pPr>
      <w:r>
        <w:rPr>
          <w:color w:val="000000"/>
          <w:sz w:val="24"/>
          <w:szCs w:val="24"/>
        </w:rPr>
        <w:t xml:space="preserve">Εκπαιδευόμενη ανοσιακή απόκκριση, η οποία αναγνωρίζεται σήμερα ως η τρίτη μορφή ανοσιακής απόκκρισης και η οποία καθορίζει την επιβίωση του ξενιστή μετά σοβαρές λοιμώξεις </w:t>
      </w:r>
    </w:p>
    <w:p w14:paraId="3E43DFCA" w14:textId="77777777" w:rsidR="000A7728" w:rsidRPr="00BA715A" w:rsidRDefault="00000000">
      <w:pPr>
        <w:widowControl/>
        <w:numPr>
          <w:ilvl w:val="0"/>
          <w:numId w:val="5"/>
        </w:numPr>
        <w:pBdr>
          <w:top w:val="nil"/>
          <w:left w:val="nil"/>
          <w:bottom w:val="nil"/>
          <w:right w:val="nil"/>
          <w:between w:val="nil"/>
        </w:pBdr>
        <w:spacing w:line="360" w:lineRule="auto"/>
        <w:ind w:left="357" w:hanging="357"/>
        <w:rPr>
          <w:color w:val="000000"/>
          <w:sz w:val="24"/>
          <w:szCs w:val="24"/>
        </w:rPr>
      </w:pPr>
      <w:r>
        <w:rPr>
          <w:color w:val="000000"/>
          <w:sz w:val="24"/>
          <w:szCs w:val="24"/>
        </w:rPr>
        <w:t xml:space="preserve">Σύγχρονες ερευνητικές προσεγγίσεις </w:t>
      </w:r>
    </w:p>
    <w:p w14:paraId="65BD0F9B" w14:textId="4F7B793D" w:rsidR="00BA715A" w:rsidRPr="00BA715A" w:rsidRDefault="00BA715A">
      <w:pPr>
        <w:widowControl/>
        <w:numPr>
          <w:ilvl w:val="0"/>
          <w:numId w:val="5"/>
        </w:numPr>
        <w:pBdr>
          <w:top w:val="nil"/>
          <w:left w:val="nil"/>
          <w:bottom w:val="nil"/>
          <w:right w:val="nil"/>
          <w:between w:val="nil"/>
        </w:pBdr>
        <w:spacing w:line="360" w:lineRule="auto"/>
        <w:ind w:left="357" w:hanging="357"/>
        <w:rPr>
          <w:color w:val="000000"/>
          <w:sz w:val="24"/>
          <w:szCs w:val="24"/>
        </w:rPr>
      </w:pPr>
      <w:r>
        <w:rPr>
          <w:color w:val="000000"/>
          <w:sz w:val="24"/>
          <w:szCs w:val="24"/>
          <w:lang w:val="el-GR"/>
        </w:rPr>
        <w:t>Ιατρική ακριβείας στη διάγνωση και αντιμετώπιση</w:t>
      </w:r>
    </w:p>
    <w:p w14:paraId="0B72AAC8" w14:textId="12A1B695" w:rsidR="00BA715A" w:rsidRPr="00BA715A" w:rsidRDefault="00BA715A">
      <w:pPr>
        <w:widowControl/>
        <w:numPr>
          <w:ilvl w:val="0"/>
          <w:numId w:val="5"/>
        </w:numPr>
        <w:pBdr>
          <w:top w:val="nil"/>
          <w:left w:val="nil"/>
          <w:bottom w:val="nil"/>
          <w:right w:val="nil"/>
          <w:between w:val="nil"/>
        </w:pBdr>
        <w:spacing w:line="360" w:lineRule="auto"/>
        <w:ind w:left="357" w:hanging="357"/>
        <w:rPr>
          <w:color w:val="000000"/>
          <w:sz w:val="24"/>
          <w:szCs w:val="24"/>
        </w:rPr>
      </w:pPr>
      <w:r>
        <w:rPr>
          <w:color w:val="000000"/>
          <w:sz w:val="24"/>
          <w:szCs w:val="24"/>
          <w:lang w:val="el-GR"/>
        </w:rPr>
        <w:t>Η θέση της τεχνητής νοημοσύνης στη διάγνωση και αντιμετώπιση</w:t>
      </w:r>
    </w:p>
    <w:p w14:paraId="7AC9FF9F" w14:textId="77777777" w:rsidR="00BA715A" w:rsidRDefault="00BA715A" w:rsidP="00BA715A">
      <w:pPr>
        <w:widowControl/>
        <w:pBdr>
          <w:top w:val="nil"/>
          <w:left w:val="nil"/>
          <w:bottom w:val="nil"/>
          <w:right w:val="nil"/>
          <w:between w:val="nil"/>
        </w:pBdr>
        <w:spacing w:line="360" w:lineRule="auto"/>
        <w:ind w:left="357"/>
        <w:rPr>
          <w:color w:val="000000"/>
          <w:sz w:val="24"/>
          <w:szCs w:val="24"/>
        </w:rPr>
      </w:pPr>
    </w:p>
    <w:p w14:paraId="4CED2EE2" w14:textId="77777777" w:rsidR="000A7728" w:rsidRDefault="000A7728">
      <w:pPr>
        <w:spacing w:line="360" w:lineRule="auto"/>
        <w:rPr>
          <w:sz w:val="24"/>
          <w:szCs w:val="24"/>
        </w:rPr>
      </w:pPr>
    </w:p>
    <w:p w14:paraId="422C8086" w14:textId="5A837B15" w:rsidR="000A7728" w:rsidRPr="001469F3" w:rsidRDefault="00000000">
      <w:pPr>
        <w:spacing w:line="360" w:lineRule="auto"/>
        <w:jc w:val="center"/>
        <w:rPr>
          <w:b/>
          <w:bCs/>
          <w:sz w:val="24"/>
          <w:szCs w:val="24"/>
          <w:lang w:val="el-GR"/>
        </w:rPr>
      </w:pPr>
      <w:r>
        <w:rPr>
          <w:b/>
          <w:bCs/>
          <w:noProof/>
          <w:sz w:val="24"/>
          <w:szCs w:val="24"/>
        </w:rPr>
        <w:lastRenderedPageBreak/>
        <w:drawing>
          <wp:inline distT="0" distB="0" distL="0" distR="0" wp14:anchorId="28907B77" wp14:editId="49DD5BBF">
            <wp:extent cx="4761614" cy="4803753"/>
            <wp:effectExtent l="0" t="0" r="0" b="0"/>
            <wp:docPr id="1729225919" name="image26.png" descr="C:\Users\Evangelos\Documents\ΜΕΤΑΠΤΥΧΙΑΚΟ ΛΟΙΜΩΞΕΩΝ\ΣΧΗΜΑ 1.tif"/>
            <wp:cNvGraphicFramePr/>
            <a:graphic xmlns:a="http://schemas.openxmlformats.org/drawingml/2006/main">
              <a:graphicData uri="http://schemas.openxmlformats.org/drawingml/2006/picture">
                <pic:pic xmlns:pic="http://schemas.openxmlformats.org/drawingml/2006/picture">
                  <pic:nvPicPr>
                    <pic:cNvPr id="0" name="image26.png" descr="C:\Users\Evangelos\Documents\ΜΕΤΑΠΤΥΧΙΑΚΟ ΛΟΙΜΩΞΕΩΝ\ΣΧΗΜΑ 1.tif"/>
                    <pic:cNvPicPr preferRelativeResize="0"/>
                  </pic:nvPicPr>
                  <pic:blipFill>
                    <a:blip r:embed="rId13"/>
                    <a:srcRect/>
                    <a:stretch>
                      <a:fillRect/>
                    </a:stretch>
                  </pic:blipFill>
                  <pic:spPr>
                    <a:xfrm>
                      <a:off x="0" y="0"/>
                      <a:ext cx="4761614" cy="4803753"/>
                    </a:xfrm>
                    <a:prstGeom prst="rect">
                      <a:avLst/>
                    </a:prstGeom>
                    <a:ln/>
                  </pic:spPr>
                </pic:pic>
              </a:graphicData>
            </a:graphic>
          </wp:inline>
        </w:drawing>
      </w:r>
    </w:p>
    <w:p w14:paraId="404B6826" w14:textId="77777777" w:rsidR="000A7728" w:rsidRDefault="00000000">
      <w:pPr>
        <w:spacing w:line="360" w:lineRule="auto"/>
        <w:rPr>
          <w:b/>
          <w:bCs/>
          <w:sz w:val="24"/>
          <w:szCs w:val="24"/>
        </w:rPr>
      </w:pPr>
      <w:r>
        <w:rPr>
          <w:b/>
          <w:bCs/>
          <w:sz w:val="24"/>
          <w:szCs w:val="24"/>
        </w:rPr>
        <w:t>Σχήμα 1 Σύγκριση κλασσικής και σύγχρονης προσέγγισης των λοιμώξεων</w:t>
      </w:r>
    </w:p>
    <w:p w14:paraId="27E760FC" w14:textId="44D29A3A" w:rsidR="000A7728" w:rsidRDefault="00000000">
      <w:pPr>
        <w:spacing w:line="360" w:lineRule="auto"/>
        <w:jc w:val="both"/>
        <w:rPr>
          <w:sz w:val="24"/>
          <w:szCs w:val="24"/>
        </w:rPr>
      </w:pPr>
      <w:r>
        <w:rPr>
          <w:sz w:val="24"/>
          <w:szCs w:val="24"/>
        </w:rPr>
        <w:t xml:space="preserve">Η κλασσική προσέγγιση αποδίδει την επαγωγή νόσου στην είσοδο και στον πολλαπλασιασμό μικροοργανισμών της φυσιολογικής χλωρίδας σε στείρα κοιλότητα του ξενιστή. Η είσοδος πυροδοτεί την ανοσιακή απόκκριση ενώ η εμπειρική χορήγηση αντιβιοτικών ορίζεται από τα χαρακτηριστικά της χλωρίδας. Η ανοσιακή απόκκριση και η αντιμικροβιακή θεραπεία μελετώνται ως ξεχωριστά φαινόμενα. Στη σύγχρονη προσέγγιση, η γνώση της χλωρίδας έχει αντικατασταθεί από το μικροβίωμα το οποίο εμφανίζει πλαστικότητα και μεγάλη ποικιλότητα ειδών. Το μικροβίωμα είναι σε συνεχή αλληλεπίδραση με τον ξενιστή επηρεάζοντας τη βιολογία του, ορίζει το συνολικό φαινότυπο της νόσου και τις τρεις οδούς ανοσιακής απόκκρισης. Η θεραπευτική τροποποίηση του μικροβιώματος κατευθύνει τη θεραπευτική πρακτική (HIV: ιός ανθρώπινης ανοσοανεπάρκειας). </w:t>
      </w:r>
    </w:p>
    <w:p w14:paraId="72805B97" w14:textId="77777777" w:rsidR="000A7728" w:rsidRDefault="00000000">
      <w:pPr>
        <w:spacing w:line="360" w:lineRule="auto"/>
        <w:jc w:val="both"/>
        <w:rPr>
          <w:sz w:val="24"/>
          <w:szCs w:val="24"/>
        </w:rPr>
      </w:pPr>
      <w:r>
        <w:rPr>
          <w:sz w:val="24"/>
          <w:szCs w:val="24"/>
        </w:rPr>
        <w:t xml:space="preserve">Το σχήμα αποτελεί παράδειγμα αλληλεπίδρασης του εντερικού μικροβιώματος με τον ανθρώπινο ξενιστή. Ανάλογη αλληλεπίδραση ισχύει για το μικροβιώμα του ανώτερου αναπνευστικού, του δέρματος και του κόλπου με τον ανθρώπινο ξενιστή. </w:t>
      </w:r>
    </w:p>
    <w:p w14:paraId="4146AAF7" w14:textId="77777777" w:rsidR="000A7728" w:rsidRDefault="000A7728">
      <w:pPr>
        <w:spacing w:line="360" w:lineRule="auto"/>
        <w:rPr>
          <w:b/>
          <w:bCs/>
          <w:sz w:val="24"/>
          <w:szCs w:val="24"/>
        </w:rPr>
      </w:pPr>
    </w:p>
    <w:p w14:paraId="4F1989FD" w14:textId="77777777" w:rsidR="000A7728" w:rsidRDefault="000A7728">
      <w:pPr>
        <w:spacing w:line="360" w:lineRule="auto"/>
        <w:rPr>
          <w:b/>
          <w:bCs/>
          <w:sz w:val="24"/>
          <w:szCs w:val="24"/>
        </w:rPr>
      </w:pPr>
    </w:p>
    <w:p w14:paraId="21CF9AF5" w14:textId="77777777" w:rsidR="000A7728" w:rsidRDefault="000A7728">
      <w:pPr>
        <w:spacing w:line="360" w:lineRule="auto"/>
        <w:rPr>
          <w:b/>
          <w:bCs/>
          <w:sz w:val="24"/>
          <w:szCs w:val="24"/>
        </w:rPr>
      </w:pPr>
    </w:p>
    <w:p w14:paraId="34787FFF" w14:textId="77777777" w:rsidR="000A7728" w:rsidRDefault="000A7728">
      <w:pPr>
        <w:spacing w:line="360" w:lineRule="auto"/>
        <w:rPr>
          <w:b/>
          <w:bCs/>
          <w:sz w:val="24"/>
          <w:szCs w:val="24"/>
        </w:rPr>
      </w:pPr>
    </w:p>
    <w:p w14:paraId="79C1089F" w14:textId="77777777" w:rsidR="000A7728" w:rsidRDefault="00000000">
      <w:pPr>
        <w:spacing w:line="360" w:lineRule="auto"/>
        <w:rPr>
          <w:b/>
          <w:bCs/>
          <w:sz w:val="24"/>
          <w:szCs w:val="24"/>
        </w:rPr>
      </w:pPr>
      <w:r>
        <w:rPr>
          <w:b/>
          <w:bCs/>
          <w:sz w:val="24"/>
          <w:szCs w:val="24"/>
        </w:rPr>
        <w:lastRenderedPageBreak/>
        <w:t>ΔΙΑΡΚΕΙΑ ΦΟΙΤΗΣΗΣ, ΦΟΙΤΗΤΕΣ ΚΑΙ ΚΡΙΤΗΡΙΑ ΕΠΙΛΟΓΗΣ</w:t>
      </w:r>
    </w:p>
    <w:p w14:paraId="7D74A21C" w14:textId="77777777" w:rsidR="000A7728" w:rsidRDefault="00000000">
      <w:pPr>
        <w:spacing w:line="360" w:lineRule="auto"/>
        <w:jc w:val="both"/>
        <w:rPr>
          <w:sz w:val="24"/>
          <w:szCs w:val="24"/>
        </w:rPr>
      </w:pPr>
      <w:r>
        <w:rPr>
          <w:sz w:val="24"/>
          <w:szCs w:val="24"/>
        </w:rPr>
        <w:t>Η διάρκεια φοίτησης είναι ίση με τέσσερα εξάμηνα (σύνολο κύκλου σπουδών). Ο αριθμός των φοιτητών που δύνανται να εκπαιδευτούν είναι ως 40 φοιτητές ανά κύκλο σπουδών. Γίνονται δεκτοί προς φοίτηση απόφοιτοι της ημεδαπής ή ομοταγών, αναγνωρισμένων από τον ΔΟΑΤΑΠ, ιδρυμάτων της αλλοδαπής, καθώς και απόφοιτοι άλλων Τμημάτων ΑΕΙ της ημεδαπής ή ομοταγών, αναγνωρισμένων της αλλοδαπής, ιδρυμάτων:</w:t>
      </w:r>
    </w:p>
    <w:p w14:paraId="7E7C112B" w14:textId="77777777" w:rsidR="000A7728" w:rsidRDefault="00000000">
      <w:pPr>
        <w:widowControl/>
        <w:numPr>
          <w:ilvl w:val="0"/>
          <w:numId w:val="7"/>
        </w:numPr>
        <w:pBdr>
          <w:top w:val="nil"/>
          <w:left w:val="nil"/>
          <w:bottom w:val="nil"/>
          <w:right w:val="nil"/>
          <w:between w:val="nil"/>
        </w:pBdr>
        <w:spacing w:line="360" w:lineRule="auto"/>
        <w:ind w:left="357" w:hanging="357"/>
        <w:rPr>
          <w:color w:val="000000"/>
          <w:sz w:val="24"/>
          <w:szCs w:val="24"/>
        </w:rPr>
      </w:pPr>
      <w:r>
        <w:rPr>
          <w:color w:val="000000"/>
          <w:sz w:val="24"/>
          <w:szCs w:val="24"/>
        </w:rPr>
        <w:t>Ιατρικής</w:t>
      </w:r>
    </w:p>
    <w:p w14:paraId="78AB8857" w14:textId="77777777" w:rsidR="000A7728" w:rsidRDefault="00000000">
      <w:pPr>
        <w:widowControl/>
        <w:numPr>
          <w:ilvl w:val="0"/>
          <w:numId w:val="7"/>
        </w:numPr>
        <w:pBdr>
          <w:top w:val="nil"/>
          <w:left w:val="nil"/>
          <w:bottom w:val="nil"/>
          <w:right w:val="nil"/>
          <w:between w:val="nil"/>
        </w:pBdr>
        <w:spacing w:line="360" w:lineRule="auto"/>
        <w:ind w:left="357" w:hanging="357"/>
        <w:rPr>
          <w:color w:val="000000"/>
          <w:sz w:val="24"/>
          <w:szCs w:val="24"/>
        </w:rPr>
      </w:pPr>
      <w:r>
        <w:rPr>
          <w:color w:val="000000"/>
          <w:sz w:val="24"/>
          <w:szCs w:val="24"/>
        </w:rPr>
        <w:t>Νοσηλευτικής</w:t>
      </w:r>
    </w:p>
    <w:p w14:paraId="679A7D32" w14:textId="77777777" w:rsidR="000A7728" w:rsidRDefault="00000000">
      <w:pPr>
        <w:widowControl/>
        <w:numPr>
          <w:ilvl w:val="0"/>
          <w:numId w:val="7"/>
        </w:numPr>
        <w:pBdr>
          <w:top w:val="nil"/>
          <w:left w:val="nil"/>
          <w:bottom w:val="nil"/>
          <w:right w:val="nil"/>
          <w:between w:val="nil"/>
        </w:pBdr>
        <w:spacing w:line="360" w:lineRule="auto"/>
        <w:ind w:left="357" w:hanging="357"/>
        <w:rPr>
          <w:color w:val="000000"/>
          <w:sz w:val="24"/>
          <w:szCs w:val="24"/>
        </w:rPr>
      </w:pPr>
      <w:r>
        <w:rPr>
          <w:color w:val="000000"/>
          <w:sz w:val="24"/>
          <w:szCs w:val="24"/>
        </w:rPr>
        <w:t>Φαρμακευτικής</w:t>
      </w:r>
    </w:p>
    <w:p w14:paraId="2CC1D04A" w14:textId="77777777" w:rsidR="000A7728" w:rsidRDefault="00000000">
      <w:pPr>
        <w:widowControl/>
        <w:numPr>
          <w:ilvl w:val="0"/>
          <w:numId w:val="7"/>
        </w:numPr>
        <w:pBdr>
          <w:top w:val="nil"/>
          <w:left w:val="nil"/>
          <w:bottom w:val="nil"/>
          <w:right w:val="nil"/>
          <w:between w:val="nil"/>
        </w:pBdr>
        <w:spacing w:line="360" w:lineRule="auto"/>
        <w:ind w:left="357" w:hanging="357"/>
        <w:rPr>
          <w:color w:val="000000"/>
          <w:sz w:val="24"/>
          <w:szCs w:val="24"/>
        </w:rPr>
      </w:pPr>
      <w:r>
        <w:rPr>
          <w:color w:val="000000"/>
          <w:sz w:val="24"/>
          <w:szCs w:val="24"/>
        </w:rPr>
        <w:t>Βιολογίας</w:t>
      </w:r>
    </w:p>
    <w:p w14:paraId="22607AA8" w14:textId="77777777" w:rsidR="000A7728" w:rsidRDefault="00000000">
      <w:pPr>
        <w:widowControl/>
        <w:numPr>
          <w:ilvl w:val="0"/>
          <w:numId w:val="7"/>
        </w:numPr>
        <w:pBdr>
          <w:top w:val="nil"/>
          <w:left w:val="nil"/>
          <w:bottom w:val="nil"/>
          <w:right w:val="nil"/>
          <w:between w:val="nil"/>
        </w:pBdr>
        <w:spacing w:line="360" w:lineRule="auto"/>
        <w:ind w:left="357" w:hanging="357"/>
        <w:rPr>
          <w:color w:val="000000"/>
          <w:sz w:val="24"/>
          <w:szCs w:val="24"/>
        </w:rPr>
      </w:pPr>
      <w:r>
        <w:rPr>
          <w:color w:val="000000"/>
          <w:sz w:val="24"/>
          <w:szCs w:val="24"/>
        </w:rPr>
        <w:t>Κτηνιατρικής</w:t>
      </w:r>
    </w:p>
    <w:p w14:paraId="6A4E355A" w14:textId="77777777" w:rsidR="000A7728" w:rsidRDefault="00000000">
      <w:pPr>
        <w:widowControl/>
        <w:numPr>
          <w:ilvl w:val="0"/>
          <w:numId w:val="7"/>
        </w:numPr>
        <w:pBdr>
          <w:top w:val="nil"/>
          <w:left w:val="nil"/>
          <w:bottom w:val="nil"/>
          <w:right w:val="nil"/>
          <w:between w:val="nil"/>
        </w:pBdr>
        <w:spacing w:line="360" w:lineRule="auto"/>
        <w:ind w:left="357" w:hanging="357"/>
        <w:rPr>
          <w:color w:val="000000"/>
          <w:sz w:val="24"/>
          <w:szCs w:val="24"/>
        </w:rPr>
      </w:pPr>
      <w:r>
        <w:rPr>
          <w:color w:val="000000"/>
          <w:sz w:val="24"/>
          <w:szCs w:val="24"/>
        </w:rPr>
        <w:t xml:space="preserve">Μηχανολόγοι Μηχανικοί και Χημικοί Μηχανικοί </w:t>
      </w:r>
    </w:p>
    <w:p w14:paraId="5561B1FC" w14:textId="77777777" w:rsidR="000A7728" w:rsidRDefault="00000000">
      <w:pPr>
        <w:widowControl/>
        <w:numPr>
          <w:ilvl w:val="0"/>
          <w:numId w:val="7"/>
        </w:numPr>
        <w:pBdr>
          <w:top w:val="nil"/>
          <w:left w:val="nil"/>
          <w:bottom w:val="nil"/>
          <w:right w:val="nil"/>
          <w:between w:val="nil"/>
        </w:pBdr>
        <w:spacing w:line="360" w:lineRule="auto"/>
        <w:ind w:left="357" w:hanging="357"/>
        <w:rPr>
          <w:color w:val="000000"/>
          <w:sz w:val="24"/>
          <w:szCs w:val="24"/>
        </w:rPr>
      </w:pPr>
      <w:r>
        <w:rPr>
          <w:color w:val="000000"/>
          <w:sz w:val="24"/>
          <w:szCs w:val="24"/>
        </w:rPr>
        <w:t>Φυσικής και Χημείας</w:t>
      </w:r>
    </w:p>
    <w:p w14:paraId="1FF5E6CB" w14:textId="77777777" w:rsidR="000A7728" w:rsidRDefault="000A7728">
      <w:pPr>
        <w:spacing w:line="360" w:lineRule="auto"/>
        <w:jc w:val="both"/>
        <w:rPr>
          <w:sz w:val="24"/>
          <w:szCs w:val="24"/>
        </w:rPr>
      </w:pPr>
    </w:p>
    <w:p w14:paraId="37A3AFD8" w14:textId="77777777" w:rsidR="000A7728" w:rsidRDefault="000A7728">
      <w:pPr>
        <w:spacing w:line="360" w:lineRule="auto"/>
        <w:jc w:val="both"/>
        <w:rPr>
          <w:sz w:val="24"/>
          <w:szCs w:val="24"/>
        </w:rPr>
      </w:pPr>
    </w:p>
    <w:p w14:paraId="1D9DD0DB" w14:textId="77777777" w:rsidR="000A7728" w:rsidRDefault="00000000">
      <w:pPr>
        <w:spacing w:line="360" w:lineRule="auto"/>
        <w:jc w:val="both"/>
        <w:rPr>
          <w:sz w:val="24"/>
          <w:szCs w:val="24"/>
        </w:rPr>
      </w:pPr>
      <w:r>
        <w:rPr>
          <w:sz w:val="24"/>
          <w:szCs w:val="24"/>
        </w:rPr>
        <w:t>Η επιλογή μεταξύ των υποψηφίων γίνεται μετά από συνέντευξη από τα μέλη της Συντονιστικής Επιτροπής. Τα μέλη διαμορφώνουν για κάθε υποψήφιο βαθμολογία σε κλίμακα από 0 ως 100. Στη βαθμολογία λαμβάνονται υπόψη:</w:t>
      </w:r>
    </w:p>
    <w:p w14:paraId="4A621DCD" w14:textId="77777777" w:rsidR="000A7728" w:rsidRDefault="00000000">
      <w:pPr>
        <w:widowControl/>
        <w:numPr>
          <w:ilvl w:val="0"/>
          <w:numId w:val="1"/>
        </w:numPr>
        <w:pBdr>
          <w:top w:val="nil"/>
          <w:left w:val="nil"/>
          <w:bottom w:val="nil"/>
          <w:right w:val="nil"/>
          <w:between w:val="nil"/>
        </w:pBdr>
        <w:spacing w:line="360" w:lineRule="auto"/>
        <w:ind w:left="357" w:hanging="357"/>
        <w:jc w:val="both"/>
        <w:rPr>
          <w:color w:val="000000"/>
          <w:sz w:val="24"/>
          <w:szCs w:val="24"/>
        </w:rPr>
      </w:pPr>
      <w:r>
        <w:rPr>
          <w:color w:val="000000"/>
          <w:sz w:val="24"/>
          <w:szCs w:val="24"/>
        </w:rPr>
        <w:t>Ο βαθμός του πτυχίου κατά 10%</w:t>
      </w:r>
    </w:p>
    <w:p w14:paraId="311E1CD0" w14:textId="77777777" w:rsidR="000A7728" w:rsidRDefault="00000000">
      <w:pPr>
        <w:widowControl/>
        <w:numPr>
          <w:ilvl w:val="0"/>
          <w:numId w:val="1"/>
        </w:numPr>
        <w:pBdr>
          <w:top w:val="nil"/>
          <w:left w:val="nil"/>
          <w:bottom w:val="nil"/>
          <w:right w:val="nil"/>
          <w:between w:val="nil"/>
        </w:pBdr>
        <w:spacing w:line="360" w:lineRule="auto"/>
        <w:ind w:left="357" w:hanging="357"/>
        <w:jc w:val="both"/>
        <w:rPr>
          <w:color w:val="000000"/>
          <w:sz w:val="24"/>
          <w:szCs w:val="24"/>
        </w:rPr>
      </w:pPr>
      <w:r>
        <w:rPr>
          <w:color w:val="000000"/>
          <w:sz w:val="24"/>
          <w:szCs w:val="24"/>
        </w:rPr>
        <w:t>Η κατοχή τίτλου ιατρικής ειδικότητας και, ιδιαίτερα, της εξειδίκευσης στη Λοιμωξιολογία κατά 30%</w:t>
      </w:r>
    </w:p>
    <w:p w14:paraId="6B441B25" w14:textId="77777777" w:rsidR="000A7728" w:rsidRDefault="00000000">
      <w:pPr>
        <w:widowControl/>
        <w:numPr>
          <w:ilvl w:val="0"/>
          <w:numId w:val="1"/>
        </w:numPr>
        <w:pBdr>
          <w:top w:val="nil"/>
          <w:left w:val="nil"/>
          <w:bottom w:val="nil"/>
          <w:right w:val="nil"/>
          <w:between w:val="nil"/>
        </w:pBdr>
        <w:spacing w:line="360" w:lineRule="auto"/>
        <w:ind w:left="357" w:hanging="357"/>
        <w:jc w:val="both"/>
        <w:rPr>
          <w:color w:val="000000"/>
          <w:sz w:val="24"/>
          <w:szCs w:val="24"/>
        </w:rPr>
      </w:pPr>
      <w:r>
        <w:rPr>
          <w:color w:val="000000"/>
          <w:sz w:val="24"/>
          <w:szCs w:val="24"/>
        </w:rPr>
        <w:t>Η βαθμολογία στα σχετικά με τις Λοιμώξεις προπτυχιακά μαθήματα κατά 10%</w:t>
      </w:r>
    </w:p>
    <w:p w14:paraId="2ED25480" w14:textId="77777777" w:rsidR="000A7728" w:rsidRDefault="00000000">
      <w:pPr>
        <w:widowControl/>
        <w:numPr>
          <w:ilvl w:val="0"/>
          <w:numId w:val="1"/>
        </w:numPr>
        <w:pBdr>
          <w:top w:val="nil"/>
          <w:left w:val="nil"/>
          <w:bottom w:val="nil"/>
          <w:right w:val="nil"/>
          <w:between w:val="nil"/>
        </w:pBdr>
        <w:spacing w:line="360" w:lineRule="auto"/>
        <w:ind w:left="357" w:hanging="357"/>
        <w:jc w:val="both"/>
        <w:rPr>
          <w:color w:val="000000"/>
          <w:sz w:val="24"/>
          <w:szCs w:val="24"/>
        </w:rPr>
      </w:pPr>
      <w:r>
        <w:rPr>
          <w:color w:val="000000"/>
          <w:sz w:val="24"/>
          <w:szCs w:val="24"/>
        </w:rPr>
        <w:t>Η συνάφεια της ερευνητικής ή επαγγελματικής δραστηριότητας του υποψηφίου με τις Λοιμώξεις κατά 20%</w:t>
      </w:r>
    </w:p>
    <w:p w14:paraId="5600884B" w14:textId="77777777" w:rsidR="000A7728" w:rsidRDefault="00000000">
      <w:pPr>
        <w:widowControl/>
        <w:numPr>
          <w:ilvl w:val="0"/>
          <w:numId w:val="1"/>
        </w:numPr>
        <w:pBdr>
          <w:top w:val="nil"/>
          <w:left w:val="nil"/>
          <w:bottom w:val="nil"/>
          <w:right w:val="nil"/>
          <w:between w:val="nil"/>
        </w:pBdr>
        <w:spacing w:line="360" w:lineRule="auto"/>
        <w:ind w:left="357" w:hanging="357"/>
        <w:jc w:val="both"/>
        <w:rPr>
          <w:color w:val="000000"/>
          <w:sz w:val="24"/>
          <w:szCs w:val="24"/>
        </w:rPr>
      </w:pPr>
      <w:r>
        <w:rPr>
          <w:color w:val="000000"/>
          <w:sz w:val="24"/>
          <w:szCs w:val="24"/>
        </w:rPr>
        <w:t>Η συνάφεια του πτυχίου ΑΕΙ και των γνώσεων του υποψηφίου με τις Λοιμώξεις κατά 10%</w:t>
      </w:r>
    </w:p>
    <w:p w14:paraId="6D797E42" w14:textId="77777777" w:rsidR="000A7728" w:rsidRDefault="00000000">
      <w:pPr>
        <w:widowControl/>
        <w:numPr>
          <w:ilvl w:val="0"/>
          <w:numId w:val="1"/>
        </w:numPr>
        <w:pBdr>
          <w:top w:val="nil"/>
          <w:left w:val="nil"/>
          <w:bottom w:val="nil"/>
          <w:right w:val="nil"/>
          <w:between w:val="nil"/>
        </w:pBdr>
        <w:spacing w:line="360" w:lineRule="auto"/>
        <w:ind w:left="357" w:hanging="357"/>
        <w:jc w:val="both"/>
        <w:rPr>
          <w:color w:val="000000"/>
          <w:sz w:val="24"/>
          <w:szCs w:val="24"/>
        </w:rPr>
      </w:pPr>
      <w:r>
        <w:rPr>
          <w:color w:val="000000"/>
          <w:sz w:val="24"/>
          <w:szCs w:val="24"/>
        </w:rPr>
        <w:t>Η βαθμολογία από τη συνέντευξη κατά 20%</w:t>
      </w:r>
    </w:p>
    <w:p w14:paraId="68EDA216" w14:textId="77777777" w:rsidR="000A7728" w:rsidRDefault="00000000">
      <w:pPr>
        <w:spacing w:line="360" w:lineRule="auto"/>
        <w:jc w:val="both"/>
        <w:rPr>
          <w:sz w:val="24"/>
          <w:szCs w:val="24"/>
        </w:rPr>
      </w:pPr>
      <w:r>
        <w:rPr>
          <w:sz w:val="24"/>
          <w:szCs w:val="24"/>
        </w:rPr>
        <w:t>Οι φοιτητές που θα συγκεντρώσουν τις μεγαλύτερες βαθμολογίες θα επιλεγούν να φοιτήσουν.</w:t>
      </w:r>
    </w:p>
    <w:p w14:paraId="7F70066C" w14:textId="77777777" w:rsidR="000A7728" w:rsidRDefault="000A7728">
      <w:pPr>
        <w:spacing w:line="360" w:lineRule="auto"/>
        <w:rPr>
          <w:b/>
          <w:bCs/>
          <w:color w:val="000000"/>
          <w:sz w:val="24"/>
          <w:szCs w:val="24"/>
        </w:rPr>
      </w:pPr>
    </w:p>
    <w:p w14:paraId="07B354AD" w14:textId="77777777" w:rsidR="000A7728" w:rsidRDefault="00000000">
      <w:pPr>
        <w:spacing w:line="360" w:lineRule="auto"/>
        <w:rPr>
          <w:b/>
          <w:bCs/>
          <w:color w:val="000000"/>
          <w:sz w:val="24"/>
          <w:szCs w:val="24"/>
        </w:rPr>
      </w:pPr>
      <w:r>
        <w:rPr>
          <w:b/>
          <w:bCs/>
          <w:color w:val="000000"/>
          <w:sz w:val="24"/>
          <w:szCs w:val="24"/>
        </w:rPr>
        <w:t>ΓΛΩΣΣΑ ΔΙΔΑΣΚΑΛΙΑΣ</w:t>
      </w:r>
    </w:p>
    <w:p w14:paraId="05C412A5" w14:textId="77777777" w:rsidR="000A7728" w:rsidRDefault="00000000">
      <w:pPr>
        <w:spacing w:line="360" w:lineRule="auto"/>
        <w:jc w:val="both"/>
        <w:rPr>
          <w:color w:val="000000"/>
          <w:sz w:val="24"/>
          <w:szCs w:val="24"/>
        </w:rPr>
      </w:pPr>
      <w:r>
        <w:rPr>
          <w:color w:val="000000"/>
          <w:sz w:val="24"/>
          <w:szCs w:val="24"/>
        </w:rPr>
        <w:t xml:space="preserve">Στην περίπτωση που δεν εγγραφούν φοιτητές της αλλοδαπής, η επίσημη γλώσσα διδασκαλίας και συγγραφής της Διπλωματικής Εργασίας είναι η Ελληνική. Εξαίρεση αποτελούν τα μαθήματα των ξένων ομιλητών που θα γίνουν στην Αγγλική γλώσσα. Στην περίπτωση που επιλεγούν να φοιτήσουν φοιτητές της αλλοδαπής που δε γνωρίζουν τη Ελληνική γλώσσα, τα μαθήματα θα γίνουν στην Αγγλική και για αυτούς θα επιτραπεί η συγγραφή της διπλωματικής εργασίας στην Αγγλική γλώσσα. </w:t>
      </w:r>
    </w:p>
    <w:p w14:paraId="4E0BF458" w14:textId="77777777" w:rsidR="000A7728" w:rsidRDefault="000A7728">
      <w:pPr>
        <w:spacing w:line="360" w:lineRule="auto"/>
        <w:rPr>
          <w:color w:val="000000"/>
          <w:sz w:val="24"/>
          <w:szCs w:val="24"/>
        </w:rPr>
      </w:pPr>
    </w:p>
    <w:p w14:paraId="1FACD061" w14:textId="77777777" w:rsidR="000A7728" w:rsidRDefault="00000000">
      <w:pPr>
        <w:spacing w:line="360" w:lineRule="auto"/>
        <w:rPr>
          <w:b/>
          <w:bCs/>
          <w:sz w:val="24"/>
          <w:szCs w:val="24"/>
        </w:rPr>
      </w:pPr>
      <w:r>
        <w:rPr>
          <w:b/>
          <w:bCs/>
          <w:sz w:val="24"/>
          <w:szCs w:val="24"/>
        </w:rPr>
        <w:lastRenderedPageBreak/>
        <w:t>ΠΡΟΟΠΤΙΚΕΣ ΓΙΑ ΤΟΥΣ ΑΠΟΦΟΙΤΟΥΣ</w:t>
      </w:r>
    </w:p>
    <w:p w14:paraId="43C2DC00" w14:textId="77777777" w:rsidR="000A7728" w:rsidRDefault="00000000">
      <w:pPr>
        <w:spacing w:line="360" w:lineRule="auto"/>
        <w:rPr>
          <w:sz w:val="24"/>
          <w:szCs w:val="24"/>
        </w:rPr>
      </w:pPr>
      <w:r>
        <w:rPr>
          <w:sz w:val="24"/>
          <w:szCs w:val="24"/>
        </w:rPr>
        <w:t>Η μελλοντική ωφέλεια για τους αποφοίτους είναι:</w:t>
      </w:r>
    </w:p>
    <w:p w14:paraId="257EBFC6" w14:textId="77777777" w:rsidR="000A7728" w:rsidRDefault="00000000">
      <w:pPr>
        <w:widowControl/>
        <w:numPr>
          <w:ilvl w:val="0"/>
          <w:numId w:val="7"/>
        </w:numPr>
        <w:pBdr>
          <w:top w:val="nil"/>
          <w:left w:val="nil"/>
          <w:bottom w:val="nil"/>
          <w:right w:val="nil"/>
          <w:between w:val="nil"/>
        </w:pBdr>
        <w:spacing w:line="360" w:lineRule="auto"/>
        <w:ind w:left="357" w:hanging="357"/>
        <w:jc w:val="both"/>
        <w:rPr>
          <w:color w:val="000000"/>
          <w:sz w:val="24"/>
          <w:szCs w:val="24"/>
        </w:rPr>
      </w:pPr>
      <w:r>
        <w:rPr>
          <w:b/>
          <w:bCs/>
          <w:color w:val="000000"/>
          <w:sz w:val="24"/>
          <w:szCs w:val="24"/>
          <w:u w:val="single"/>
        </w:rPr>
        <w:t>Ιατροί</w:t>
      </w:r>
      <w:r>
        <w:rPr>
          <w:color w:val="000000"/>
          <w:sz w:val="24"/>
          <w:szCs w:val="24"/>
        </w:rPr>
        <w:t xml:space="preserve"> Η κατοχή του Διπλώματος Μεταπτυχιακών Σπουδών (ΔΜΣ) «Λοιμωξιολογία» αποτελεί σημαντικό εφαλτήριο εξέλιξης για όσους ιατρούς επιθυμούν να εξειδικευθούν στις Λοιμώξεις ή στην Κλινική Μικροβιολογία. Οι συγκεκριμένοι απόφοιτοι μπορούν να χρησιμοποιήσουν το ΔΜΣ στα δικαιολογητικά υποψηφιότητας για Νοσοκομειακή θέση εργασίας Λοιμωξιολόγου ή για θέσεις εργασίας που απαιτούν απόδειξη ικανής γνώσης στις Λοιμώξεις (πχ Ιατρικός Διευθυντής Εταιρείας). Υπογραμμίζεται ότι η κατοχή του ΔΜΣ «Λοιμωξιολογία» δεν υποκαθιστά την ιατρική εξειδίκευση της Λοιμωξιολογίας. Όσοι ιατροί επιθυμούν να εξελιχθούν ακαδημαϊκά μπορούν μέσα από το ΠΜΣ «Λοιμωξιολογία» να εκπονήσουν εργασία και να έχουν μελλοντική ευκαιρία εκπόνησης διδακτορικής διατριβής (ίδε και κεφάλαιο δομής ΠΜΣ). Πιο συγκεκριμένα, όσοι ιατροί ολοκληρώσουν το ΠΜΣ μέσω εκπόνησης ερευνητικής διπλωματικής εργασίας δικαιούνται, εφόσον επιθυμούν, να ξεκινήσουν την εκπόνηση διδακτορικής διατριβής στην Ιατρική Σχολή του ΕΚΠΑ με επιβλέποντα διδάσκοντα του ΠΜΣ. </w:t>
      </w:r>
    </w:p>
    <w:p w14:paraId="0A8FC542" w14:textId="77777777" w:rsidR="000A7728" w:rsidRDefault="00000000">
      <w:pPr>
        <w:widowControl/>
        <w:numPr>
          <w:ilvl w:val="0"/>
          <w:numId w:val="7"/>
        </w:numPr>
        <w:pBdr>
          <w:top w:val="nil"/>
          <w:left w:val="nil"/>
          <w:bottom w:val="nil"/>
          <w:right w:val="nil"/>
          <w:between w:val="nil"/>
        </w:pBdr>
        <w:spacing w:line="360" w:lineRule="auto"/>
        <w:ind w:left="357" w:hanging="357"/>
        <w:jc w:val="both"/>
        <w:rPr>
          <w:color w:val="000000"/>
          <w:sz w:val="24"/>
          <w:szCs w:val="24"/>
        </w:rPr>
      </w:pPr>
      <w:r>
        <w:rPr>
          <w:b/>
          <w:bCs/>
          <w:color w:val="000000"/>
          <w:sz w:val="24"/>
          <w:szCs w:val="24"/>
          <w:u w:val="single"/>
        </w:rPr>
        <w:t>Νοσηλευτές</w:t>
      </w:r>
      <w:r>
        <w:rPr>
          <w:color w:val="000000"/>
          <w:sz w:val="24"/>
          <w:szCs w:val="24"/>
        </w:rPr>
        <w:t xml:space="preserve"> Η κατοχή του ΔΜΣ «Λοιμωξιολογία» αποτελεί σημαντικό εφαλτήριο εξέλιξης για όσους νοσηλευτές επιθυμούν να εξειδικευθούν στις Λοιμώξεις. Οι συγκεκριμένοι απόφοιτοι μπορούν να χρησιμοποιήσουν το ΔΜΣ στα δικαιολογητικά υποψηφιότητας για Νοσοκομειακή θέση εργασίας Νοσηλευτή Λοιμώξεων. Όσοι επιθυμούν να εξελιχθούν ακαδημαϊκά μπορούν μέσα από το ΠΜΣ «Λοιμωξιολογία» να εκπονήσουν εργασία και να έχουν μελλοντική ευκαιρία εκπόνησης διδακτορικής διατριβής. </w:t>
      </w:r>
    </w:p>
    <w:p w14:paraId="488F1C8A" w14:textId="77777777" w:rsidR="000A7728" w:rsidRDefault="00000000">
      <w:pPr>
        <w:widowControl/>
        <w:numPr>
          <w:ilvl w:val="0"/>
          <w:numId w:val="7"/>
        </w:numPr>
        <w:pBdr>
          <w:top w:val="nil"/>
          <w:left w:val="nil"/>
          <w:bottom w:val="nil"/>
          <w:right w:val="nil"/>
          <w:between w:val="nil"/>
        </w:pBdr>
        <w:spacing w:line="360" w:lineRule="auto"/>
        <w:ind w:left="357" w:hanging="357"/>
        <w:jc w:val="both"/>
        <w:rPr>
          <w:color w:val="000000"/>
          <w:sz w:val="24"/>
          <w:szCs w:val="24"/>
        </w:rPr>
      </w:pPr>
      <w:r>
        <w:rPr>
          <w:b/>
          <w:bCs/>
          <w:color w:val="000000"/>
          <w:sz w:val="24"/>
          <w:szCs w:val="24"/>
          <w:u w:val="single"/>
        </w:rPr>
        <w:t>Φαρμακοποιοί</w:t>
      </w:r>
      <w:r>
        <w:rPr>
          <w:color w:val="000000"/>
          <w:sz w:val="24"/>
          <w:szCs w:val="24"/>
        </w:rPr>
        <w:t xml:space="preserve"> Η κατοχή του ΔΜΣ «Λοιμωξιολογία» αποτελεί σημαντικό εφαλτήριο εξέλιξης για όσους φαρμακοποιούς επιθυμούν να εξειδικευθούν στην Αντιμικροβιακή Θεραπεία. Οι συγκεκριμένοι απόφοιτοι μπορούν να χρησιμοποιήσουν το ΔΜΣ στα δικαιολογητικά υποψηφιότητας για Νοσοκομειακή θέση εργασίας Φαρμακοποιού ή Επιτηρητή/Επιστάτη Αντιβιοτικών στα Νοσοκομεία ή για θέσεις εργασίας που απαιτούν απόδειξη ικανής γνώσης στις Λοιμώξεις (πχ Φαρμακευτική Εταιρεία). Όσοι επιθυμούν να εξελιχθούν ακαδημαϊκά μπορούν μέσα από το ΠΜΣ «Λοιμωξιολογία» να εκπονήσουν εργασία και να έχουν μελλοντική ευκαιρία εκπόνησης διδακτορικής διατριβής. </w:t>
      </w:r>
    </w:p>
    <w:p w14:paraId="3546B060" w14:textId="77777777" w:rsidR="000A7728" w:rsidRDefault="00000000">
      <w:pPr>
        <w:widowControl/>
        <w:numPr>
          <w:ilvl w:val="0"/>
          <w:numId w:val="7"/>
        </w:numPr>
        <w:pBdr>
          <w:top w:val="nil"/>
          <w:left w:val="nil"/>
          <w:bottom w:val="nil"/>
          <w:right w:val="nil"/>
          <w:between w:val="nil"/>
        </w:pBdr>
        <w:spacing w:line="360" w:lineRule="auto"/>
        <w:ind w:left="357" w:hanging="357"/>
        <w:jc w:val="both"/>
        <w:rPr>
          <w:color w:val="000000"/>
          <w:sz w:val="24"/>
          <w:szCs w:val="24"/>
        </w:rPr>
      </w:pPr>
      <w:r>
        <w:rPr>
          <w:b/>
          <w:bCs/>
          <w:color w:val="000000"/>
          <w:sz w:val="24"/>
          <w:szCs w:val="24"/>
          <w:u w:val="single"/>
        </w:rPr>
        <w:t>Βιολόγοι/Κτηνίατροι</w:t>
      </w:r>
      <w:r>
        <w:rPr>
          <w:color w:val="000000"/>
          <w:sz w:val="24"/>
          <w:szCs w:val="24"/>
        </w:rPr>
        <w:t xml:space="preserve"> Η κατοχή του ΔΜΣ «Λοιμωξιολογία» αποτελεί σημαντικό εφαλτήριο εξέλιξης για όσους βιολόγους επιθυμούν να εξειδικευθούν στην Κλινική Μικροβιολογία και στην Ανοσοβιολογία. Οι συγκεκριμένοι απόφοιτοι μπορούν να χρησιμοποιήσουν το ΔΜΣ στα δικαιολογητικά για θέσεις εργασίας με ανάλογες δεξιότητες. Όσοι επιθυμούν να εξελιχθούν ακαδημαϊκά μπορούν μέσα από το ΠΜΣ «Λοιμωξιολογία» να εκπονήσουν εργασία και να έχουν μελλοντική ευκαιρία εκπόνησης διδακτορικής διατριβής. </w:t>
      </w:r>
    </w:p>
    <w:p w14:paraId="73E92F55" w14:textId="77777777" w:rsidR="000A7728" w:rsidRDefault="00000000">
      <w:pPr>
        <w:widowControl/>
        <w:numPr>
          <w:ilvl w:val="0"/>
          <w:numId w:val="7"/>
        </w:numPr>
        <w:pBdr>
          <w:top w:val="nil"/>
          <w:left w:val="nil"/>
          <w:bottom w:val="nil"/>
          <w:right w:val="nil"/>
          <w:between w:val="nil"/>
        </w:pBdr>
        <w:spacing w:line="360" w:lineRule="auto"/>
        <w:ind w:left="357" w:hanging="357"/>
        <w:jc w:val="both"/>
        <w:rPr>
          <w:color w:val="000000"/>
          <w:sz w:val="24"/>
          <w:szCs w:val="24"/>
        </w:rPr>
      </w:pPr>
      <w:r>
        <w:rPr>
          <w:b/>
          <w:bCs/>
          <w:color w:val="000000"/>
          <w:sz w:val="24"/>
          <w:szCs w:val="24"/>
          <w:u w:val="single"/>
        </w:rPr>
        <w:lastRenderedPageBreak/>
        <w:t>Μηχανολόγοι Μηχανικοί και Χημικοί Μηχανικοί</w:t>
      </w:r>
      <w:r>
        <w:rPr>
          <w:b/>
          <w:bCs/>
          <w:color w:val="000000"/>
          <w:sz w:val="24"/>
          <w:szCs w:val="24"/>
        </w:rPr>
        <w:t xml:space="preserve"> </w:t>
      </w:r>
      <w:r>
        <w:rPr>
          <w:color w:val="000000"/>
          <w:sz w:val="24"/>
          <w:szCs w:val="24"/>
        </w:rPr>
        <w:t xml:space="preserve">Η κατοχή του ΠΜΣ στις «Λοιμωξιολογία» αποτελεί σημαντικό εφαλτήριο εξέλιξης για όσους μηχανικούς επιθυμούν να εξειδικευθούν στις νέες τεχνικές διάγνωσης των Λοιμώξεων (πχ σπεκτομετρία Raman, νανομόρια) και θεραπείας των Λοιμώξεων (πχ μέθοδοι τοπικής αποδέσμευσης φαρμάκων). Οι συγκεκριμένοι απόφοιτοι μπορούν να χρησιμοποιήσουν το ΔΜΣ στα δικαιολογητικά για θέσεις εργασίας με ανάλογες δεξιότητες. Όσοι επιθυμούν να εξελιχθούν ακαδημαϊκά μπορούν μέσα από το ΠΜΣ «Λοιμωξιολογία» να εκπονήσουν εργασία και να έχουν μελλοντική ευκαιρία εκπόνησης διδακτορικής διατριβής. </w:t>
      </w:r>
    </w:p>
    <w:p w14:paraId="53C9D5A0" w14:textId="77777777" w:rsidR="000A7728" w:rsidRDefault="000A7728">
      <w:pPr>
        <w:spacing w:line="360" w:lineRule="auto"/>
        <w:rPr>
          <w:sz w:val="24"/>
          <w:szCs w:val="24"/>
        </w:rPr>
      </w:pPr>
    </w:p>
    <w:p w14:paraId="01153DCF" w14:textId="77777777" w:rsidR="000A7728" w:rsidRDefault="00000000">
      <w:pPr>
        <w:spacing w:line="360" w:lineRule="auto"/>
        <w:rPr>
          <w:b/>
          <w:bCs/>
          <w:sz w:val="24"/>
          <w:szCs w:val="24"/>
        </w:rPr>
      </w:pPr>
      <w:r>
        <w:rPr>
          <w:b/>
          <w:bCs/>
          <w:sz w:val="24"/>
          <w:szCs w:val="24"/>
        </w:rPr>
        <w:t>ΣΥΝΕΡΓΑΣΙΑ ΜΕ ΠΑΝΕΠΙΣΤΗΜΙΑ/ΕΡΕΥΝΗΤΙΚΑ ΚΕΝΤΡΑ ΤΗΣ ΗΜΕΔΑΠΗΣ Η ΤΗΣ ΑΛΛΟΔΑΠΗΣ</w:t>
      </w:r>
    </w:p>
    <w:p w14:paraId="26F0EA25" w14:textId="77777777" w:rsidR="000A7728" w:rsidRDefault="00000000">
      <w:pPr>
        <w:spacing w:line="360" w:lineRule="auto"/>
        <w:jc w:val="both"/>
        <w:rPr>
          <w:sz w:val="24"/>
          <w:szCs w:val="24"/>
        </w:rPr>
      </w:pPr>
      <w:r>
        <w:rPr>
          <w:sz w:val="24"/>
          <w:szCs w:val="24"/>
        </w:rPr>
        <w:t>Το ΠΜΣ «Λοιμωξιολογία» της Ιατρικής Σχολής του ΕΚΠΑ φιλοδοξεί να γίνει βασικός πυλώνας που θα ενώσει διδακτικά και ερευνητικά τους διδάσκοντες του ΕΚΠΑ και των Πανεπιστημίων της Ημεδαπής μεταξύ τους και με τους αντίστοιχους της Αλλοδαπής. Ο τρόπος επίτευξης αυτού του στόχου γίνεται ως εξής:</w:t>
      </w:r>
    </w:p>
    <w:p w14:paraId="03534CE9" w14:textId="77777777" w:rsidR="000A7728" w:rsidRDefault="00000000">
      <w:pPr>
        <w:widowControl/>
        <w:numPr>
          <w:ilvl w:val="0"/>
          <w:numId w:val="6"/>
        </w:numPr>
        <w:pBdr>
          <w:top w:val="nil"/>
          <w:left w:val="nil"/>
          <w:bottom w:val="nil"/>
          <w:right w:val="nil"/>
          <w:between w:val="nil"/>
        </w:pBdr>
        <w:spacing w:line="360" w:lineRule="auto"/>
        <w:ind w:left="357" w:hanging="357"/>
        <w:jc w:val="both"/>
        <w:rPr>
          <w:color w:val="000000"/>
          <w:sz w:val="24"/>
          <w:szCs w:val="24"/>
        </w:rPr>
      </w:pPr>
      <w:r>
        <w:rPr>
          <w:b/>
          <w:bCs/>
          <w:color w:val="000000"/>
          <w:sz w:val="24"/>
          <w:szCs w:val="24"/>
          <w:u w:val="single"/>
        </w:rPr>
        <w:t>Διδάσκοντες</w:t>
      </w:r>
      <w:r>
        <w:rPr>
          <w:color w:val="000000"/>
          <w:sz w:val="24"/>
          <w:szCs w:val="24"/>
        </w:rPr>
        <w:t xml:space="preserve"> Όπως αναλύεται παρακάτω, στο ΠΜΣ «Λοιμώξεις» συμμετέχουν ως διδάσκοντες όλα τα μέλη ΔΕΠ του ΕΚΠΑ με συναφές γνωστικό αντικείμενο. Αυτό επιτρέπει τη διδακτική και ερευνητική αλληλεπίδρασή τους προς ωφέλεια των φοιτητών.</w:t>
      </w:r>
    </w:p>
    <w:p w14:paraId="2DBA3FDB" w14:textId="6716E8E2" w:rsidR="000A7728" w:rsidRDefault="00000000">
      <w:pPr>
        <w:widowControl/>
        <w:numPr>
          <w:ilvl w:val="0"/>
          <w:numId w:val="6"/>
        </w:numPr>
        <w:pBdr>
          <w:top w:val="nil"/>
          <w:left w:val="nil"/>
          <w:bottom w:val="nil"/>
          <w:right w:val="nil"/>
          <w:between w:val="nil"/>
        </w:pBdr>
        <w:spacing w:line="360" w:lineRule="auto"/>
        <w:ind w:left="357" w:hanging="357"/>
        <w:jc w:val="both"/>
        <w:rPr>
          <w:color w:val="000000"/>
          <w:sz w:val="24"/>
          <w:szCs w:val="24"/>
        </w:rPr>
      </w:pPr>
      <w:r>
        <w:rPr>
          <w:b/>
          <w:bCs/>
          <w:color w:val="000000"/>
          <w:sz w:val="24"/>
          <w:szCs w:val="24"/>
          <w:u w:val="single"/>
        </w:rPr>
        <w:t>Στρατηγική ανάπτυξη</w:t>
      </w:r>
      <w:r>
        <w:rPr>
          <w:b/>
          <w:bCs/>
          <w:color w:val="000000"/>
          <w:sz w:val="24"/>
          <w:szCs w:val="24"/>
        </w:rPr>
        <w:t xml:space="preserve"> </w:t>
      </w:r>
      <w:r>
        <w:rPr>
          <w:color w:val="000000"/>
          <w:sz w:val="24"/>
          <w:szCs w:val="24"/>
        </w:rPr>
        <w:t xml:space="preserve">Η θητεία και οι μακροχρόνιες συνεργασίες τόσο του Διευθυντή όσο και των μελών της Συντονιστικής Επιτροπής του ΠΜΣ με ερευνητικά κέντρα της Αλλοδαπής επιτρέπουν να γεφυρωθεί μία στρατηγική συνεργασία μεταξύ </w:t>
      </w:r>
      <w:r w:rsidR="00BA715A">
        <w:rPr>
          <w:color w:val="000000"/>
          <w:sz w:val="24"/>
          <w:szCs w:val="24"/>
          <w:lang w:val="el-GR"/>
        </w:rPr>
        <w:t>πέντε</w:t>
      </w:r>
      <w:r>
        <w:rPr>
          <w:color w:val="000000"/>
          <w:sz w:val="24"/>
          <w:szCs w:val="24"/>
        </w:rPr>
        <w:t xml:space="preserve"> μεγάλων Ακαδημαϊκών φορέων με διαπιστευμένη ερευνητική αριστεία στις Λοιμώξεις (Πανεπιστήμιο Radboud Nijmegen Ολλανδίας, Πανεπιστήμιο Friedrich-Schiller Ιένας Γερμανίας, Πανεπιστήμιο </w:t>
      </w:r>
      <w:r w:rsidR="00243149" w:rsidRPr="00243149">
        <w:rPr>
          <w:color w:val="000000"/>
          <w:sz w:val="24"/>
          <w:szCs w:val="24"/>
          <w:lang w:val="en-US"/>
        </w:rPr>
        <w:t>Garches</w:t>
      </w:r>
      <w:r w:rsidR="00243149">
        <w:rPr>
          <w:color w:val="000000"/>
          <w:sz w:val="24"/>
          <w:szCs w:val="24"/>
          <w:lang w:val="el-GR"/>
        </w:rPr>
        <w:t xml:space="preserve"> </w:t>
      </w:r>
      <w:r w:rsidR="0075704C">
        <w:rPr>
          <w:color w:val="000000"/>
          <w:sz w:val="24"/>
          <w:szCs w:val="24"/>
          <w:lang w:val="el-GR"/>
        </w:rPr>
        <w:t>Γαλλίας</w:t>
      </w:r>
      <w:r>
        <w:rPr>
          <w:color w:val="000000"/>
          <w:sz w:val="24"/>
          <w:szCs w:val="24"/>
        </w:rPr>
        <w:t xml:space="preserve">, </w:t>
      </w:r>
      <w:r w:rsidR="0075704C">
        <w:rPr>
          <w:color w:val="000000"/>
          <w:sz w:val="24"/>
          <w:szCs w:val="24"/>
          <w:lang w:val="el-GR"/>
        </w:rPr>
        <w:t xml:space="preserve">Πανεπιστήμιο </w:t>
      </w:r>
      <w:r w:rsidR="0075704C">
        <w:rPr>
          <w:color w:val="000000"/>
          <w:sz w:val="24"/>
          <w:szCs w:val="24"/>
          <w:lang w:val="en-US"/>
        </w:rPr>
        <w:t>Gemelli</w:t>
      </w:r>
      <w:r w:rsidR="0075704C" w:rsidRPr="0075704C">
        <w:rPr>
          <w:color w:val="000000"/>
          <w:sz w:val="24"/>
          <w:szCs w:val="24"/>
          <w:lang w:val="el-GR"/>
        </w:rPr>
        <w:t xml:space="preserve"> </w:t>
      </w:r>
      <w:r w:rsidR="0075704C">
        <w:rPr>
          <w:color w:val="000000"/>
          <w:sz w:val="24"/>
          <w:szCs w:val="24"/>
          <w:lang w:val="el-GR"/>
        </w:rPr>
        <w:t xml:space="preserve">Ιταλίας, </w:t>
      </w:r>
      <w:r>
        <w:rPr>
          <w:color w:val="000000"/>
          <w:sz w:val="24"/>
          <w:szCs w:val="24"/>
        </w:rPr>
        <w:t>Centre Hospitaliaire Universitaire Vaudois Λωζάνης Ελβετίας)</w:t>
      </w:r>
      <w:r w:rsidR="0075704C">
        <w:rPr>
          <w:color w:val="000000"/>
          <w:sz w:val="24"/>
          <w:szCs w:val="24"/>
          <w:lang w:val="el-GR"/>
        </w:rPr>
        <w:t xml:space="preserve"> ενώ στο ΠΜΣ διδάσκουν συνολικά 22 ακαδημαϊκοί επιστήμονες από </w:t>
      </w:r>
      <w:r w:rsidR="00FA57AE" w:rsidRPr="00FA57AE">
        <w:rPr>
          <w:color w:val="000000"/>
          <w:sz w:val="24"/>
          <w:szCs w:val="24"/>
          <w:lang w:val="el-GR"/>
        </w:rPr>
        <w:t xml:space="preserve">19 </w:t>
      </w:r>
      <w:r w:rsidR="00FA57AE">
        <w:rPr>
          <w:color w:val="000000"/>
          <w:sz w:val="24"/>
          <w:szCs w:val="24"/>
          <w:lang w:val="el-GR"/>
        </w:rPr>
        <w:t>Πανεπιστήμια της αλλοδαπής</w:t>
      </w:r>
      <w:r>
        <w:rPr>
          <w:color w:val="000000"/>
          <w:sz w:val="24"/>
          <w:szCs w:val="24"/>
        </w:rPr>
        <w:t xml:space="preserve">. Το ΕΚΠΑ θα είναι στο επίκεντρο αυτής της συνεργασίας λόγω της γεωγραφικής θέσης της Ελλάδας η οποία είναι το μεγάλο σταυροδρόμι ανταλλαγής πληθυσμών και ανάδυσης παλαιών (πχ φυματίωση) αλλά και διαρκώς αναδυόμενων νέων λοιμώξεων. Η ανταλλαγή τεχνογνωσίας και φοιτητών μεταξύ των κέντρων θα αποτελέσει για τους φοιτητές του ΠΜΣ μία καθοριστική εμπειρία (Σχήμα 2). </w:t>
      </w:r>
    </w:p>
    <w:p w14:paraId="5D306F0A" w14:textId="7FA37CE3" w:rsidR="000A7728" w:rsidRDefault="007D36C5">
      <w:pPr>
        <w:jc w:val="center"/>
        <w:rPr>
          <w:sz w:val="24"/>
          <w:szCs w:val="24"/>
        </w:rPr>
      </w:pPr>
      <w:r w:rsidRPr="007D36C5">
        <w:rPr>
          <w:noProof/>
          <w:sz w:val="24"/>
          <w:szCs w:val="24"/>
        </w:rPr>
        <w:lastRenderedPageBreak/>
        <w:drawing>
          <wp:inline distT="0" distB="0" distL="0" distR="0" wp14:anchorId="3DFB1C95" wp14:editId="6307342C">
            <wp:extent cx="6381750" cy="6321425"/>
            <wp:effectExtent l="0" t="0" r="0" b="3175"/>
            <wp:docPr id="189321946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219463" name=""/>
                    <pic:cNvPicPr/>
                  </pic:nvPicPr>
                  <pic:blipFill>
                    <a:blip r:embed="rId14"/>
                    <a:stretch>
                      <a:fillRect/>
                    </a:stretch>
                  </pic:blipFill>
                  <pic:spPr>
                    <a:xfrm>
                      <a:off x="0" y="0"/>
                      <a:ext cx="6381750" cy="6321425"/>
                    </a:xfrm>
                    <a:prstGeom prst="rect">
                      <a:avLst/>
                    </a:prstGeom>
                  </pic:spPr>
                </pic:pic>
              </a:graphicData>
            </a:graphic>
          </wp:inline>
        </w:drawing>
      </w:r>
    </w:p>
    <w:p w14:paraId="2620CDDB" w14:textId="77777777" w:rsidR="000A7728" w:rsidRDefault="000A7728">
      <w:pPr>
        <w:pBdr>
          <w:top w:val="nil"/>
          <w:left w:val="nil"/>
          <w:bottom w:val="nil"/>
          <w:right w:val="nil"/>
          <w:between w:val="nil"/>
        </w:pBdr>
        <w:tabs>
          <w:tab w:val="left" w:pos="450"/>
          <w:tab w:val="left" w:pos="1800"/>
        </w:tabs>
        <w:ind w:left="637" w:right="51" w:firstLine="637"/>
        <w:jc w:val="both"/>
        <w:rPr>
          <w:color w:val="000000"/>
          <w:sz w:val="24"/>
          <w:szCs w:val="24"/>
        </w:rPr>
      </w:pPr>
    </w:p>
    <w:p w14:paraId="5386060D" w14:textId="67C81AE5" w:rsidR="000A7728" w:rsidRDefault="00000000">
      <w:pPr>
        <w:spacing w:line="360" w:lineRule="auto"/>
        <w:jc w:val="both"/>
        <w:rPr>
          <w:sz w:val="24"/>
          <w:szCs w:val="24"/>
        </w:rPr>
      </w:pPr>
      <w:r>
        <w:rPr>
          <w:b/>
          <w:bCs/>
          <w:sz w:val="24"/>
          <w:szCs w:val="24"/>
        </w:rPr>
        <w:t xml:space="preserve">Σχήμα 2 Συνεργασίες του Προγράμματος Μεταπτυχιακών Σπουδών «Λοιμωξιολογία» με </w:t>
      </w:r>
      <w:r w:rsidR="00033BF2">
        <w:rPr>
          <w:b/>
          <w:bCs/>
          <w:sz w:val="24"/>
          <w:szCs w:val="24"/>
          <w:lang w:val="el-GR"/>
        </w:rPr>
        <w:t xml:space="preserve">κέντρα της Ευρώπης, της Αμερικής και του Καναδά </w:t>
      </w:r>
      <w:r>
        <w:rPr>
          <w:b/>
          <w:bCs/>
          <w:sz w:val="24"/>
          <w:szCs w:val="24"/>
        </w:rPr>
        <w:t xml:space="preserve"> </w:t>
      </w:r>
      <w:r>
        <w:rPr>
          <w:sz w:val="24"/>
          <w:szCs w:val="24"/>
        </w:rPr>
        <w:t>Απεικονίζ</w:t>
      </w:r>
      <w:r w:rsidR="00033BF2">
        <w:rPr>
          <w:sz w:val="24"/>
          <w:szCs w:val="24"/>
          <w:lang w:val="el-GR"/>
        </w:rPr>
        <w:t>ε</w:t>
      </w:r>
      <w:r>
        <w:rPr>
          <w:sz w:val="24"/>
          <w:szCs w:val="24"/>
        </w:rPr>
        <w:t>ται ο υπεύθυνος κάθε κέντρου. Η συνεργασία αποβλέπει στη βέλτιστη εκπόνηση των διπλωματικών εργασιών</w:t>
      </w:r>
    </w:p>
    <w:p w14:paraId="57A3031A" w14:textId="77777777" w:rsidR="000A7728" w:rsidRDefault="000A7728">
      <w:pPr>
        <w:pBdr>
          <w:top w:val="nil"/>
          <w:left w:val="nil"/>
          <w:bottom w:val="nil"/>
          <w:right w:val="nil"/>
          <w:between w:val="nil"/>
        </w:pBdr>
        <w:tabs>
          <w:tab w:val="left" w:pos="450"/>
          <w:tab w:val="left" w:pos="1800"/>
        </w:tabs>
        <w:spacing w:line="360" w:lineRule="auto"/>
        <w:ind w:left="637" w:right="51" w:firstLine="637"/>
        <w:jc w:val="both"/>
        <w:rPr>
          <w:color w:val="000000"/>
          <w:sz w:val="49"/>
          <w:szCs w:val="49"/>
        </w:rPr>
      </w:pPr>
    </w:p>
    <w:p w14:paraId="23BAE93E" w14:textId="77777777" w:rsidR="000A7728" w:rsidRDefault="000A7728">
      <w:pPr>
        <w:pBdr>
          <w:top w:val="nil"/>
          <w:left w:val="nil"/>
          <w:bottom w:val="nil"/>
          <w:right w:val="nil"/>
          <w:between w:val="nil"/>
        </w:pBdr>
        <w:tabs>
          <w:tab w:val="left" w:pos="450"/>
          <w:tab w:val="left" w:pos="1800"/>
        </w:tabs>
        <w:spacing w:line="360" w:lineRule="auto"/>
        <w:ind w:left="637" w:right="51" w:firstLine="637"/>
        <w:jc w:val="both"/>
        <w:rPr>
          <w:color w:val="000000"/>
          <w:sz w:val="49"/>
          <w:szCs w:val="49"/>
          <w:lang w:val="el-GR"/>
        </w:rPr>
      </w:pPr>
    </w:p>
    <w:p w14:paraId="37133784" w14:textId="77777777" w:rsidR="007D36C5" w:rsidRPr="007D36C5" w:rsidRDefault="007D36C5">
      <w:pPr>
        <w:pBdr>
          <w:top w:val="nil"/>
          <w:left w:val="nil"/>
          <w:bottom w:val="nil"/>
          <w:right w:val="nil"/>
          <w:between w:val="nil"/>
        </w:pBdr>
        <w:tabs>
          <w:tab w:val="left" w:pos="450"/>
          <w:tab w:val="left" w:pos="1800"/>
        </w:tabs>
        <w:spacing w:line="360" w:lineRule="auto"/>
        <w:ind w:left="637" w:right="51" w:firstLine="637"/>
        <w:jc w:val="both"/>
        <w:rPr>
          <w:color w:val="000000"/>
          <w:sz w:val="49"/>
          <w:szCs w:val="49"/>
          <w:lang w:val="el-GR"/>
        </w:rPr>
      </w:pPr>
    </w:p>
    <w:p w14:paraId="5492BF79" w14:textId="77777777" w:rsidR="000A7728" w:rsidRDefault="000A7728">
      <w:pPr>
        <w:pBdr>
          <w:top w:val="nil"/>
          <w:left w:val="nil"/>
          <w:bottom w:val="nil"/>
          <w:right w:val="nil"/>
          <w:between w:val="nil"/>
        </w:pBdr>
        <w:tabs>
          <w:tab w:val="left" w:pos="450"/>
          <w:tab w:val="left" w:pos="1800"/>
        </w:tabs>
        <w:spacing w:line="360" w:lineRule="auto"/>
        <w:ind w:left="637" w:right="51" w:firstLine="637"/>
        <w:jc w:val="both"/>
        <w:rPr>
          <w:color w:val="000000"/>
          <w:sz w:val="49"/>
          <w:szCs w:val="49"/>
        </w:rPr>
      </w:pPr>
    </w:p>
    <w:p w14:paraId="2DFFC6E4" w14:textId="77777777" w:rsidR="007D36C5" w:rsidRDefault="007D36C5">
      <w:pPr>
        <w:pBdr>
          <w:top w:val="nil"/>
          <w:left w:val="nil"/>
          <w:bottom w:val="nil"/>
          <w:right w:val="nil"/>
          <w:between w:val="nil"/>
        </w:pBdr>
        <w:tabs>
          <w:tab w:val="left" w:pos="450"/>
          <w:tab w:val="left" w:pos="1800"/>
        </w:tabs>
        <w:spacing w:line="360" w:lineRule="auto"/>
        <w:ind w:right="51"/>
        <w:jc w:val="both"/>
        <w:rPr>
          <w:b/>
          <w:bCs/>
          <w:color w:val="000000"/>
          <w:sz w:val="24"/>
          <w:szCs w:val="24"/>
          <w:lang w:val="el-GR"/>
        </w:rPr>
      </w:pPr>
    </w:p>
    <w:p w14:paraId="74622DF0" w14:textId="3A74CD96" w:rsidR="000A7728" w:rsidRDefault="00000000">
      <w:pPr>
        <w:pBdr>
          <w:top w:val="nil"/>
          <w:left w:val="nil"/>
          <w:bottom w:val="nil"/>
          <w:right w:val="nil"/>
          <w:between w:val="nil"/>
        </w:pBdr>
        <w:tabs>
          <w:tab w:val="left" w:pos="450"/>
          <w:tab w:val="left" w:pos="1800"/>
        </w:tabs>
        <w:spacing w:line="360" w:lineRule="auto"/>
        <w:ind w:right="51"/>
        <w:jc w:val="both"/>
        <w:rPr>
          <w:b/>
          <w:bCs/>
          <w:color w:val="000000"/>
          <w:sz w:val="24"/>
          <w:szCs w:val="24"/>
        </w:rPr>
      </w:pPr>
      <w:r>
        <w:rPr>
          <w:b/>
          <w:bCs/>
          <w:color w:val="000000"/>
          <w:sz w:val="24"/>
          <w:szCs w:val="24"/>
        </w:rPr>
        <w:lastRenderedPageBreak/>
        <w:t>ΔΟΜΗ ΠΡΟΓΡΑΜΜΑΤΟΣ ΜΕΤΑΠΤΥΧΙΑΚΩΝ ΣΠΟΥΔΩΝ</w:t>
      </w:r>
    </w:p>
    <w:p w14:paraId="75893B2F" w14:textId="77777777" w:rsidR="000A7728" w:rsidRDefault="00000000">
      <w:pPr>
        <w:pBdr>
          <w:top w:val="nil"/>
          <w:left w:val="nil"/>
          <w:bottom w:val="nil"/>
          <w:right w:val="nil"/>
          <w:between w:val="nil"/>
        </w:pBdr>
        <w:tabs>
          <w:tab w:val="left" w:pos="450"/>
          <w:tab w:val="left" w:pos="1800"/>
        </w:tabs>
        <w:spacing w:line="360" w:lineRule="auto"/>
        <w:ind w:right="51"/>
        <w:jc w:val="both"/>
        <w:rPr>
          <w:b/>
          <w:bCs/>
          <w:color w:val="000000"/>
          <w:sz w:val="24"/>
          <w:szCs w:val="24"/>
        </w:rPr>
      </w:pPr>
      <w:r>
        <w:rPr>
          <w:color w:val="000000"/>
          <w:sz w:val="24"/>
          <w:szCs w:val="24"/>
        </w:rPr>
        <w:t>Το ΠΜΣ «Λοιμωξιολογία» χωρίζεται σε τέσσερα εξάμηνα. Κάθε εξάμηνο αποτελεί μία ολοκληρωμένη θεματική ενότητα με εξαίρεση το Γ΄ Εξάμηνο που περιλαμβάνει δύο θεματικές ενότητες. Η επιτυχής ολοκλήρωση κάθε Εξαμήνου δίνει 30 πιστωτικές μονάδες (ECTS). Τα εξάμηνα είναι ως κάτωθι:</w:t>
      </w:r>
    </w:p>
    <w:p w14:paraId="2CB0629A" w14:textId="77777777" w:rsidR="000A7728" w:rsidRDefault="000A7728">
      <w:pPr>
        <w:rPr>
          <w:sz w:val="24"/>
          <w:szCs w:val="24"/>
        </w:rPr>
      </w:pPr>
    </w:p>
    <w:tbl>
      <w:tblPr>
        <w:tblStyle w:val="af5"/>
        <w:tblW w:w="9606" w:type="dxa"/>
        <w:tblBorders>
          <w:top w:val="nil"/>
          <w:left w:val="nil"/>
          <w:bottom w:val="nil"/>
          <w:right w:val="nil"/>
          <w:insideH w:val="nil"/>
          <w:insideV w:val="nil"/>
        </w:tblBorders>
        <w:tblLayout w:type="fixed"/>
        <w:tblLook w:val="0400" w:firstRow="0" w:lastRow="0" w:firstColumn="0" w:lastColumn="0" w:noHBand="0" w:noVBand="1"/>
      </w:tblPr>
      <w:tblGrid>
        <w:gridCol w:w="6345"/>
        <w:gridCol w:w="3261"/>
      </w:tblGrid>
      <w:tr w:rsidR="000A7728" w14:paraId="35BC240B" w14:textId="77777777">
        <w:tc>
          <w:tcPr>
            <w:tcW w:w="9606" w:type="dxa"/>
            <w:gridSpan w:val="2"/>
            <w:tcBorders>
              <w:top w:val="single" w:sz="4" w:space="0" w:color="000000"/>
            </w:tcBorders>
          </w:tcPr>
          <w:p w14:paraId="05C37069" w14:textId="77777777" w:rsidR="000A7728" w:rsidRDefault="00000000">
            <w:pPr>
              <w:widowControl w:val="0"/>
              <w:pBdr>
                <w:top w:val="nil"/>
                <w:left w:val="nil"/>
                <w:bottom w:val="nil"/>
                <w:right w:val="nil"/>
                <w:between w:val="nil"/>
              </w:pBdr>
              <w:tabs>
                <w:tab w:val="left" w:pos="450"/>
                <w:tab w:val="left" w:pos="1800"/>
              </w:tabs>
              <w:spacing w:line="360" w:lineRule="auto"/>
              <w:ind w:right="371"/>
              <w:rPr>
                <w:b/>
                <w:bCs/>
                <w:i/>
                <w:iCs/>
                <w:color w:val="000000"/>
                <w:sz w:val="24"/>
                <w:szCs w:val="24"/>
              </w:rPr>
            </w:pPr>
            <w:r>
              <w:rPr>
                <w:b/>
                <w:bCs/>
                <w:i/>
                <w:iCs/>
                <w:color w:val="000000"/>
                <w:sz w:val="24"/>
                <w:szCs w:val="24"/>
                <w:u w:val="single"/>
              </w:rPr>
              <w:t>Α΄ Εξάμηνο</w:t>
            </w:r>
            <w:r>
              <w:rPr>
                <w:b/>
                <w:bCs/>
                <w:i/>
                <w:iCs/>
                <w:color w:val="000000"/>
                <w:sz w:val="24"/>
                <w:szCs w:val="24"/>
              </w:rPr>
              <w:t>: «Νοσολογία και θεραπευτική»</w:t>
            </w:r>
          </w:p>
        </w:tc>
      </w:tr>
      <w:tr w:rsidR="000A7728" w14:paraId="22318DAC" w14:textId="77777777">
        <w:tc>
          <w:tcPr>
            <w:tcW w:w="6345" w:type="dxa"/>
          </w:tcPr>
          <w:p w14:paraId="0DBF80CF" w14:textId="77777777" w:rsidR="000A7728" w:rsidRDefault="00000000">
            <w:pPr>
              <w:spacing w:line="360" w:lineRule="auto"/>
              <w:rPr>
                <w:sz w:val="24"/>
                <w:szCs w:val="24"/>
              </w:rPr>
            </w:pPr>
            <w:r>
              <w:rPr>
                <w:sz w:val="24"/>
                <w:szCs w:val="24"/>
              </w:rPr>
              <w:t>Μαθήματα</w:t>
            </w:r>
          </w:p>
        </w:tc>
        <w:tc>
          <w:tcPr>
            <w:tcW w:w="3261" w:type="dxa"/>
          </w:tcPr>
          <w:p w14:paraId="06BD2B44" w14:textId="77777777" w:rsidR="000A7728" w:rsidRDefault="00000000">
            <w:pPr>
              <w:spacing w:line="360" w:lineRule="auto"/>
              <w:rPr>
                <w:sz w:val="24"/>
                <w:szCs w:val="24"/>
              </w:rPr>
            </w:pPr>
            <w:r>
              <w:rPr>
                <w:sz w:val="24"/>
                <w:szCs w:val="24"/>
              </w:rPr>
              <w:t>Πιστωτικές Μονάδες (ECTS)</w:t>
            </w:r>
          </w:p>
        </w:tc>
      </w:tr>
      <w:tr w:rsidR="000A7728" w14:paraId="444697E3" w14:textId="77777777">
        <w:tc>
          <w:tcPr>
            <w:tcW w:w="6345" w:type="dxa"/>
          </w:tcPr>
          <w:p w14:paraId="6214BB47" w14:textId="77777777" w:rsidR="000A7728" w:rsidRDefault="00000000">
            <w:pPr>
              <w:widowControl w:val="0"/>
              <w:numPr>
                <w:ilvl w:val="0"/>
                <w:numId w:val="3"/>
              </w:numPr>
              <w:pBdr>
                <w:top w:val="nil"/>
                <w:left w:val="nil"/>
                <w:bottom w:val="nil"/>
                <w:right w:val="nil"/>
                <w:between w:val="nil"/>
              </w:pBdr>
              <w:spacing w:line="360" w:lineRule="auto"/>
              <w:ind w:left="357" w:hanging="357"/>
              <w:rPr>
                <w:color w:val="000000"/>
                <w:sz w:val="24"/>
                <w:szCs w:val="24"/>
              </w:rPr>
            </w:pPr>
            <w:r>
              <w:rPr>
                <w:color w:val="000000"/>
                <w:sz w:val="24"/>
                <w:szCs w:val="24"/>
              </w:rPr>
              <w:t>Φαρμακολογία αντιμικροβιακών</w:t>
            </w:r>
          </w:p>
        </w:tc>
        <w:tc>
          <w:tcPr>
            <w:tcW w:w="3261" w:type="dxa"/>
          </w:tcPr>
          <w:p w14:paraId="50616AAF" w14:textId="77777777" w:rsidR="000A7728" w:rsidRDefault="00000000">
            <w:pPr>
              <w:spacing w:line="360" w:lineRule="auto"/>
              <w:rPr>
                <w:sz w:val="24"/>
                <w:szCs w:val="24"/>
              </w:rPr>
            </w:pPr>
            <w:r>
              <w:rPr>
                <w:sz w:val="24"/>
                <w:szCs w:val="24"/>
              </w:rPr>
              <w:t>15</w:t>
            </w:r>
          </w:p>
        </w:tc>
      </w:tr>
      <w:tr w:rsidR="000A7728" w14:paraId="5B7D4D5C" w14:textId="77777777">
        <w:tc>
          <w:tcPr>
            <w:tcW w:w="6345" w:type="dxa"/>
            <w:tcBorders>
              <w:bottom w:val="single" w:sz="4" w:space="0" w:color="000000"/>
            </w:tcBorders>
          </w:tcPr>
          <w:p w14:paraId="633DB0E9" w14:textId="77777777" w:rsidR="000A7728" w:rsidRDefault="00000000">
            <w:pPr>
              <w:widowControl w:val="0"/>
              <w:numPr>
                <w:ilvl w:val="0"/>
                <w:numId w:val="3"/>
              </w:numPr>
              <w:pBdr>
                <w:top w:val="nil"/>
                <w:left w:val="nil"/>
                <w:bottom w:val="nil"/>
                <w:right w:val="nil"/>
                <w:between w:val="nil"/>
              </w:pBdr>
              <w:spacing w:line="360" w:lineRule="auto"/>
              <w:ind w:left="357" w:hanging="357"/>
              <w:rPr>
                <w:color w:val="000000"/>
                <w:sz w:val="24"/>
                <w:szCs w:val="24"/>
              </w:rPr>
            </w:pPr>
            <w:r>
              <w:rPr>
                <w:color w:val="000000"/>
                <w:sz w:val="24"/>
                <w:szCs w:val="24"/>
              </w:rPr>
              <w:t>Θεραπευτική λοιμώξεων</w:t>
            </w:r>
          </w:p>
        </w:tc>
        <w:tc>
          <w:tcPr>
            <w:tcW w:w="3261" w:type="dxa"/>
            <w:tcBorders>
              <w:bottom w:val="single" w:sz="4" w:space="0" w:color="000000"/>
            </w:tcBorders>
          </w:tcPr>
          <w:p w14:paraId="50B8C57E" w14:textId="77777777" w:rsidR="000A7728" w:rsidRDefault="00000000">
            <w:pPr>
              <w:spacing w:line="360" w:lineRule="auto"/>
              <w:rPr>
                <w:sz w:val="24"/>
                <w:szCs w:val="24"/>
              </w:rPr>
            </w:pPr>
            <w:r>
              <w:rPr>
                <w:sz w:val="24"/>
                <w:szCs w:val="24"/>
              </w:rPr>
              <w:t>15</w:t>
            </w:r>
          </w:p>
        </w:tc>
      </w:tr>
      <w:tr w:rsidR="000A7728" w14:paraId="25DC84C5" w14:textId="77777777">
        <w:tc>
          <w:tcPr>
            <w:tcW w:w="6345" w:type="dxa"/>
            <w:tcBorders>
              <w:top w:val="single" w:sz="4" w:space="0" w:color="000000"/>
              <w:bottom w:val="single" w:sz="4" w:space="0" w:color="000000"/>
            </w:tcBorders>
          </w:tcPr>
          <w:p w14:paraId="710DB369" w14:textId="77777777" w:rsidR="000A7728" w:rsidRDefault="000A7728">
            <w:pPr>
              <w:spacing w:line="360" w:lineRule="auto"/>
              <w:rPr>
                <w:sz w:val="24"/>
                <w:szCs w:val="24"/>
              </w:rPr>
            </w:pPr>
          </w:p>
        </w:tc>
        <w:tc>
          <w:tcPr>
            <w:tcW w:w="3261" w:type="dxa"/>
            <w:tcBorders>
              <w:top w:val="single" w:sz="4" w:space="0" w:color="000000"/>
              <w:bottom w:val="single" w:sz="4" w:space="0" w:color="000000"/>
            </w:tcBorders>
          </w:tcPr>
          <w:p w14:paraId="35A8C00D" w14:textId="77777777" w:rsidR="000A7728" w:rsidRDefault="000A7728">
            <w:pPr>
              <w:spacing w:line="360" w:lineRule="auto"/>
              <w:rPr>
                <w:sz w:val="24"/>
                <w:szCs w:val="24"/>
              </w:rPr>
            </w:pPr>
          </w:p>
        </w:tc>
      </w:tr>
      <w:tr w:rsidR="000A7728" w14:paraId="469A354F" w14:textId="77777777">
        <w:tc>
          <w:tcPr>
            <w:tcW w:w="9606" w:type="dxa"/>
            <w:gridSpan w:val="2"/>
            <w:tcBorders>
              <w:top w:val="single" w:sz="4" w:space="0" w:color="000000"/>
            </w:tcBorders>
          </w:tcPr>
          <w:p w14:paraId="17DE4F70" w14:textId="77777777" w:rsidR="000A7728" w:rsidRDefault="00000000">
            <w:pPr>
              <w:widowControl w:val="0"/>
              <w:pBdr>
                <w:top w:val="nil"/>
                <w:left w:val="nil"/>
                <w:bottom w:val="nil"/>
                <w:right w:val="nil"/>
                <w:between w:val="nil"/>
              </w:pBdr>
              <w:tabs>
                <w:tab w:val="left" w:pos="450"/>
                <w:tab w:val="left" w:pos="1800"/>
              </w:tabs>
              <w:spacing w:line="360" w:lineRule="auto"/>
              <w:ind w:right="371"/>
              <w:rPr>
                <w:b/>
                <w:bCs/>
                <w:i/>
                <w:iCs/>
                <w:color w:val="000000"/>
                <w:sz w:val="24"/>
                <w:szCs w:val="24"/>
              </w:rPr>
            </w:pPr>
            <w:r>
              <w:rPr>
                <w:b/>
                <w:bCs/>
                <w:i/>
                <w:iCs/>
                <w:color w:val="000000"/>
                <w:sz w:val="24"/>
                <w:szCs w:val="24"/>
                <w:u w:val="single"/>
              </w:rPr>
              <w:t>Β΄ Εξάμηνο</w:t>
            </w:r>
            <w:r>
              <w:rPr>
                <w:b/>
                <w:bCs/>
                <w:i/>
                <w:iCs/>
                <w:color w:val="000000"/>
                <w:sz w:val="24"/>
                <w:szCs w:val="24"/>
              </w:rPr>
              <w:t>: «Η σχέση ξενιστή-παθογόνου»</w:t>
            </w:r>
          </w:p>
        </w:tc>
      </w:tr>
      <w:tr w:rsidR="000A7728" w14:paraId="1218A80D" w14:textId="77777777">
        <w:tc>
          <w:tcPr>
            <w:tcW w:w="6345" w:type="dxa"/>
          </w:tcPr>
          <w:p w14:paraId="24FBE554" w14:textId="77777777" w:rsidR="000A7728" w:rsidRDefault="00000000">
            <w:pPr>
              <w:spacing w:line="360" w:lineRule="auto"/>
              <w:rPr>
                <w:sz w:val="24"/>
                <w:szCs w:val="24"/>
              </w:rPr>
            </w:pPr>
            <w:r>
              <w:rPr>
                <w:sz w:val="24"/>
                <w:szCs w:val="24"/>
              </w:rPr>
              <w:t>Μαθήματα</w:t>
            </w:r>
          </w:p>
        </w:tc>
        <w:tc>
          <w:tcPr>
            <w:tcW w:w="3261" w:type="dxa"/>
          </w:tcPr>
          <w:p w14:paraId="6E9981E2" w14:textId="77777777" w:rsidR="000A7728" w:rsidRDefault="00000000">
            <w:pPr>
              <w:spacing w:line="360" w:lineRule="auto"/>
              <w:rPr>
                <w:sz w:val="24"/>
                <w:szCs w:val="24"/>
              </w:rPr>
            </w:pPr>
            <w:r>
              <w:rPr>
                <w:sz w:val="24"/>
                <w:szCs w:val="24"/>
              </w:rPr>
              <w:t>Πιστωτικές Μονάδες (ECTS)</w:t>
            </w:r>
          </w:p>
        </w:tc>
      </w:tr>
      <w:tr w:rsidR="000A7728" w14:paraId="193823CC" w14:textId="77777777">
        <w:tc>
          <w:tcPr>
            <w:tcW w:w="6345" w:type="dxa"/>
          </w:tcPr>
          <w:p w14:paraId="56F3B265" w14:textId="77777777" w:rsidR="000A7728" w:rsidRDefault="00000000">
            <w:pPr>
              <w:widowControl w:val="0"/>
              <w:numPr>
                <w:ilvl w:val="0"/>
                <w:numId w:val="3"/>
              </w:numPr>
              <w:pBdr>
                <w:top w:val="nil"/>
                <w:left w:val="nil"/>
                <w:bottom w:val="nil"/>
                <w:right w:val="nil"/>
                <w:between w:val="nil"/>
              </w:pBdr>
              <w:spacing w:line="360" w:lineRule="auto"/>
              <w:ind w:left="357" w:hanging="357"/>
              <w:rPr>
                <w:color w:val="000000"/>
                <w:sz w:val="24"/>
                <w:szCs w:val="24"/>
              </w:rPr>
            </w:pPr>
            <w:r>
              <w:rPr>
                <w:color w:val="000000"/>
                <w:sz w:val="24"/>
                <w:szCs w:val="24"/>
              </w:rPr>
              <w:t>Αλληλεπίδραση ξενιστή-παθογόνου</w:t>
            </w:r>
          </w:p>
        </w:tc>
        <w:tc>
          <w:tcPr>
            <w:tcW w:w="3261" w:type="dxa"/>
          </w:tcPr>
          <w:p w14:paraId="5E0FA4F5" w14:textId="77777777" w:rsidR="000A7728" w:rsidRDefault="00000000">
            <w:pPr>
              <w:spacing w:line="360" w:lineRule="auto"/>
              <w:rPr>
                <w:sz w:val="24"/>
                <w:szCs w:val="24"/>
              </w:rPr>
            </w:pPr>
            <w:r>
              <w:rPr>
                <w:sz w:val="24"/>
                <w:szCs w:val="24"/>
              </w:rPr>
              <w:t>25</w:t>
            </w:r>
          </w:p>
        </w:tc>
      </w:tr>
      <w:tr w:rsidR="000A7728" w14:paraId="00EA50FC" w14:textId="77777777">
        <w:tc>
          <w:tcPr>
            <w:tcW w:w="6345" w:type="dxa"/>
            <w:tcBorders>
              <w:bottom w:val="single" w:sz="4" w:space="0" w:color="000000"/>
            </w:tcBorders>
          </w:tcPr>
          <w:p w14:paraId="19C205F4" w14:textId="77777777" w:rsidR="000A7728" w:rsidRDefault="00000000">
            <w:pPr>
              <w:widowControl w:val="0"/>
              <w:numPr>
                <w:ilvl w:val="0"/>
                <w:numId w:val="3"/>
              </w:numPr>
              <w:pBdr>
                <w:top w:val="nil"/>
                <w:left w:val="nil"/>
                <w:bottom w:val="nil"/>
                <w:right w:val="nil"/>
                <w:between w:val="nil"/>
              </w:pBdr>
              <w:spacing w:line="360" w:lineRule="auto"/>
              <w:ind w:left="357" w:hanging="357"/>
              <w:rPr>
                <w:color w:val="000000"/>
                <w:sz w:val="24"/>
                <w:szCs w:val="24"/>
              </w:rPr>
            </w:pPr>
            <w:r>
              <w:rPr>
                <w:color w:val="000000"/>
                <w:sz w:val="24"/>
                <w:szCs w:val="24"/>
              </w:rPr>
              <w:t>Σύγχρονη διαγνωστική μεθοδολογία</w:t>
            </w:r>
          </w:p>
        </w:tc>
        <w:tc>
          <w:tcPr>
            <w:tcW w:w="3261" w:type="dxa"/>
            <w:tcBorders>
              <w:bottom w:val="single" w:sz="4" w:space="0" w:color="000000"/>
            </w:tcBorders>
          </w:tcPr>
          <w:p w14:paraId="436B2800" w14:textId="77777777" w:rsidR="000A7728" w:rsidRDefault="00000000">
            <w:pPr>
              <w:spacing w:line="360" w:lineRule="auto"/>
              <w:rPr>
                <w:sz w:val="24"/>
                <w:szCs w:val="24"/>
              </w:rPr>
            </w:pPr>
            <w:r>
              <w:rPr>
                <w:sz w:val="24"/>
                <w:szCs w:val="24"/>
              </w:rPr>
              <w:t>5</w:t>
            </w:r>
          </w:p>
        </w:tc>
      </w:tr>
      <w:tr w:rsidR="000A7728" w14:paraId="4953AAA4" w14:textId="77777777">
        <w:tc>
          <w:tcPr>
            <w:tcW w:w="6345" w:type="dxa"/>
            <w:tcBorders>
              <w:top w:val="single" w:sz="4" w:space="0" w:color="000000"/>
              <w:bottom w:val="single" w:sz="4" w:space="0" w:color="000000"/>
            </w:tcBorders>
          </w:tcPr>
          <w:p w14:paraId="383183E0" w14:textId="77777777" w:rsidR="000A7728" w:rsidRDefault="000A7728">
            <w:pPr>
              <w:spacing w:line="360" w:lineRule="auto"/>
              <w:rPr>
                <w:sz w:val="24"/>
                <w:szCs w:val="24"/>
              </w:rPr>
            </w:pPr>
          </w:p>
        </w:tc>
        <w:tc>
          <w:tcPr>
            <w:tcW w:w="3261" w:type="dxa"/>
            <w:tcBorders>
              <w:top w:val="single" w:sz="4" w:space="0" w:color="000000"/>
              <w:bottom w:val="single" w:sz="4" w:space="0" w:color="000000"/>
            </w:tcBorders>
          </w:tcPr>
          <w:p w14:paraId="5E9D0848" w14:textId="77777777" w:rsidR="000A7728" w:rsidRDefault="000A7728">
            <w:pPr>
              <w:spacing w:line="360" w:lineRule="auto"/>
              <w:rPr>
                <w:sz w:val="24"/>
                <w:szCs w:val="24"/>
              </w:rPr>
            </w:pPr>
          </w:p>
        </w:tc>
      </w:tr>
      <w:tr w:rsidR="000A7728" w14:paraId="3388E85F" w14:textId="77777777">
        <w:tc>
          <w:tcPr>
            <w:tcW w:w="9606" w:type="dxa"/>
            <w:gridSpan w:val="2"/>
            <w:tcBorders>
              <w:top w:val="single" w:sz="4" w:space="0" w:color="000000"/>
            </w:tcBorders>
          </w:tcPr>
          <w:p w14:paraId="29C6326A" w14:textId="77777777" w:rsidR="000A7728" w:rsidRDefault="00000000">
            <w:pPr>
              <w:spacing w:line="360" w:lineRule="auto"/>
              <w:rPr>
                <w:i/>
                <w:iCs/>
                <w:sz w:val="24"/>
                <w:szCs w:val="24"/>
              </w:rPr>
            </w:pPr>
            <w:r>
              <w:rPr>
                <w:b/>
                <w:bCs/>
                <w:i/>
                <w:iCs/>
                <w:sz w:val="24"/>
                <w:szCs w:val="24"/>
                <w:u w:val="single"/>
              </w:rPr>
              <w:t>Γ΄ Εξάμηνο</w:t>
            </w:r>
            <w:r>
              <w:rPr>
                <w:b/>
                <w:bCs/>
                <w:i/>
                <w:iCs/>
                <w:sz w:val="24"/>
                <w:szCs w:val="24"/>
              </w:rPr>
              <w:t>: «Πρακτική εκπαίδευση»/«Ερευνητική μεθοδολογία»</w:t>
            </w:r>
          </w:p>
        </w:tc>
      </w:tr>
      <w:tr w:rsidR="000A7728" w14:paraId="2C36B8D1" w14:textId="77777777">
        <w:tc>
          <w:tcPr>
            <w:tcW w:w="6345" w:type="dxa"/>
          </w:tcPr>
          <w:p w14:paraId="26475284" w14:textId="77777777" w:rsidR="000A7728" w:rsidRDefault="00000000">
            <w:pPr>
              <w:spacing w:line="360" w:lineRule="auto"/>
              <w:rPr>
                <w:sz w:val="24"/>
                <w:szCs w:val="24"/>
              </w:rPr>
            </w:pPr>
            <w:r>
              <w:rPr>
                <w:sz w:val="24"/>
                <w:szCs w:val="24"/>
              </w:rPr>
              <w:t>Μαθήματα</w:t>
            </w:r>
          </w:p>
        </w:tc>
        <w:tc>
          <w:tcPr>
            <w:tcW w:w="3261" w:type="dxa"/>
          </w:tcPr>
          <w:p w14:paraId="193548CE" w14:textId="77777777" w:rsidR="000A7728" w:rsidRDefault="00000000">
            <w:pPr>
              <w:spacing w:line="360" w:lineRule="auto"/>
              <w:rPr>
                <w:sz w:val="24"/>
                <w:szCs w:val="24"/>
              </w:rPr>
            </w:pPr>
            <w:r>
              <w:rPr>
                <w:sz w:val="24"/>
                <w:szCs w:val="24"/>
              </w:rPr>
              <w:t>Πιστωτικές Μονάδες (ECTS)</w:t>
            </w:r>
          </w:p>
        </w:tc>
      </w:tr>
      <w:tr w:rsidR="000A7728" w14:paraId="02C71B1D" w14:textId="77777777">
        <w:tc>
          <w:tcPr>
            <w:tcW w:w="6345" w:type="dxa"/>
          </w:tcPr>
          <w:p w14:paraId="4A5CE352" w14:textId="77777777" w:rsidR="000A7728" w:rsidRDefault="00000000">
            <w:pPr>
              <w:widowControl w:val="0"/>
              <w:numPr>
                <w:ilvl w:val="0"/>
                <w:numId w:val="3"/>
              </w:numPr>
              <w:pBdr>
                <w:top w:val="nil"/>
                <w:left w:val="nil"/>
                <w:bottom w:val="nil"/>
                <w:right w:val="nil"/>
                <w:between w:val="nil"/>
              </w:pBdr>
              <w:spacing w:line="360" w:lineRule="auto"/>
              <w:ind w:left="357" w:hanging="357"/>
              <w:rPr>
                <w:color w:val="000000"/>
                <w:sz w:val="24"/>
                <w:szCs w:val="24"/>
              </w:rPr>
            </w:pPr>
            <w:r>
              <w:rPr>
                <w:color w:val="000000"/>
                <w:sz w:val="24"/>
                <w:szCs w:val="24"/>
              </w:rPr>
              <w:t>Γνωριμία με την Κλινική Λοιμωξιολογία</w:t>
            </w:r>
          </w:p>
        </w:tc>
        <w:tc>
          <w:tcPr>
            <w:tcW w:w="3261" w:type="dxa"/>
          </w:tcPr>
          <w:p w14:paraId="68899FDF" w14:textId="77777777" w:rsidR="000A7728" w:rsidRDefault="00000000">
            <w:pPr>
              <w:spacing w:line="360" w:lineRule="auto"/>
              <w:rPr>
                <w:sz w:val="24"/>
                <w:szCs w:val="24"/>
              </w:rPr>
            </w:pPr>
            <w:r>
              <w:rPr>
                <w:sz w:val="24"/>
                <w:szCs w:val="24"/>
              </w:rPr>
              <w:t>10</w:t>
            </w:r>
          </w:p>
        </w:tc>
      </w:tr>
      <w:tr w:rsidR="000A7728" w14:paraId="627D4DF8" w14:textId="77777777">
        <w:tc>
          <w:tcPr>
            <w:tcW w:w="6345" w:type="dxa"/>
            <w:tcBorders>
              <w:bottom w:val="single" w:sz="4" w:space="0" w:color="000000"/>
            </w:tcBorders>
          </w:tcPr>
          <w:p w14:paraId="2B67C6A2" w14:textId="77777777" w:rsidR="000A7728" w:rsidRDefault="00000000">
            <w:pPr>
              <w:widowControl w:val="0"/>
              <w:numPr>
                <w:ilvl w:val="0"/>
                <w:numId w:val="3"/>
              </w:numPr>
              <w:pBdr>
                <w:top w:val="nil"/>
                <w:left w:val="nil"/>
                <w:bottom w:val="nil"/>
                <w:right w:val="nil"/>
                <w:between w:val="nil"/>
              </w:pBdr>
              <w:spacing w:line="360" w:lineRule="auto"/>
              <w:ind w:left="357" w:hanging="357"/>
              <w:rPr>
                <w:color w:val="000000"/>
                <w:sz w:val="24"/>
                <w:szCs w:val="24"/>
              </w:rPr>
            </w:pPr>
            <w:r>
              <w:rPr>
                <w:color w:val="000000"/>
                <w:sz w:val="24"/>
                <w:szCs w:val="24"/>
              </w:rPr>
              <w:t>Ερευνητική μεθοδολογία</w:t>
            </w:r>
          </w:p>
        </w:tc>
        <w:tc>
          <w:tcPr>
            <w:tcW w:w="3261" w:type="dxa"/>
            <w:tcBorders>
              <w:bottom w:val="single" w:sz="4" w:space="0" w:color="000000"/>
            </w:tcBorders>
          </w:tcPr>
          <w:p w14:paraId="473BF6F1" w14:textId="77777777" w:rsidR="000A7728" w:rsidRDefault="00000000">
            <w:pPr>
              <w:spacing w:line="360" w:lineRule="auto"/>
              <w:rPr>
                <w:sz w:val="24"/>
                <w:szCs w:val="24"/>
              </w:rPr>
            </w:pPr>
            <w:r>
              <w:rPr>
                <w:sz w:val="24"/>
                <w:szCs w:val="24"/>
              </w:rPr>
              <w:t>20</w:t>
            </w:r>
          </w:p>
        </w:tc>
      </w:tr>
      <w:tr w:rsidR="000A7728" w14:paraId="783F02A0" w14:textId="77777777">
        <w:tc>
          <w:tcPr>
            <w:tcW w:w="6345" w:type="dxa"/>
            <w:tcBorders>
              <w:top w:val="single" w:sz="4" w:space="0" w:color="000000"/>
              <w:bottom w:val="single" w:sz="4" w:space="0" w:color="000000"/>
            </w:tcBorders>
          </w:tcPr>
          <w:p w14:paraId="7C251BCD" w14:textId="77777777" w:rsidR="000A7728" w:rsidRDefault="000A7728">
            <w:pPr>
              <w:spacing w:line="360" w:lineRule="auto"/>
              <w:rPr>
                <w:sz w:val="24"/>
                <w:szCs w:val="24"/>
              </w:rPr>
            </w:pPr>
          </w:p>
        </w:tc>
        <w:tc>
          <w:tcPr>
            <w:tcW w:w="3261" w:type="dxa"/>
            <w:tcBorders>
              <w:top w:val="single" w:sz="4" w:space="0" w:color="000000"/>
              <w:bottom w:val="single" w:sz="4" w:space="0" w:color="000000"/>
            </w:tcBorders>
          </w:tcPr>
          <w:p w14:paraId="36A87937" w14:textId="77777777" w:rsidR="000A7728" w:rsidRDefault="000A7728">
            <w:pPr>
              <w:spacing w:line="360" w:lineRule="auto"/>
              <w:rPr>
                <w:sz w:val="24"/>
                <w:szCs w:val="24"/>
              </w:rPr>
            </w:pPr>
          </w:p>
        </w:tc>
      </w:tr>
      <w:tr w:rsidR="000A7728" w14:paraId="611266C6" w14:textId="77777777">
        <w:tc>
          <w:tcPr>
            <w:tcW w:w="9606" w:type="dxa"/>
            <w:gridSpan w:val="2"/>
            <w:tcBorders>
              <w:top w:val="single" w:sz="4" w:space="0" w:color="000000"/>
            </w:tcBorders>
          </w:tcPr>
          <w:p w14:paraId="2454B78D" w14:textId="77777777" w:rsidR="000A7728" w:rsidRDefault="00000000">
            <w:pPr>
              <w:widowControl w:val="0"/>
              <w:pBdr>
                <w:top w:val="nil"/>
                <w:left w:val="nil"/>
                <w:bottom w:val="nil"/>
                <w:right w:val="nil"/>
                <w:between w:val="nil"/>
              </w:pBdr>
              <w:tabs>
                <w:tab w:val="left" w:pos="450"/>
                <w:tab w:val="left" w:pos="1800"/>
              </w:tabs>
              <w:spacing w:line="360" w:lineRule="auto"/>
              <w:ind w:left="22" w:right="371"/>
              <w:rPr>
                <w:b/>
                <w:bCs/>
                <w:color w:val="000000"/>
                <w:sz w:val="24"/>
                <w:szCs w:val="24"/>
              </w:rPr>
            </w:pPr>
            <w:r>
              <w:rPr>
                <w:b/>
                <w:bCs/>
                <w:color w:val="000000"/>
                <w:sz w:val="24"/>
                <w:szCs w:val="24"/>
                <w:u w:val="single"/>
              </w:rPr>
              <w:t>Δ΄ Εξάμηνο</w:t>
            </w:r>
            <w:r>
              <w:rPr>
                <w:b/>
                <w:bCs/>
                <w:color w:val="000000"/>
                <w:sz w:val="24"/>
                <w:szCs w:val="24"/>
              </w:rPr>
              <w:t xml:space="preserve"> «Διπλωματική Εργασία»</w:t>
            </w:r>
          </w:p>
        </w:tc>
      </w:tr>
      <w:tr w:rsidR="000A7728" w14:paraId="1626208D" w14:textId="77777777">
        <w:tc>
          <w:tcPr>
            <w:tcW w:w="6345" w:type="dxa"/>
            <w:tcBorders>
              <w:bottom w:val="single" w:sz="4" w:space="0" w:color="000000"/>
            </w:tcBorders>
          </w:tcPr>
          <w:p w14:paraId="19FDAFDF" w14:textId="77777777" w:rsidR="000A7728" w:rsidRDefault="00000000">
            <w:pPr>
              <w:widowControl w:val="0"/>
              <w:numPr>
                <w:ilvl w:val="0"/>
                <w:numId w:val="3"/>
              </w:numPr>
              <w:pBdr>
                <w:top w:val="nil"/>
                <w:left w:val="nil"/>
                <w:bottom w:val="nil"/>
                <w:right w:val="nil"/>
                <w:between w:val="nil"/>
              </w:pBdr>
              <w:spacing w:line="360" w:lineRule="auto"/>
              <w:ind w:left="357" w:hanging="357"/>
              <w:rPr>
                <w:color w:val="000000"/>
                <w:sz w:val="24"/>
                <w:szCs w:val="24"/>
              </w:rPr>
            </w:pPr>
            <w:r>
              <w:rPr>
                <w:color w:val="000000"/>
                <w:sz w:val="24"/>
                <w:szCs w:val="24"/>
              </w:rPr>
              <w:t>Εκπόνηση μεταπτυχιακής διπλωματικής εργασίας</w:t>
            </w:r>
          </w:p>
        </w:tc>
        <w:tc>
          <w:tcPr>
            <w:tcW w:w="3261" w:type="dxa"/>
            <w:tcBorders>
              <w:bottom w:val="single" w:sz="4" w:space="0" w:color="000000"/>
            </w:tcBorders>
          </w:tcPr>
          <w:p w14:paraId="3450ADBE" w14:textId="77777777" w:rsidR="000A7728" w:rsidRDefault="00000000">
            <w:pPr>
              <w:spacing w:line="360" w:lineRule="auto"/>
              <w:rPr>
                <w:sz w:val="24"/>
                <w:szCs w:val="24"/>
              </w:rPr>
            </w:pPr>
            <w:r>
              <w:rPr>
                <w:sz w:val="24"/>
                <w:szCs w:val="24"/>
              </w:rPr>
              <w:t>30</w:t>
            </w:r>
          </w:p>
        </w:tc>
      </w:tr>
    </w:tbl>
    <w:p w14:paraId="4FBB827C" w14:textId="77777777" w:rsidR="000A7728" w:rsidRDefault="000A7728">
      <w:pPr>
        <w:rPr>
          <w:sz w:val="24"/>
          <w:szCs w:val="24"/>
        </w:rPr>
      </w:pPr>
    </w:p>
    <w:p w14:paraId="6789B0E7" w14:textId="77777777" w:rsidR="000A7728" w:rsidRDefault="00000000">
      <w:pPr>
        <w:pBdr>
          <w:top w:val="nil"/>
          <w:left w:val="nil"/>
          <w:bottom w:val="nil"/>
          <w:right w:val="nil"/>
          <w:between w:val="nil"/>
        </w:pBdr>
        <w:tabs>
          <w:tab w:val="left" w:pos="450"/>
          <w:tab w:val="left" w:pos="1800"/>
        </w:tabs>
        <w:spacing w:line="360" w:lineRule="auto"/>
        <w:ind w:right="371"/>
        <w:jc w:val="both"/>
        <w:rPr>
          <w:b/>
          <w:bCs/>
          <w:color w:val="000000"/>
          <w:sz w:val="24"/>
          <w:szCs w:val="24"/>
        </w:rPr>
      </w:pPr>
      <w:r>
        <w:rPr>
          <w:color w:val="000000"/>
          <w:sz w:val="24"/>
          <w:szCs w:val="24"/>
        </w:rPr>
        <w:t xml:space="preserve">Τα μαθήματα των εξαμήνων διακρίνονται σε θεωρητικά, πρακτικά και στη διπλωματική εργασία. </w:t>
      </w:r>
    </w:p>
    <w:p w14:paraId="2854704D" w14:textId="1D176BAD" w:rsidR="000A7728" w:rsidRDefault="00000000">
      <w:pPr>
        <w:widowControl/>
        <w:numPr>
          <w:ilvl w:val="0"/>
          <w:numId w:val="2"/>
        </w:numPr>
        <w:pBdr>
          <w:top w:val="nil"/>
          <w:left w:val="nil"/>
          <w:bottom w:val="nil"/>
          <w:right w:val="nil"/>
          <w:between w:val="nil"/>
        </w:pBdr>
        <w:tabs>
          <w:tab w:val="left" w:pos="450"/>
          <w:tab w:val="left" w:pos="1800"/>
        </w:tabs>
        <w:spacing w:line="360" w:lineRule="auto"/>
        <w:ind w:left="357" w:hanging="357"/>
        <w:jc w:val="both"/>
        <w:rPr>
          <w:b/>
          <w:bCs/>
          <w:color w:val="000000"/>
          <w:sz w:val="24"/>
          <w:szCs w:val="24"/>
        </w:rPr>
      </w:pPr>
      <w:r>
        <w:rPr>
          <w:color w:val="000000"/>
          <w:sz w:val="24"/>
          <w:szCs w:val="24"/>
        </w:rPr>
        <w:t xml:space="preserve">Τα μαθήματα των Α΄, Β΄ και Γ΄ Εξαμήνων είναι θεωρητικά και γίνονται τρεις φορές την εβδομάδα επί τέσσερις ώρες (Δευτέρα, Τρίτη και Παρασκευή 16:00 ως 20:00) </w:t>
      </w:r>
      <w:r w:rsidR="00162DA1">
        <w:rPr>
          <w:color w:val="000000"/>
          <w:sz w:val="24"/>
          <w:szCs w:val="24"/>
          <w:lang w:val="el-GR"/>
        </w:rPr>
        <w:t>υβριδικά</w:t>
      </w:r>
      <w:r>
        <w:rPr>
          <w:sz w:val="24"/>
          <w:szCs w:val="24"/>
        </w:rPr>
        <w:t xml:space="preserve"> και </w:t>
      </w:r>
      <w:r>
        <w:rPr>
          <w:color w:val="000000"/>
          <w:sz w:val="24"/>
          <w:szCs w:val="24"/>
        </w:rPr>
        <w:t>στο Αττικό Κτήριο της Ιατρικής Σχολής του Πανεπιστημιακού Γενικού Νοσοκομείου ΑΤΤΙΚΟΝ (ΑΚΙΣΑ).</w:t>
      </w:r>
    </w:p>
    <w:p w14:paraId="5AEFE4F8" w14:textId="162C629D" w:rsidR="006C669D" w:rsidRPr="006C669D" w:rsidRDefault="00000000" w:rsidP="006C669D">
      <w:pPr>
        <w:widowControl/>
        <w:numPr>
          <w:ilvl w:val="0"/>
          <w:numId w:val="2"/>
        </w:numPr>
        <w:pBdr>
          <w:top w:val="nil"/>
          <w:left w:val="nil"/>
          <w:bottom w:val="nil"/>
          <w:right w:val="nil"/>
          <w:between w:val="nil"/>
        </w:pBdr>
        <w:tabs>
          <w:tab w:val="left" w:pos="426"/>
          <w:tab w:val="left" w:pos="1800"/>
        </w:tabs>
        <w:spacing w:line="360" w:lineRule="auto"/>
        <w:ind w:left="357" w:hanging="357"/>
        <w:jc w:val="both"/>
        <w:rPr>
          <w:b/>
          <w:bCs/>
          <w:color w:val="000000"/>
          <w:sz w:val="24"/>
          <w:szCs w:val="24"/>
        </w:rPr>
      </w:pPr>
      <w:r>
        <w:rPr>
          <w:color w:val="000000"/>
          <w:sz w:val="24"/>
          <w:szCs w:val="24"/>
        </w:rPr>
        <w:t xml:space="preserve">Τα μαθήματα της Πρακτικής Εκπαίδευσης Γ΄ Εξαμήνου έχουν διάρκεια </w:t>
      </w:r>
      <w:r w:rsidRPr="00162DA1">
        <w:rPr>
          <w:color w:val="000000"/>
          <w:sz w:val="24"/>
          <w:szCs w:val="24"/>
        </w:rPr>
        <w:t>τεσσάρων</w:t>
      </w:r>
      <w:r>
        <w:rPr>
          <w:color w:val="000000"/>
          <w:sz w:val="24"/>
          <w:szCs w:val="24"/>
        </w:rPr>
        <w:t xml:space="preserve"> εβδομάδων. </w:t>
      </w:r>
      <w:r w:rsidR="00162DA1">
        <w:rPr>
          <w:color w:val="000000"/>
          <w:sz w:val="24"/>
          <w:szCs w:val="24"/>
          <w:lang w:val="el-GR"/>
        </w:rPr>
        <w:t xml:space="preserve">Κατά τη διάρκεια της πρακτικής εκπαίδευσης, οι φοιτητές </w:t>
      </w:r>
      <w:r>
        <w:rPr>
          <w:color w:val="000000"/>
          <w:sz w:val="24"/>
          <w:szCs w:val="24"/>
        </w:rPr>
        <w:t>μοιράζονται σε ισάριθμες ομάδες και ασκούνται στις Α΄ Παθολογική Κλινική, Β΄ Παθολογική Κλινική, Γ΄ Παθολογική Κλινική</w:t>
      </w:r>
      <w:r w:rsidR="00162DA1">
        <w:rPr>
          <w:color w:val="000000"/>
          <w:sz w:val="24"/>
          <w:szCs w:val="24"/>
          <w:lang w:val="el-GR"/>
        </w:rPr>
        <w:t xml:space="preserve"> και</w:t>
      </w:r>
      <w:r>
        <w:rPr>
          <w:color w:val="000000"/>
          <w:sz w:val="24"/>
          <w:szCs w:val="24"/>
        </w:rPr>
        <w:t xml:space="preserve"> Δ΄ Παθολογική Κλινική της Ιατρικής Σχολής του ΕΚΠΑ. Η άσκηση είναι καθημερινή μεταξύ 09:00-15:00 και περιλαμβάνει τη συμμετοχή των εκπαιδευομένων στην παρακολούθηση ασθενών που παρακολουθούνται στα Τακτικά Εξωτερικά Ιατρεία και στις Μονάδες Ειδικών Λοιμώξεων των ανωτέρω κλινικών. Η παρακολούθηση γίνεται υπό </w:t>
      </w:r>
      <w:r>
        <w:rPr>
          <w:color w:val="000000"/>
          <w:sz w:val="24"/>
          <w:szCs w:val="24"/>
        </w:rPr>
        <w:lastRenderedPageBreak/>
        <w:t>την επίβλεψη των διδασκόντων και περιλαμβάνει και την ανάλυση περιστατικών ασθενών.</w:t>
      </w:r>
      <w:r w:rsidR="00162DA1">
        <w:rPr>
          <w:color w:val="000000"/>
          <w:sz w:val="24"/>
          <w:szCs w:val="24"/>
          <w:lang w:val="el-GR"/>
        </w:rPr>
        <w:t xml:space="preserve"> Κατά το ίδιο χρονικό διάστημα, οι φοιτητές μοιράζονται σε υποομάδες, στις οποίες </w:t>
      </w:r>
      <w:r w:rsidR="00CD0AA3">
        <w:rPr>
          <w:color w:val="000000"/>
          <w:sz w:val="24"/>
          <w:szCs w:val="24"/>
          <w:lang w:val="el-GR"/>
        </w:rPr>
        <w:t>γίνεται</w:t>
      </w:r>
      <w:r w:rsidR="00162DA1">
        <w:rPr>
          <w:color w:val="000000"/>
          <w:sz w:val="24"/>
          <w:szCs w:val="24"/>
          <w:lang w:val="el-GR"/>
        </w:rPr>
        <w:t xml:space="preserve"> φροντιστηριακή εκπαίδευση τόσο σε θέματα διαγνωστικής των Λοιμώξεων, όσο και σε θέματα ερευνητικής μεθοδολογίας.</w:t>
      </w:r>
    </w:p>
    <w:p w14:paraId="7FDBFA24" w14:textId="6A4B0446" w:rsidR="000A7728" w:rsidRPr="006C669D" w:rsidRDefault="00000000" w:rsidP="006C669D">
      <w:pPr>
        <w:widowControl/>
        <w:numPr>
          <w:ilvl w:val="0"/>
          <w:numId w:val="2"/>
        </w:numPr>
        <w:pBdr>
          <w:top w:val="nil"/>
          <w:left w:val="nil"/>
          <w:bottom w:val="nil"/>
          <w:right w:val="nil"/>
          <w:between w:val="nil"/>
        </w:pBdr>
        <w:tabs>
          <w:tab w:val="left" w:pos="426"/>
          <w:tab w:val="left" w:pos="1800"/>
        </w:tabs>
        <w:spacing w:line="360" w:lineRule="auto"/>
        <w:ind w:left="357" w:hanging="357"/>
        <w:jc w:val="both"/>
        <w:rPr>
          <w:b/>
          <w:bCs/>
          <w:color w:val="000000"/>
          <w:sz w:val="24"/>
          <w:szCs w:val="24"/>
        </w:rPr>
      </w:pPr>
      <w:r w:rsidRPr="006C669D">
        <w:rPr>
          <w:color w:val="000000"/>
          <w:sz w:val="24"/>
          <w:szCs w:val="24"/>
        </w:rPr>
        <w:t xml:space="preserve">Το Δ΄ Εξάμηνο σπουδών περιλαμβάνει την εκπόνηση Διπλωματικής Εργασίας (ΔΕ). Η Συντονιστική Επιτροπή αποφασίζει τα θέματα των ΔΕ. Για την επιλογή των θεμάτων ΔΕ μπορεί να  λαμβάνεται υπόψη η γνώμη των συνεργαζόμενων κέντρων της Αλλοδαπής,. Τα θέματα παρουσιάζονται στους φοιτητές και ορίζεται για τον καθένα το τελικό θέμα της ΔΕ. Οι φοιτητές συνεργάζονται για την ολοκλήρωση μίας ερευνητικής προσπάθειας (βασικής, πειραματικής ή κλινικής έρευνας) υπό την επίβλεψη ενός εκ των μελών της Συντονιστικής Επιτροπής ή των λοιπών διδασκόντων. Σκοπός είναι να εκπονηθεί μία ερευνητική εργασία η οποία θα δημοσιευθεί σε ξενόγλωσσο ιατρικό περιοδικό στην οποία τα ονόματα των φοιτητών θα φέρονται στη σειρά των συγγραφέων. Το σύνολο της εργασίας δεν πρέπει να υπερβαίνει τις 50 σελίδες συμπεριλαμβανομένων των βιβλιογραφικών παραπομπών και απαρτίζεται από ένα αρχικό γενικό μέρος ως 20 σελίδες και ένα ειδικό μέρος. </w:t>
      </w:r>
    </w:p>
    <w:p w14:paraId="351846F1" w14:textId="77777777" w:rsidR="000A7728" w:rsidRDefault="000A7728">
      <w:pPr>
        <w:pBdr>
          <w:top w:val="nil"/>
          <w:left w:val="nil"/>
          <w:bottom w:val="nil"/>
          <w:right w:val="nil"/>
          <w:between w:val="nil"/>
        </w:pBdr>
        <w:tabs>
          <w:tab w:val="left" w:pos="450"/>
          <w:tab w:val="left" w:pos="1800"/>
        </w:tabs>
        <w:ind w:left="637" w:right="49" w:firstLine="637"/>
        <w:jc w:val="both"/>
        <w:rPr>
          <w:color w:val="000000"/>
          <w:sz w:val="24"/>
          <w:szCs w:val="24"/>
        </w:rPr>
      </w:pPr>
    </w:p>
    <w:p w14:paraId="7F665BCC" w14:textId="77777777" w:rsidR="000A7728" w:rsidRDefault="00000000">
      <w:pPr>
        <w:spacing w:line="360" w:lineRule="auto"/>
        <w:rPr>
          <w:b/>
          <w:bCs/>
          <w:sz w:val="24"/>
          <w:szCs w:val="24"/>
        </w:rPr>
      </w:pPr>
      <w:r>
        <w:rPr>
          <w:b/>
          <w:bCs/>
          <w:sz w:val="24"/>
          <w:szCs w:val="24"/>
        </w:rPr>
        <w:t>ΠΡΟΫΠΟΘΕΣΕΙΣ ΓΙΑ ΤΗΝ ΑΠΟΚΤΗΣΗ ΤΙΤΛΟΥ ΣΠΟΥΔΩΝ</w:t>
      </w:r>
    </w:p>
    <w:p w14:paraId="14DC8F8F" w14:textId="77777777" w:rsidR="000A7728" w:rsidRDefault="00000000">
      <w:pPr>
        <w:spacing w:line="360" w:lineRule="auto"/>
        <w:rPr>
          <w:sz w:val="24"/>
          <w:szCs w:val="24"/>
        </w:rPr>
      </w:pPr>
      <w:r>
        <w:rPr>
          <w:sz w:val="24"/>
          <w:szCs w:val="24"/>
        </w:rPr>
        <w:t>Για την απονομή του διπλώματος σπουδών απαραίτητες προϋποθέσεις είναι:</w:t>
      </w:r>
    </w:p>
    <w:p w14:paraId="6C7C0A88" w14:textId="77777777" w:rsidR="000A7728" w:rsidRDefault="00000000">
      <w:pPr>
        <w:widowControl/>
        <w:numPr>
          <w:ilvl w:val="0"/>
          <w:numId w:val="4"/>
        </w:numPr>
        <w:pBdr>
          <w:top w:val="nil"/>
          <w:left w:val="nil"/>
          <w:bottom w:val="nil"/>
          <w:right w:val="nil"/>
          <w:between w:val="nil"/>
        </w:pBdr>
        <w:spacing w:line="360" w:lineRule="auto"/>
        <w:ind w:left="357" w:hanging="357"/>
        <w:jc w:val="both"/>
        <w:rPr>
          <w:color w:val="000000"/>
          <w:sz w:val="24"/>
          <w:szCs w:val="24"/>
        </w:rPr>
      </w:pPr>
      <w:r>
        <w:rPr>
          <w:color w:val="000000"/>
          <w:sz w:val="24"/>
          <w:szCs w:val="24"/>
          <w:u w:val="single"/>
        </w:rPr>
        <w:t>Επιτυχία στις εξετάσεις κάθε Εξαμήνου</w:t>
      </w:r>
      <w:r>
        <w:rPr>
          <w:color w:val="000000"/>
          <w:sz w:val="24"/>
          <w:szCs w:val="24"/>
        </w:rPr>
        <w:t>: Με το πέρας κάθε Εξαμήνου οι φοιτητές εξετάζονται σε γραπτές εξετάσεις. Η εξέταση είναι μία ανά εξάμηνο και αφορά στο σύνολο των θεωρητικών μαθημάτων του αντιστοίχου εξαμήνου. Δικαίωμα συμμετοχής στις εξετάσεις έχουν μόνο οι φοιτητές που θα συγκεντρώσουν το 80% των πιστωτικών μονάδων κάθε εξαμήνου.</w:t>
      </w:r>
    </w:p>
    <w:p w14:paraId="6DACFC57" w14:textId="5ACD6578" w:rsidR="000A7728" w:rsidRDefault="00000000">
      <w:pPr>
        <w:widowControl/>
        <w:numPr>
          <w:ilvl w:val="0"/>
          <w:numId w:val="4"/>
        </w:numPr>
        <w:pBdr>
          <w:top w:val="nil"/>
          <w:left w:val="nil"/>
          <w:bottom w:val="nil"/>
          <w:right w:val="nil"/>
          <w:between w:val="nil"/>
        </w:pBdr>
        <w:spacing w:line="360" w:lineRule="auto"/>
        <w:ind w:left="357" w:hanging="357"/>
        <w:jc w:val="both"/>
        <w:rPr>
          <w:color w:val="000000"/>
          <w:sz w:val="24"/>
          <w:szCs w:val="24"/>
        </w:rPr>
      </w:pPr>
      <w:r>
        <w:rPr>
          <w:color w:val="000000"/>
          <w:sz w:val="24"/>
          <w:szCs w:val="24"/>
          <w:u w:val="single"/>
        </w:rPr>
        <w:t>Επιτυχία στην προφορική εξέταση της Διπλωματικής Εργασίας</w:t>
      </w:r>
      <w:r>
        <w:rPr>
          <w:color w:val="000000"/>
          <w:sz w:val="24"/>
          <w:szCs w:val="24"/>
        </w:rPr>
        <w:t xml:space="preserve">: Στο πέρας της συγγραφής της, η ΔΕ κατατίθεται στη γραμματεία του ΠΜΣ. Η εξέταση γίνεται σε τριμελή επιτροπή η οποία ορίζεται μετά από πρόταση του επιβλέποντος τη ΔΕ η οποία εγκρίνεται από τη Συντονιστική Επιτροπή. Η εξέταση θεωρείται επιτυχής αν οι δύο από τους εξεταστές συμφωνήσουν. Στη ΔΕ απονέμεται ο βαθμός «Καλώς», «Λίαν Καλώς» ή «Άριστα» με πλειοψηφία μεταξύ των εξεταστών. </w:t>
      </w:r>
      <w:r>
        <w:rPr>
          <w:color w:val="000000"/>
          <w:sz w:val="24"/>
          <w:szCs w:val="24"/>
          <w:u w:val="single"/>
        </w:rPr>
        <w:t xml:space="preserve"> </w:t>
      </w:r>
    </w:p>
    <w:p w14:paraId="2059760A" w14:textId="77777777" w:rsidR="000A7728" w:rsidRDefault="000A7728">
      <w:pPr>
        <w:spacing w:line="360" w:lineRule="auto"/>
        <w:rPr>
          <w:b/>
          <w:bCs/>
          <w:sz w:val="24"/>
          <w:szCs w:val="24"/>
          <w:lang w:val="el-GR"/>
        </w:rPr>
      </w:pPr>
    </w:p>
    <w:p w14:paraId="1910B3E3" w14:textId="77777777" w:rsidR="006A1485" w:rsidRDefault="006A1485">
      <w:pPr>
        <w:spacing w:line="360" w:lineRule="auto"/>
        <w:rPr>
          <w:b/>
          <w:bCs/>
          <w:sz w:val="24"/>
          <w:szCs w:val="24"/>
          <w:lang w:val="el-GR"/>
        </w:rPr>
      </w:pPr>
    </w:p>
    <w:p w14:paraId="7CDE4F75" w14:textId="77777777" w:rsidR="006A1485" w:rsidRPr="00CD0AA3" w:rsidRDefault="006A1485">
      <w:pPr>
        <w:spacing w:line="360" w:lineRule="auto"/>
        <w:rPr>
          <w:b/>
          <w:bCs/>
          <w:sz w:val="24"/>
          <w:szCs w:val="24"/>
          <w:lang w:val="el-GR"/>
        </w:rPr>
      </w:pPr>
    </w:p>
    <w:p w14:paraId="490F0B40" w14:textId="77777777" w:rsidR="002465F0" w:rsidRPr="00CD0AA3" w:rsidRDefault="002465F0">
      <w:pPr>
        <w:spacing w:line="360" w:lineRule="auto"/>
        <w:rPr>
          <w:b/>
          <w:bCs/>
          <w:sz w:val="24"/>
          <w:szCs w:val="24"/>
          <w:lang w:val="el-GR"/>
        </w:rPr>
      </w:pPr>
    </w:p>
    <w:p w14:paraId="7402F2FD" w14:textId="77777777" w:rsidR="002465F0" w:rsidRPr="00027FE6" w:rsidRDefault="002465F0">
      <w:pPr>
        <w:spacing w:line="360" w:lineRule="auto"/>
        <w:rPr>
          <w:b/>
          <w:bCs/>
          <w:sz w:val="24"/>
          <w:szCs w:val="24"/>
          <w:lang w:val="el-GR"/>
        </w:rPr>
      </w:pPr>
    </w:p>
    <w:p w14:paraId="1720B998" w14:textId="77777777" w:rsidR="006A1485" w:rsidRDefault="006A1485">
      <w:pPr>
        <w:spacing w:line="360" w:lineRule="auto"/>
        <w:rPr>
          <w:b/>
          <w:bCs/>
          <w:sz w:val="24"/>
          <w:szCs w:val="24"/>
          <w:lang w:val="el-GR"/>
        </w:rPr>
      </w:pPr>
    </w:p>
    <w:p w14:paraId="137E5090" w14:textId="77777777" w:rsidR="006A1485" w:rsidRDefault="006A1485">
      <w:pPr>
        <w:spacing w:line="360" w:lineRule="auto"/>
        <w:rPr>
          <w:b/>
          <w:bCs/>
          <w:sz w:val="24"/>
          <w:szCs w:val="24"/>
          <w:lang w:val="el-GR"/>
        </w:rPr>
      </w:pPr>
    </w:p>
    <w:p w14:paraId="4E5F9B4B" w14:textId="77777777" w:rsidR="006A1485" w:rsidRPr="006A1485" w:rsidRDefault="006A1485">
      <w:pPr>
        <w:spacing w:line="360" w:lineRule="auto"/>
        <w:rPr>
          <w:b/>
          <w:bCs/>
          <w:sz w:val="24"/>
          <w:szCs w:val="24"/>
          <w:lang w:val="el-GR"/>
        </w:rPr>
      </w:pPr>
    </w:p>
    <w:p w14:paraId="3771D09E" w14:textId="77777777" w:rsidR="00E573A4" w:rsidRPr="00162DA1" w:rsidRDefault="00E573A4" w:rsidP="00E573A4">
      <w:pPr>
        <w:spacing w:line="360" w:lineRule="auto"/>
        <w:jc w:val="both"/>
        <w:rPr>
          <w:sz w:val="24"/>
          <w:szCs w:val="24"/>
        </w:rPr>
      </w:pPr>
      <w:r>
        <w:rPr>
          <w:b/>
          <w:bCs/>
          <w:sz w:val="24"/>
          <w:szCs w:val="24"/>
        </w:rPr>
        <w:lastRenderedPageBreak/>
        <w:t>ΕΠΕΞΗΓΗΣΕΙΣ ΑΝΑΦΟΡΙΚΑ ΜΕ ΤΗΝ ΕΚΠΑΙΔΕΥΤΙΚΗ ΔΙΑΔΙΚΑΣΙΑ</w:t>
      </w:r>
    </w:p>
    <w:p w14:paraId="11479575" w14:textId="73AB5C2F" w:rsidR="00162DA1" w:rsidRDefault="00162DA1" w:rsidP="00110350">
      <w:pPr>
        <w:spacing w:line="360" w:lineRule="auto"/>
        <w:ind w:firstLine="426"/>
        <w:jc w:val="both"/>
        <w:rPr>
          <w:sz w:val="24"/>
          <w:szCs w:val="24"/>
        </w:rPr>
      </w:pPr>
      <w:r w:rsidRPr="00811347">
        <w:rPr>
          <w:sz w:val="24"/>
          <w:szCs w:val="24"/>
        </w:rPr>
        <w:t xml:space="preserve">Το </w:t>
      </w:r>
      <w:r w:rsidR="007146B3">
        <w:rPr>
          <w:sz w:val="24"/>
          <w:szCs w:val="24"/>
          <w:lang w:val="el-GR"/>
        </w:rPr>
        <w:t>ΠΜΣ</w:t>
      </w:r>
      <w:r w:rsidRPr="00811347">
        <w:rPr>
          <w:sz w:val="24"/>
          <w:szCs w:val="24"/>
        </w:rPr>
        <w:t xml:space="preserve"> </w:t>
      </w:r>
      <w:r>
        <w:rPr>
          <w:sz w:val="24"/>
          <w:szCs w:val="24"/>
        </w:rPr>
        <w:t xml:space="preserve">«Λοιμωξιολογία» </w:t>
      </w:r>
      <w:r w:rsidRPr="00811347">
        <w:rPr>
          <w:sz w:val="24"/>
          <w:szCs w:val="24"/>
        </w:rPr>
        <w:t>εφαρμόζει μια σύγχρονη δομή</w:t>
      </w:r>
      <w:r>
        <w:rPr>
          <w:sz w:val="24"/>
          <w:szCs w:val="24"/>
        </w:rPr>
        <w:t xml:space="preserve"> </w:t>
      </w:r>
      <w:r w:rsidRPr="00811347">
        <w:rPr>
          <w:sz w:val="24"/>
          <w:szCs w:val="24"/>
        </w:rPr>
        <w:t>μαθημάτων που βασίζεται στην ενεργό συμμετοχή των φοιτητών. Για τον</w:t>
      </w:r>
      <w:r>
        <w:rPr>
          <w:sz w:val="24"/>
          <w:szCs w:val="24"/>
        </w:rPr>
        <w:t xml:space="preserve"> </w:t>
      </w:r>
      <w:r w:rsidRPr="00811347">
        <w:rPr>
          <w:sz w:val="24"/>
          <w:szCs w:val="24"/>
        </w:rPr>
        <w:t>σκοπό αυτό, κάθε</w:t>
      </w:r>
      <w:r>
        <w:rPr>
          <w:sz w:val="24"/>
          <w:szCs w:val="24"/>
        </w:rPr>
        <w:t xml:space="preserve"> </w:t>
      </w:r>
      <w:r w:rsidRPr="00811347">
        <w:rPr>
          <w:sz w:val="24"/>
          <w:szCs w:val="24"/>
        </w:rPr>
        <w:t xml:space="preserve">διδακτική ώρα ορίζεται ένας φοιτητής ο οποίος θα αναπτύσσει σύντομα </w:t>
      </w:r>
      <w:r>
        <w:rPr>
          <w:sz w:val="24"/>
          <w:szCs w:val="24"/>
          <w:lang w:val="el-GR"/>
        </w:rPr>
        <w:t>τον προβληματισμό</w:t>
      </w:r>
      <w:r w:rsidRPr="00811347">
        <w:rPr>
          <w:sz w:val="24"/>
          <w:szCs w:val="24"/>
        </w:rPr>
        <w:t xml:space="preserve"> σχετικό με το αντικείμενο του μαθήματος. Ο φοιτητής που</w:t>
      </w:r>
      <w:r>
        <w:rPr>
          <w:sz w:val="24"/>
          <w:szCs w:val="24"/>
        </w:rPr>
        <w:t xml:space="preserve"> </w:t>
      </w:r>
      <w:r w:rsidRPr="00811347">
        <w:rPr>
          <w:sz w:val="24"/>
          <w:szCs w:val="24"/>
        </w:rPr>
        <w:t>αναλαμβάνει την παρουσίαση αναφέρεται ονομαστικά στο πρόγραμμα που</w:t>
      </w:r>
      <w:r>
        <w:rPr>
          <w:sz w:val="24"/>
          <w:szCs w:val="24"/>
        </w:rPr>
        <w:t xml:space="preserve"> </w:t>
      </w:r>
      <w:r w:rsidRPr="00811347">
        <w:rPr>
          <w:sz w:val="24"/>
          <w:szCs w:val="24"/>
        </w:rPr>
        <w:t>διανέμεται στην αρχή του εξαμήνου.</w:t>
      </w:r>
      <w:r>
        <w:rPr>
          <w:sz w:val="24"/>
          <w:szCs w:val="24"/>
        </w:rPr>
        <w:t xml:space="preserve"> </w:t>
      </w:r>
    </w:p>
    <w:p w14:paraId="4065543A" w14:textId="047794AC" w:rsidR="00110350" w:rsidRDefault="00110350" w:rsidP="00110350">
      <w:pPr>
        <w:spacing w:line="360" w:lineRule="auto"/>
        <w:ind w:firstLine="426"/>
        <w:jc w:val="both"/>
        <w:rPr>
          <w:sz w:val="24"/>
          <w:szCs w:val="24"/>
        </w:rPr>
      </w:pPr>
      <w:r w:rsidRPr="00184DE5">
        <w:rPr>
          <w:sz w:val="24"/>
          <w:szCs w:val="24"/>
        </w:rPr>
        <w:t xml:space="preserve">Ο προβληματισμός δίνεται στον φοιτητή από τον διδάσκοντα 10 με 15 ημέρες πριν από το μάθημα. Στη συνέχεια, ο φοιτητής προετοιμάζει την παρουσίασή του χρησιμοποιώντας τα κατάλληλα εποπτικά μέσα, έχοντας την καθοδήγηση του διδάσκοντος. Κατά </w:t>
      </w:r>
      <w:r>
        <w:rPr>
          <w:sz w:val="24"/>
          <w:szCs w:val="24"/>
        </w:rPr>
        <w:t xml:space="preserve">το </w:t>
      </w:r>
      <w:r>
        <w:rPr>
          <w:sz w:val="24"/>
          <w:szCs w:val="24"/>
          <w:lang w:val="el-GR"/>
        </w:rPr>
        <w:t>Α’ εξάμηνο</w:t>
      </w:r>
      <w:r w:rsidRPr="00184DE5">
        <w:rPr>
          <w:sz w:val="24"/>
          <w:szCs w:val="24"/>
        </w:rPr>
        <w:t>, η διδακτική ώρα της πρώτης ενότητας θα διεξάγεται αποκλειστικά από τον διδάσκοντα, ο οποίος υποχρεούται να υποβάλλει κατευθυνόμενες ερωτήσεις προς τους φοιτητές κατά τη διάρκεια του μαθήματος, χωρίς να συμμετέχουν οι φοιτητές με παρουσίαση</w:t>
      </w:r>
      <w:r>
        <w:rPr>
          <w:sz w:val="24"/>
          <w:szCs w:val="24"/>
        </w:rPr>
        <w:t>.</w:t>
      </w:r>
    </w:p>
    <w:p w14:paraId="55C28062" w14:textId="77777777" w:rsidR="00162DA1" w:rsidRDefault="00162DA1" w:rsidP="00110350">
      <w:pPr>
        <w:spacing w:line="360" w:lineRule="auto"/>
        <w:ind w:firstLine="426"/>
        <w:jc w:val="both"/>
        <w:rPr>
          <w:sz w:val="24"/>
          <w:szCs w:val="24"/>
          <w:lang w:val="el-GR"/>
        </w:rPr>
      </w:pPr>
      <w:r w:rsidRPr="00811347">
        <w:rPr>
          <w:sz w:val="24"/>
          <w:szCs w:val="24"/>
        </w:rPr>
        <w:t xml:space="preserve">Η δομή της διδασκαλίας </w:t>
      </w:r>
      <w:r>
        <w:rPr>
          <w:sz w:val="24"/>
          <w:szCs w:val="24"/>
          <w:lang w:val="el-GR"/>
        </w:rPr>
        <w:t>έχει ως εξής:</w:t>
      </w:r>
    </w:p>
    <w:p w14:paraId="0CE78C30" w14:textId="0DDA3CCF" w:rsidR="00243149" w:rsidRPr="00243149" w:rsidRDefault="00243149" w:rsidP="00243149">
      <w:pPr>
        <w:pStyle w:val="a5"/>
        <w:numPr>
          <w:ilvl w:val="0"/>
          <w:numId w:val="12"/>
        </w:numPr>
        <w:spacing w:line="360" w:lineRule="auto"/>
        <w:ind w:left="357" w:hanging="357"/>
        <w:jc w:val="both"/>
        <w:rPr>
          <w:sz w:val="24"/>
          <w:szCs w:val="24"/>
        </w:rPr>
      </w:pPr>
      <w:r>
        <w:rPr>
          <w:sz w:val="24"/>
          <w:szCs w:val="24"/>
          <w:lang w:val="el-GR"/>
        </w:rPr>
        <w:t>Ο</w:t>
      </w:r>
      <w:r w:rsidR="00162DA1" w:rsidRPr="00243149">
        <w:rPr>
          <w:sz w:val="24"/>
          <w:szCs w:val="24"/>
        </w:rPr>
        <w:t xml:space="preserve"> φοιτητής παρουσιάζει το ερώτημά του, καλύπτοντας το 25% του χρόνου της </w:t>
      </w:r>
      <w:r w:rsidR="00162DA1" w:rsidRPr="00243149">
        <w:rPr>
          <w:sz w:val="24"/>
          <w:szCs w:val="24"/>
          <w:lang w:val="el-GR"/>
        </w:rPr>
        <w:t>διδασκαλίας</w:t>
      </w:r>
      <w:r w:rsidR="00162DA1" w:rsidRPr="00243149">
        <w:rPr>
          <w:sz w:val="24"/>
          <w:szCs w:val="24"/>
        </w:rPr>
        <w:t xml:space="preserve">. </w:t>
      </w:r>
    </w:p>
    <w:p w14:paraId="0200E06D" w14:textId="77777777" w:rsidR="00243149" w:rsidRPr="00243149" w:rsidRDefault="00243149" w:rsidP="00243149">
      <w:pPr>
        <w:pStyle w:val="a5"/>
        <w:numPr>
          <w:ilvl w:val="0"/>
          <w:numId w:val="12"/>
        </w:numPr>
        <w:spacing w:line="360" w:lineRule="auto"/>
        <w:ind w:left="357" w:hanging="357"/>
        <w:jc w:val="both"/>
        <w:rPr>
          <w:sz w:val="24"/>
          <w:szCs w:val="24"/>
          <w:lang w:val="el-GR"/>
        </w:rPr>
      </w:pPr>
      <w:r>
        <w:rPr>
          <w:sz w:val="24"/>
          <w:szCs w:val="24"/>
          <w:lang w:val="el-GR"/>
        </w:rPr>
        <w:t>Α</w:t>
      </w:r>
      <w:r w:rsidR="00162DA1" w:rsidRPr="00243149">
        <w:rPr>
          <w:sz w:val="24"/>
          <w:szCs w:val="24"/>
          <w:lang w:val="el-GR"/>
        </w:rPr>
        <w:t>κολουθεί διαδραστική συζήτηση με τη συμμετοχή όλων των φοιτητών, η οποία διαρκεί επίσης το 25% του χρόνου</w:t>
      </w:r>
      <w:r w:rsidR="006C669D" w:rsidRPr="00243149">
        <w:rPr>
          <w:sz w:val="24"/>
          <w:szCs w:val="24"/>
          <w:lang w:val="el-GR"/>
        </w:rPr>
        <w:t xml:space="preserve"> της διδασκαλίας</w:t>
      </w:r>
      <w:r w:rsidR="00162DA1" w:rsidRPr="00243149">
        <w:rPr>
          <w:sz w:val="24"/>
          <w:szCs w:val="24"/>
          <w:lang w:val="el-GR"/>
        </w:rPr>
        <w:t xml:space="preserve">. </w:t>
      </w:r>
    </w:p>
    <w:p w14:paraId="0A15F8FA" w14:textId="7C1A75F2" w:rsidR="00162DA1" w:rsidRPr="00243149" w:rsidRDefault="00243149" w:rsidP="00243149">
      <w:pPr>
        <w:pStyle w:val="a5"/>
        <w:numPr>
          <w:ilvl w:val="0"/>
          <w:numId w:val="12"/>
        </w:numPr>
        <w:spacing w:line="360" w:lineRule="auto"/>
        <w:ind w:left="357" w:hanging="357"/>
        <w:jc w:val="both"/>
        <w:rPr>
          <w:sz w:val="24"/>
          <w:szCs w:val="24"/>
          <w:lang w:val="el-GR"/>
        </w:rPr>
      </w:pPr>
      <w:r>
        <w:rPr>
          <w:sz w:val="24"/>
          <w:szCs w:val="24"/>
          <w:lang w:val="el-GR"/>
        </w:rPr>
        <w:t>Ο</w:t>
      </w:r>
      <w:r w:rsidR="00162DA1" w:rsidRPr="00243149">
        <w:rPr>
          <w:sz w:val="24"/>
          <w:szCs w:val="24"/>
          <w:lang w:val="el-GR"/>
        </w:rPr>
        <w:t xml:space="preserve"> </w:t>
      </w:r>
      <w:r w:rsidR="006C669D" w:rsidRPr="00243149">
        <w:rPr>
          <w:sz w:val="24"/>
          <w:szCs w:val="24"/>
          <w:lang w:val="el-GR"/>
        </w:rPr>
        <w:t>διδάσκων</w:t>
      </w:r>
      <w:r w:rsidR="00162DA1" w:rsidRPr="00243149">
        <w:rPr>
          <w:sz w:val="24"/>
          <w:szCs w:val="24"/>
          <w:lang w:val="el-GR"/>
        </w:rPr>
        <w:t xml:space="preserve"> κάνει τη δική του παρουσίαση για το </w:t>
      </w:r>
      <w:r w:rsidR="006C669D" w:rsidRPr="00243149">
        <w:rPr>
          <w:sz w:val="24"/>
          <w:szCs w:val="24"/>
          <w:lang w:val="el-GR"/>
        </w:rPr>
        <w:t xml:space="preserve">υπόλοιπο </w:t>
      </w:r>
      <w:r w:rsidR="001261CB" w:rsidRPr="00243149">
        <w:rPr>
          <w:sz w:val="24"/>
          <w:szCs w:val="24"/>
          <w:lang w:val="el-GR"/>
        </w:rPr>
        <w:t>50</w:t>
      </w:r>
      <w:r w:rsidR="006C669D" w:rsidRPr="00243149">
        <w:rPr>
          <w:sz w:val="24"/>
          <w:szCs w:val="24"/>
          <w:lang w:val="el-GR"/>
        </w:rPr>
        <w:t>% του χρόνου της διδασκαλίας η οποία ακολουθείται από συζήτηση.</w:t>
      </w:r>
      <w:r w:rsidR="00162DA1" w:rsidRPr="00243149">
        <w:rPr>
          <w:sz w:val="24"/>
          <w:szCs w:val="24"/>
          <w:lang w:val="el-GR"/>
        </w:rPr>
        <w:t xml:space="preserve"> </w:t>
      </w:r>
    </w:p>
    <w:p w14:paraId="07FD3C4F" w14:textId="15FD7D37" w:rsidR="00162DA1" w:rsidRPr="00243149" w:rsidRDefault="00162DA1" w:rsidP="00243149">
      <w:pPr>
        <w:pStyle w:val="a5"/>
        <w:numPr>
          <w:ilvl w:val="0"/>
          <w:numId w:val="12"/>
        </w:numPr>
        <w:spacing w:line="360" w:lineRule="auto"/>
        <w:ind w:left="357" w:hanging="357"/>
        <w:jc w:val="both"/>
        <w:rPr>
          <w:sz w:val="24"/>
          <w:szCs w:val="24"/>
          <w:lang w:val="el-GR"/>
        </w:rPr>
      </w:pPr>
      <w:r w:rsidRPr="00243149">
        <w:rPr>
          <w:sz w:val="24"/>
          <w:szCs w:val="24"/>
          <w:lang w:val="el-GR"/>
        </w:rPr>
        <w:t xml:space="preserve">Κάθε φοιτητής αξιολογείται από τον </w:t>
      </w:r>
      <w:r w:rsidR="007146B3" w:rsidRPr="00243149">
        <w:rPr>
          <w:sz w:val="24"/>
          <w:szCs w:val="24"/>
          <w:lang w:val="el-GR"/>
        </w:rPr>
        <w:t>διδάσκοντα</w:t>
      </w:r>
      <w:r w:rsidRPr="00243149">
        <w:rPr>
          <w:sz w:val="24"/>
          <w:szCs w:val="24"/>
          <w:lang w:val="el-GR"/>
        </w:rPr>
        <w:t xml:space="preserve"> για την παρουσίασή του. Η βαθμολογία αυτή είναι υποχρεωτική και λαμβάνεται υπόψη για τη διαμόρφωση του τελικού βαθμού στο συγκεκριμένο μάθημα.</w:t>
      </w:r>
    </w:p>
    <w:p w14:paraId="7AE6BE3B" w14:textId="2EBC82F8" w:rsidR="006A1485" w:rsidRPr="006A1485" w:rsidRDefault="006A1485" w:rsidP="00162DA1">
      <w:pPr>
        <w:spacing w:line="360" w:lineRule="auto"/>
        <w:jc w:val="both"/>
        <w:rPr>
          <w:sz w:val="24"/>
          <w:szCs w:val="24"/>
          <w:u w:val="single"/>
          <w:lang w:val="el-GR"/>
        </w:rPr>
      </w:pPr>
      <w:r w:rsidRPr="006A1485">
        <w:rPr>
          <w:sz w:val="24"/>
          <w:szCs w:val="24"/>
          <w:u w:val="single"/>
          <w:lang w:val="el-GR"/>
        </w:rPr>
        <w:t>Πλατφόρμα ασύγχρονης τηλεκπαίδευσης eClass</w:t>
      </w:r>
    </w:p>
    <w:p w14:paraId="0DFC1392" w14:textId="60166B94" w:rsidR="001A589E" w:rsidRPr="001A589E" w:rsidRDefault="001A589E" w:rsidP="00110350">
      <w:pPr>
        <w:spacing w:line="360" w:lineRule="auto"/>
        <w:ind w:firstLine="426"/>
        <w:jc w:val="both"/>
        <w:rPr>
          <w:sz w:val="24"/>
          <w:szCs w:val="24"/>
          <w:lang w:val="el-GR"/>
        </w:rPr>
      </w:pPr>
      <w:r>
        <w:rPr>
          <w:sz w:val="24"/>
          <w:szCs w:val="24"/>
          <w:lang w:val="el-GR"/>
        </w:rPr>
        <w:t xml:space="preserve">Το </w:t>
      </w:r>
      <w:r w:rsidR="001261CB">
        <w:rPr>
          <w:sz w:val="24"/>
          <w:szCs w:val="24"/>
          <w:lang w:val="el-GR"/>
        </w:rPr>
        <w:t>ΠΜΣ</w:t>
      </w:r>
      <w:r w:rsidRPr="00811347">
        <w:rPr>
          <w:sz w:val="24"/>
          <w:szCs w:val="24"/>
        </w:rPr>
        <w:t xml:space="preserve"> </w:t>
      </w:r>
      <w:r>
        <w:rPr>
          <w:sz w:val="24"/>
          <w:szCs w:val="24"/>
        </w:rPr>
        <w:t>«Λοιμωξιολογία»</w:t>
      </w:r>
      <w:r>
        <w:rPr>
          <w:sz w:val="24"/>
          <w:szCs w:val="24"/>
          <w:lang w:val="el-GR"/>
        </w:rPr>
        <w:t xml:space="preserve"> </w:t>
      </w:r>
      <w:r w:rsidRPr="001A589E">
        <w:rPr>
          <w:sz w:val="24"/>
          <w:szCs w:val="24"/>
          <w:lang w:val="el-GR"/>
        </w:rPr>
        <w:t xml:space="preserve">υποστηρίζεται από την πλατφόρμα ασύγχρονης τηλεκπαίδευσης eClass, μέσω της οποίας κάθε φοιτητής/τρια αποκτά προσωπικό λογαριασμό πρόσβασης με τη διαδικασία εγγραφής του </w:t>
      </w:r>
      <w:r>
        <w:rPr>
          <w:sz w:val="24"/>
          <w:szCs w:val="24"/>
          <w:lang w:val="el-GR"/>
        </w:rPr>
        <w:t xml:space="preserve">στο </w:t>
      </w:r>
      <w:r w:rsidR="007146B3">
        <w:rPr>
          <w:sz w:val="24"/>
          <w:szCs w:val="24"/>
          <w:lang w:val="el-GR"/>
        </w:rPr>
        <w:t>ΕΚΠΑ</w:t>
      </w:r>
      <w:r w:rsidRPr="001A589E">
        <w:rPr>
          <w:sz w:val="24"/>
          <w:szCs w:val="24"/>
          <w:lang w:val="el-GR"/>
        </w:rPr>
        <w:t>. Μέσω του eClass, οι φοιτητές έχουν τη δυνατότητα</w:t>
      </w:r>
      <w:r w:rsidR="006A1485">
        <w:rPr>
          <w:sz w:val="24"/>
          <w:szCs w:val="24"/>
          <w:lang w:val="el-GR"/>
        </w:rPr>
        <w:t>,</w:t>
      </w:r>
      <w:r w:rsidRPr="001A589E">
        <w:rPr>
          <w:sz w:val="24"/>
          <w:szCs w:val="24"/>
          <w:lang w:val="el-GR"/>
        </w:rPr>
        <w:t xml:space="preserve"> </w:t>
      </w:r>
      <w:r w:rsidR="006A1485">
        <w:rPr>
          <w:sz w:val="24"/>
          <w:szCs w:val="24"/>
          <w:lang w:val="el-GR"/>
        </w:rPr>
        <w:t xml:space="preserve">με τους ακαδημαϊκούς τους λογαριασμούς, </w:t>
      </w:r>
      <w:r w:rsidRPr="001A589E">
        <w:rPr>
          <w:sz w:val="24"/>
          <w:szCs w:val="24"/>
          <w:lang w:val="el-GR"/>
        </w:rPr>
        <w:t>να:</w:t>
      </w:r>
    </w:p>
    <w:p w14:paraId="7C815D46" w14:textId="77777777" w:rsidR="001A589E" w:rsidRPr="001A589E" w:rsidRDefault="001A589E" w:rsidP="00243149">
      <w:pPr>
        <w:pStyle w:val="a5"/>
        <w:numPr>
          <w:ilvl w:val="0"/>
          <w:numId w:val="8"/>
        </w:numPr>
        <w:spacing w:line="360" w:lineRule="auto"/>
        <w:ind w:left="357" w:hanging="357"/>
        <w:jc w:val="both"/>
        <w:rPr>
          <w:sz w:val="24"/>
          <w:szCs w:val="24"/>
          <w:lang w:val="el-GR"/>
        </w:rPr>
      </w:pPr>
      <w:r w:rsidRPr="001A589E">
        <w:rPr>
          <w:sz w:val="24"/>
          <w:szCs w:val="24"/>
          <w:lang w:val="el-GR"/>
        </w:rPr>
        <w:t>Συμμετέχουν στ</w:t>
      </w:r>
      <w:r w:rsidRPr="001A589E">
        <w:rPr>
          <w:sz w:val="24"/>
          <w:szCs w:val="24"/>
        </w:rPr>
        <w:t>α διαδικτυακά μαθήματα (σύγχρονη διδασκαλία)</w:t>
      </w:r>
      <w:r w:rsidRPr="001A589E">
        <w:rPr>
          <w:sz w:val="24"/>
          <w:szCs w:val="24"/>
          <w:lang w:val="el-GR"/>
        </w:rPr>
        <w:t>, μέσω συνδέσμων που αναρτώνται στο eClass.</w:t>
      </w:r>
    </w:p>
    <w:p w14:paraId="3A358681" w14:textId="77777777" w:rsidR="001A589E" w:rsidRDefault="001A589E" w:rsidP="00243149">
      <w:pPr>
        <w:pStyle w:val="a5"/>
        <w:numPr>
          <w:ilvl w:val="0"/>
          <w:numId w:val="8"/>
        </w:numPr>
        <w:spacing w:line="360" w:lineRule="auto"/>
        <w:ind w:left="357" w:hanging="357"/>
        <w:jc w:val="both"/>
        <w:rPr>
          <w:sz w:val="24"/>
          <w:szCs w:val="24"/>
          <w:lang w:val="el-GR"/>
        </w:rPr>
      </w:pPr>
      <w:r w:rsidRPr="001A589E">
        <w:rPr>
          <w:sz w:val="24"/>
          <w:szCs w:val="24"/>
          <w:lang w:val="el-GR"/>
        </w:rPr>
        <w:t>Έχουν πρόσβαση στο εκπαιδευτικό υλικό κάθε μαθήματος (διαφάνειες, σημειώσεις, βιβλιογραφία, οπτικοακουστικό υλικό), το οποίο αναρτάται από τους διδάσκοντες σε ηλεκτρονική μορφή.</w:t>
      </w:r>
    </w:p>
    <w:p w14:paraId="3A28C0B2" w14:textId="77777777" w:rsidR="001A589E" w:rsidRDefault="001A589E" w:rsidP="00243149">
      <w:pPr>
        <w:pStyle w:val="a5"/>
        <w:numPr>
          <w:ilvl w:val="0"/>
          <w:numId w:val="8"/>
        </w:numPr>
        <w:spacing w:line="360" w:lineRule="auto"/>
        <w:ind w:left="357" w:hanging="357"/>
        <w:jc w:val="both"/>
        <w:rPr>
          <w:sz w:val="24"/>
          <w:szCs w:val="24"/>
          <w:lang w:val="el-GR"/>
        </w:rPr>
      </w:pPr>
      <w:r w:rsidRPr="001A589E">
        <w:rPr>
          <w:sz w:val="24"/>
          <w:szCs w:val="24"/>
          <w:lang w:val="el-GR"/>
        </w:rPr>
        <w:t>Παρακολουθούν ανακοινώσεις σχετικά με το πρόγραμμα, τις προθεσμίες και τυχόν αλλαγές στο εκπαιδευτικό πρόγραμμα. Οι ανακοινώσεις και τα νεότερα του ΠΜΣ αναρτώνται παράλληλα και στον επίσημο ιστότοπο του ΠΜΣ, ώστε να διασφαλίζεται η ευρύτερη και έγκαιρη ενημέρωση όλων των φοιτητών.</w:t>
      </w:r>
    </w:p>
    <w:p w14:paraId="49A787B2" w14:textId="77777777" w:rsidR="001A589E" w:rsidRDefault="001A589E" w:rsidP="00243149">
      <w:pPr>
        <w:pStyle w:val="a5"/>
        <w:numPr>
          <w:ilvl w:val="0"/>
          <w:numId w:val="8"/>
        </w:numPr>
        <w:spacing w:line="360" w:lineRule="auto"/>
        <w:ind w:left="357" w:hanging="357"/>
        <w:jc w:val="both"/>
        <w:rPr>
          <w:sz w:val="24"/>
          <w:szCs w:val="24"/>
          <w:lang w:val="el-GR"/>
        </w:rPr>
      </w:pPr>
      <w:r w:rsidRPr="001A589E">
        <w:rPr>
          <w:sz w:val="24"/>
          <w:szCs w:val="24"/>
          <w:lang w:val="el-GR"/>
        </w:rPr>
        <w:t xml:space="preserve">Υποβάλλουν εργασίες μέσω σχετικού module (assignments), εντός καθορισμένων </w:t>
      </w:r>
      <w:r w:rsidRPr="001A589E">
        <w:rPr>
          <w:sz w:val="24"/>
          <w:szCs w:val="24"/>
          <w:lang w:val="el-GR"/>
        </w:rPr>
        <w:lastRenderedPageBreak/>
        <w:t>προθεσμιών, με δυνατότητα λήψης σχολίων/βαθμολόγησης από τον διδάσκοντα.</w:t>
      </w:r>
    </w:p>
    <w:p w14:paraId="139E5181" w14:textId="77777777" w:rsidR="001A589E" w:rsidRDefault="001A589E" w:rsidP="00243149">
      <w:pPr>
        <w:pStyle w:val="a5"/>
        <w:numPr>
          <w:ilvl w:val="0"/>
          <w:numId w:val="8"/>
        </w:numPr>
        <w:spacing w:line="360" w:lineRule="auto"/>
        <w:ind w:left="357" w:hanging="357"/>
        <w:jc w:val="both"/>
        <w:rPr>
          <w:sz w:val="24"/>
          <w:szCs w:val="24"/>
          <w:lang w:val="el-GR"/>
        </w:rPr>
      </w:pPr>
      <w:r w:rsidRPr="001A589E">
        <w:rPr>
          <w:sz w:val="24"/>
          <w:szCs w:val="24"/>
          <w:lang w:val="el-GR"/>
        </w:rPr>
        <w:t>Συμμετέχουν σε συζητήσεις (forum) με τους συμφοιτητές και τους διδάσκοντες, θέτοντας ερωτήματα ή ανταλλάσσοντας απόψεις πάνω στο περιεχόμενο του μαθήματος.</w:t>
      </w:r>
    </w:p>
    <w:p w14:paraId="1D8F41DD" w14:textId="77777777" w:rsidR="001A589E" w:rsidRDefault="001A589E" w:rsidP="00243149">
      <w:pPr>
        <w:pStyle w:val="a5"/>
        <w:numPr>
          <w:ilvl w:val="0"/>
          <w:numId w:val="8"/>
        </w:numPr>
        <w:spacing w:line="360" w:lineRule="auto"/>
        <w:ind w:left="357" w:hanging="357"/>
        <w:jc w:val="both"/>
        <w:rPr>
          <w:sz w:val="24"/>
          <w:szCs w:val="24"/>
          <w:lang w:val="el-GR"/>
        </w:rPr>
      </w:pPr>
      <w:r w:rsidRPr="001A589E">
        <w:rPr>
          <w:sz w:val="24"/>
          <w:szCs w:val="24"/>
          <w:lang w:val="el-GR"/>
        </w:rPr>
        <w:t>Παρακολουθούν την πρόοδό τους, βλέποντας βαθμολογίες, σχόλια αξιολόγησης και την πορεία ολοκλήρωσης κάθε ενότητας.</w:t>
      </w:r>
    </w:p>
    <w:p w14:paraId="688F825B" w14:textId="44E84441" w:rsidR="001A589E" w:rsidRPr="001A589E" w:rsidRDefault="001A589E" w:rsidP="00243149">
      <w:pPr>
        <w:pStyle w:val="a5"/>
        <w:numPr>
          <w:ilvl w:val="0"/>
          <w:numId w:val="8"/>
        </w:numPr>
        <w:spacing w:line="360" w:lineRule="auto"/>
        <w:ind w:left="357" w:hanging="357"/>
        <w:jc w:val="both"/>
        <w:rPr>
          <w:sz w:val="24"/>
          <w:szCs w:val="24"/>
          <w:lang w:val="el-GR"/>
        </w:rPr>
      </w:pPr>
      <w:r w:rsidRPr="001A589E">
        <w:rPr>
          <w:sz w:val="24"/>
          <w:szCs w:val="24"/>
          <w:lang w:val="el-GR"/>
        </w:rPr>
        <w:t>Επικοινωνούν άμεσα με τον διδάσκοντα ή τον συντονιστή ενότητας μέσω μηνυμάτων εντός της πλατφόρμας.</w:t>
      </w:r>
    </w:p>
    <w:p w14:paraId="2300BDA3" w14:textId="77777777" w:rsidR="001A589E" w:rsidRDefault="001A589E" w:rsidP="00110350">
      <w:pPr>
        <w:spacing w:line="360" w:lineRule="auto"/>
        <w:ind w:firstLine="426"/>
        <w:jc w:val="both"/>
        <w:rPr>
          <w:sz w:val="24"/>
          <w:szCs w:val="24"/>
          <w:lang w:val="el-GR"/>
        </w:rPr>
      </w:pPr>
      <w:r w:rsidRPr="001A589E">
        <w:rPr>
          <w:sz w:val="24"/>
          <w:szCs w:val="24"/>
          <w:lang w:val="el-GR"/>
        </w:rPr>
        <w:t>Η πρόσβαση στην πλατφόρμα είναι συνεχής (24/7) καθ' όλη τη διάρκεια του ακαδημαϊκού εξαμήνου, επιτρέποντας ευέλικτη και αυτορρυθμιζόμενη μάθηση, σύμφωνα με τις αρχές της ασύγχρονης εκπαίδευσης.</w:t>
      </w:r>
    </w:p>
    <w:p w14:paraId="33C55DF2" w14:textId="556F1EE3" w:rsidR="001A589E" w:rsidRPr="001A589E" w:rsidRDefault="001A589E" w:rsidP="001A589E">
      <w:pPr>
        <w:spacing w:line="360" w:lineRule="auto"/>
        <w:jc w:val="both"/>
        <w:rPr>
          <w:sz w:val="24"/>
          <w:szCs w:val="24"/>
          <w:u w:val="single"/>
          <w:lang w:val="el-GR"/>
        </w:rPr>
      </w:pPr>
      <w:r w:rsidRPr="001A589E">
        <w:rPr>
          <w:sz w:val="24"/>
          <w:szCs w:val="24"/>
          <w:u w:val="single"/>
          <w:lang w:val="el-GR"/>
        </w:rPr>
        <w:t>Δομή Μαθημάτων σε Ενότητες</w:t>
      </w:r>
    </w:p>
    <w:p w14:paraId="01E62EB5" w14:textId="6AE520E7" w:rsidR="001A589E" w:rsidRPr="001A589E" w:rsidRDefault="001A589E" w:rsidP="00110350">
      <w:pPr>
        <w:spacing w:line="360" w:lineRule="auto"/>
        <w:ind w:firstLine="426"/>
        <w:jc w:val="both"/>
        <w:rPr>
          <w:sz w:val="24"/>
          <w:szCs w:val="24"/>
          <w:lang w:val="el-GR"/>
        </w:rPr>
      </w:pPr>
      <w:r w:rsidRPr="001A589E">
        <w:rPr>
          <w:sz w:val="24"/>
          <w:szCs w:val="24"/>
          <w:lang w:val="el-GR"/>
        </w:rPr>
        <w:t xml:space="preserve">Κάθε μάθημα του </w:t>
      </w:r>
      <w:r w:rsidR="001261CB">
        <w:rPr>
          <w:sz w:val="24"/>
          <w:szCs w:val="24"/>
          <w:lang w:val="el-GR"/>
        </w:rPr>
        <w:t>ΠΜΣ</w:t>
      </w:r>
      <w:r w:rsidRPr="001A589E">
        <w:rPr>
          <w:sz w:val="24"/>
          <w:szCs w:val="24"/>
          <w:lang w:val="el-GR"/>
        </w:rPr>
        <w:t xml:space="preserve"> οργανώνεται σε επιμέρους διδακτικές ενότητες, οι οποίες αντιστοιχούν σε συγκεκριμένες θεματικές περιοχές. Για κάθε ενότητα ορίζεται ένας </w:t>
      </w:r>
      <w:r w:rsidR="007146B3">
        <w:rPr>
          <w:sz w:val="24"/>
          <w:szCs w:val="24"/>
          <w:lang w:val="el-GR"/>
        </w:rPr>
        <w:t>Σ</w:t>
      </w:r>
      <w:r w:rsidRPr="001A589E">
        <w:rPr>
          <w:sz w:val="24"/>
          <w:szCs w:val="24"/>
          <w:lang w:val="el-GR"/>
        </w:rPr>
        <w:t xml:space="preserve">υντονιστής </w:t>
      </w:r>
      <w:r w:rsidR="007146B3">
        <w:rPr>
          <w:sz w:val="24"/>
          <w:szCs w:val="24"/>
          <w:lang w:val="el-GR"/>
        </w:rPr>
        <w:t>Ε</w:t>
      </w:r>
      <w:r w:rsidRPr="001A589E">
        <w:rPr>
          <w:sz w:val="24"/>
          <w:szCs w:val="24"/>
          <w:lang w:val="el-GR"/>
        </w:rPr>
        <w:t>νότητας (ακαδημαϊκό ή διδακτικό προσωπικό), ο ρόλος του οποίου είναι καθοριστικός για την εύρυθμη λειτουργία της εκπαιδευτικής διαδικασίας.</w:t>
      </w:r>
    </w:p>
    <w:p w14:paraId="2183EEA1" w14:textId="77777777" w:rsidR="001A589E" w:rsidRPr="001A589E" w:rsidRDefault="001A589E" w:rsidP="00110350">
      <w:pPr>
        <w:spacing w:line="360" w:lineRule="auto"/>
        <w:jc w:val="both"/>
        <w:rPr>
          <w:sz w:val="24"/>
          <w:szCs w:val="24"/>
          <w:u w:val="single"/>
          <w:lang w:val="el-GR"/>
        </w:rPr>
      </w:pPr>
      <w:r w:rsidRPr="001A589E">
        <w:rPr>
          <w:sz w:val="24"/>
          <w:szCs w:val="24"/>
          <w:u w:val="single"/>
          <w:lang w:val="el-GR"/>
        </w:rPr>
        <w:t>Ρόλος του Συντονιστή Ενότητας</w:t>
      </w:r>
    </w:p>
    <w:p w14:paraId="384D191C" w14:textId="0235AA26" w:rsidR="001A589E" w:rsidRPr="001A589E" w:rsidRDefault="001A589E" w:rsidP="00110350">
      <w:pPr>
        <w:spacing w:line="360" w:lineRule="auto"/>
        <w:ind w:firstLine="426"/>
        <w:jc w:val="both"/>
        <w:rPr>
          <w:sz w:val="24"/>
          <w:szCs w:val="24"/>
          <w:lang w:val="el-GR"/>
        </w:rPr>
      </w:pPr>
      <w:r w:rsidRPr="001A589E">
        <w:rPr>
          <w:sz w:val="24"/>
          <w:szCs w:val="24"/>
          <w:lang w:val="el-GR"/>
        </w:rPr>
        <w:t xml:space="preserve">Ο </w:t>
      </w:r>
      <w:r w:rsidR="007146B3">
        <w:rPr>
          <w:sz w:val="24"/>
          <w:szCs w:val="24"/>
          <w:lang w:val="el-GR"/>
        </w:rPr>
        <w:t>Σ</w:t>
      </w:r>
      <w:r w:rsidRPr="001A589E">
        <w:rPr>
          <w:sz w:val="24"/>
          <w:szCs w:val="24"/>
          <w:lang w:val="el-GR"/>
        </w:rPr>
        <w:t>υντονιστής κάθε ενότητας έχει την ευθύνη για:</w:t>
      </w:r>
    </w:p>
    <w:p w14:paraId="76E71560" w14:textId="77777777" w:rsidR="00B1113A" w:rsidRDefault="001A589E" w:rsidP="001A589E">
      <w:pPr>
        <w:pStyle w:val="a5"/>
        <w:numPr>
          <w:ilvl w:val="0"/>
          <w:numId w:val="9"/>
        </w:numPr>
        <w:spacing w:line="360" w:lineRule="auto"/>
        <w:jc w:val="both"/>
        <w:rPr>
          <w:sz w:val="24"/>
          <w:szCs w:val="24"/>
          <w:lang w:val="el-GR"/>
        </w:rPr>
      </w:pPr>
      <w:r w:rsidRPr="00B1113A">
        <w:rPr>
          <w:sz w:val="24"/>
          <w:szCs w:val="24"/>
          <w:lang w:val="el-GR"/>
        </w:rPr>
        <w:t>Την εποπτεία της ορθής διεξαγωγής της ενότητας, διασφαλίζοντας ότι το εκπαιδευτικό υλικό, οι δραστηριότητες και οι προθεσμίες αναρτώνται έγκαιρα και είναι σαφή προς τους φοιτητές.</w:t>
      </w:r>
    </w:p>
    <w:p w14:paraId="4005EA6D" w14:textId="77777777" w:rsidR="00B1113A" w:rsidRDefault="001A589E" w:rsidP="001A589E">
      <w:pPr>
        <w:pStyle w:val="a5"/>
        <w:numPr>
          <w:ilvl w:val="0"/>
          <w:numId w:val="9"/>
        </w:numPr>
        <w:spacing w:line="360" w:lineRule="auto"/>
        <w:jc w:val="both"/>
        <w:rPr>
          <w:sz w:val="24"/>
          <w:szCs w:val="24"/>
          <w:lang w:val="el-GR"/>
        </w:rPr>
      </w:pPr>
      <w:r w:rsidRPr="00B1113A">
        <w:rPr>
          <w:sz w:val="24"/>
          <w:szCs w:val="24"/>
          <w:lang w:val="el-GR"/>
        </w:rPr>
        <w:t>Την ενημέρωση και καθοδήγηση των φοιτητών σχετικά με τους στόχους, τις απαιτήσεις και τον τρόπο αξιολόγησης της ενότητας.</w:t>
      </w:r>
    </w:p>
    <w:p w14:paraId="44407B33" w14:textId="439AB5C1" w:rsidR="001A589E" w:rsidRPr="00B1113A" w:rsidRDefault="001A589E" w:rsidP="001A589E">
      <w:pPr>
        <w:pStyle w:val="a5"/>
        <w:numPr>
          <w:ilvl w:val="0"/>
          <w:numId w:val="9"/>
        </w:numPr>
        <w:spacing w:line="360" w:lineRule="auto"/>
        <w:jc w:val="both"/>
        <w:rPr>
          <w:sz w:val="24"/>
          <w:szCs w:val="24"/>
          <w:lang w:val="el-GR"/>
        </w:rPr>
      </w:pPr>
      <w:r w:rsidRPr="00B1113A">
        <w:rPr>
          <w:sz w:val="24"/>
          <w:szCs w:val="24"/>
          <w:lang w:val="el-GR"/>
        </w:rPr>
        <w:t>Την υποστήριξη των φοιτητών, λειτουργώντας ως σημείο επικοινωνίας για την έκφραση αποριών, δυσκολιών ή προτάσεων βελτίωσης κατά τη διάρκεια της ενότητας.</w:t>
      </w:r>
      <w:r w:rsidR="00CF0A7D">
        <w:rPr>
          <w:sz w:val="24"/>
          <w:szCs w:val="24"/>
          <w:lang w:val="el-GR"/>
        </w:rPr>
        <w:t xml:space="preserve"> Το </w:t>
      </w:r>
      <w:r w:rsidR="00CF0A7D">
        <w:rPr>
          <w:sz w:val="24"/>
          <w:szCs w:val="24"/>
          <w:lang w:val="en-US"/>
        </w:rPr>
        <w:t>email</w:t>
      </w:r>
      <w:r w:rsidR="00CF0A7D" w:rsidRPr="00CF0A7D">
        <w:rPr>
          <w:sz w:val="24"/>
          <w:szCs w:val="24"/>
          <w:lang w:val="el-GR"/>
        </w:rPr>
        <w:t xml:space="preserve"> </w:t>
      </w:r>
      <w:r w:rsidR="00CF0A7D">
        <w:rPr>
          <w:sz w:val="24"/>
          <w:szCs w:val="24"/>
          <w:lang w:val="el-GR"/>
        </w:rPr>
        <w:t xml:space="preserve">επικοινωνίας με τους συντονιστές είναι το </w:t>
      </w:r>
      <w:hyperlink r:id="rId15" w:history="1">
        <w:r w:rsidR="00CF0A7D" w:rsidRPr="0092223E">
          <w:rPr>
            <w:rStyle w:val="-"/>
            <w:sz w:val="24"/>
            <w:szCs w:val="24"/>
            <w:lang w:val="en-US"/>
          </w:rPr>
          <w:t>limoxiologia</w:t>
        </w:r>
        <w:r w:rsidR="00CF0A7D" w:rsidRPr="0092223E">
          <w:rPr>
            <w:rStyle w:val="-"/>
            <w:sz w:val="24"/>
            <w:szCs w:val="24"/>
            <w:lang w:val="el-GR"/>
          </w:rPr>
          <w:t>@</w:t>
        </w:r>
        <w:r w:rsidR="00CF0A7D" w:rsidRPr="0092223E">
          <w:rPr>
            <w:rStyle w:val="-"/>
            <w:sz w:val="24"/>
            <w:szCs w:val="24"/>
            <w:lang w:val="en-US"/>
          </w:rPr>
          <w:t>med</w:t>
        </w:r>
        <w:r w:rsidR="00CF0A7D" w:rsidRPr="0092223E">
          <w:rPr>
            <w:rStyle w:val="-"/>
            <w:sz w:val="24"/>
            <w:szCs w:val="24"/>
            <w:lang w:val="el-GR"/>
          </w:rPr>
          <w:t>.</w:t>
        </w:r>
        <w:r w:rsidR="00CF0A7D" w:rsidRPr="0092223E">
          <w:rPr>
            <w:rStyle w:val="-"/>
            <w:sz w:val="24"/>
            <w:szCs w:val="24"/>
            <w:lang w:val="en-US"/>
          </w:rPr>
          <w:t>uoa</w:t>
        </w:r>
        <w:r w:rsidR="00CF0A7D" w:rsidRPr="0092223E">
          <w:rPr>
            <w:rStyle w:val="-"/>
            <w:sz w:val="24"/>
            <w:szCs w:val="24"/>
            <w:lang w:val="el-GR"/>
          </w:rPr>
          <w:t>.</w:t>
        </w:r>
        <w:r w:rsidR="00CF0A7D" w:rsidRPr="0092223E">
          <w:rPr>
            <w:rStyle w:val="-"/>
            <w:sz w:val="24"/>
            <w:szCs w:val="24"/>
            <w:lang w:val="en-US"/>
          </w:rPr>
          <w:t>gr</w:t>
        </w:r>
      </w:hyperlink>
      <w:r w:rsidR="00CF0A7D" w:rsidRPr="00CF0A7D">
        <w:rPr>
          <w:sz w:val="24"/>
          <w:szCs w:val="24"/>
          <w:lang w:val="el-GR"/>
        </w:rPr>
        <w:t xml:space="preserve">. </w:t>
      </w:r>
    </w:p>
    <w:p w14:paraId="7559822B" w14:textId="708784DD" w:rsidR="001A589E" w:rsidRPr="002A3B28" w:rsidRDefault="001A589E" w:rsidP="002A3B28">
      <w:pPr>
        <w:pStyle w:val="a5"/>
        <w:numPr>
          <w:ilvl w:val="0"/>
          <w:numId w:val="9"/>
        </w:numPr>
        <w:spacing w:line="360" w:lineRule="auto"/>
        <w:jc w:val="both"/>
        <w:rPr>
          <w:sz w:val="24"/>
          <w:szCs w:val="24"/>
          <w:lang w:val="el-GR"/>
        </w:rPr>
      </w:pPr>
      <w:r w:rsidRPr="002A3B28">
        <w:rPr>
          <w:sz w:val="24"/>
          <w:szCs w:val="24"/>
          <w:lang w:val="el-GR"/>
        </w:rPr>
        <w:t>Τον συντονισμό με τους λοιπούς διδάσκοντες</w:t>
      </w:r>
      <w:r w:rsidR="001261CB">
        <w:rPr>
          <w:sz w:val="24"/>
          <w:szCs w:val="24"/>
          <w:lang w:val="el-GR"/>
        </w:rPr>
        <w:t xml:space="preserve"> </w:t>
      </w:r>
      <w:r w:rsidRPr="002A3B28">
        <w:rPr>
          <w:sz w:val="24"/>
          <w:szCs w:val="24"/>
          <w:lang w:val="el-GR"/>
        </w:rPr>
        <w:t>της ενότητας, ώστε να διασφαλίζεται η συνοχή του περιεχομένου και του χρονοδιαγράμματος.</w:t>
      </w:r>
    </w:p>
    <w:p w14:paraId="0791AE71" w14:textId="05C72BC8" w:rsidR="001A589E" w:rsidRPr="006A1485" w:rsidRDefault="001A589E" w:rsidP="006A1485">
      <w:pPr>
        <w:pStyle w:val="a5"/>
        <w:numPr>
          <w:ilvl w:val="0"/>
          <w:numId w:val="9"/>
        </w:numPr>
        <w:spacing w:line="360" w:lineRule="auto"/>
        <w:jc w:val="both"/>
        <w:rPr>
          <w:sz w:val="24"/>
          <w:szCs w:val="24"/>
          <w:lang w:val="el-GR"/>
        </w:rPr>
      </w:pPr>
      <w:r w:rsidRPr="006A1485">
        <w:rPr>
          <w:sz w:val="24"/>
          <w:szCs w:val="24"/>
          <w:lang w:val="el-GR"/>
        </w:rPr>
        <w:t>Την τήρηση του χρονοδιαγράμματος και την ενημέρωση της Συντονιστικής Επιτροπής για την πρόοδο της ενότητας.</w:t>
      </w:r>
    </w:p>
    <w:p w14:paraId="23122EC8" w14:textId="70E1C352" w:rsidR="000A7728" w:rsidRPr="001A589E" w:rsidRDefault="001A589E" w:rsidP="00110350">
      <w:pPr>
        <w:spacing w:line="360" w:lineRule="auto"/>
        <w:ind w:firstLine="426"/>
        <w:jc w:val="both"/>
        <w:rPr>
          <w:sz w:val="24"/>
          <w:szCs w:val="24"/>
          <w:lang w:val="el-GR"/>
        </w:rPr>
      </w:pPr>
      <w:r w:rsidRPr="001A589E">
        <w:rPr>
          <w:sz w:val="24"/>
          <w:szCs w:val="24"/>
          <w:lang w:val="el-GR"/>
        </w:rPr>
        <w:t xml:space="preserve">Ο συντονιστής αποτελεί, ουσιαστικά, τον βασικό σύνδεσμο ανάμεσα στους φοιτητές, το διδακτικό προσωπικό και τη </w:t>
      </w:r>
      <w:r w:rsidR="001261CB" w:rsidRPr="006A1485">
        <w:rPr>
          <w:sz w:val="24"/>
          <w:szCs w:val="24"/>
          <w:lang w:val="el-GR"/>
        </w:rPr>
        <w:t>Συντονιστική Επιτροπή</w:t>
      </w:r>
      <w:r w:rsidRPr="001A589E">
        <w:rPr>
          <w:sz w:val="24"/>
          <w:szCs w:val="24"/>
          <w:lang w:val="el-GR"/>
        </w:rPr>
        <w:t xml:space="preserve">, συμβάλλοντας στη διασφάλιση της ποιότητας και της ομαλής ροής της </w:t>
      </w:r>
      <w:r w:rsidR="001261CB">
        <w:rPr>
          <w:sz w:val="24"/>
          <w:szCs w:val="24"/>
          <w:lang w:val="el-GR"/>
        </w:rPr>
        <w:t>διδασκαλίας</w:t>
      </w:r>
      <w:r w:rsidRPr="001A589E">
        <w:rPr>
          <w:sz w:val="24"/>
          <w:szCs w:val="24"/>
          <w:lang w:val="el-GR"/>
        </w:rPr>
        <w:t>.</w:t>
      </w:r>
    </w:p>
    <w:p w14:paraId="5602DC9F" w14:textId="6557EA30" w:rsidR="00162DA1" w:rsidRPr="001261CB" w:rsidRDefault="001261CB">
      <w:pPr>
        <w:spacing w:line="360" w:lineRule="auto"/>
        <w:rPr>
          <w:sz w:val="24"/>
          <w:szCs w:val="24"/>
          <w:u w:val="single"/>
          <w:lang w:val="el-GR"/>
        </w:rPr>
      </w:pPr>
      <w:r w:rsidRPr="001261CB">
        <w:rPr>
          <w:sz w:val="24"/>
          <w:szCs w:val="24"/>
          <w:u w:val="single"/>
          <w:lang w:val="el-GR"/>
        </w:rPr>
        <w:t>Πιστωτικές Μονάδες</w:t>
      </w:r>
      <w:r w:rsidR="00D9176B" w:rsidRPr="001261CB">
        <w:rPr>
          <w:sz w:val="24"/>
          <w:szCs w:val="24"/>
          <w:u w:val="single"/>
          <w:lang w:val="el-GR"/>
        </w:rPr>
        <w:t xml:space="preserve"> (</w:t>
      </w:r>
      <w:r w:rsidR="00D9176B" w:rsidRPr="001261CB">
        <w:rPr>
          <w:sz w:val="24"/>
          <w:szCs w:val="24"/>
          <w:u w:val="single"/>
          <w:lang w:val="en-US"/>
        </w:rPr>
        <w:t>ECTS</w:t>
      </w:r>
      <w:r w:rsidR="00D9176B" w:rsidRPr="001261CB">
        <w:rPr>
          <w:sz w:val="24"/>
          <w:szCs w:val="24"/>
          <w:u w:val="single"/>
          <w:lang w:val="el-GR"/>
        </w:rPr>
        <w:t>)</w:t>
      </w:r>
    </w:p>
    <w:p w14:paraId="6C8D3F89" w14:textId="77777777" w:rsidR="00110350" w:rsidRDefault="00110350" w:rsidP="00CF0A7D">
      <w:pPr>
        <w:spacing w:line="360" w:lineRule="auto"/>
        <w:ind w:firstLine="426"/>
        <w:jc w:val="both"/>
        <w:rPr>
          <w:sz w:val="24"/>
          <w:szCs w:val="24"/>
          <w:lang w:val="el-GR"/>
        </w:rPr>
      </w:pPr>
      <w:r w:rsidRPr="00110350">
        <w:rPr>
          <w:sz w:val="24"/>
          <w:szCs w:val="24"/>
          <w:lang w:val="el-GR"/>
        </w:rPr>
        <w:t>Το Π.Μ.Σ. «Λοιμωξιολογία» απονέμει τίτλο μετά τη συγκέντρωση συνολικά 120 πιστωτικών μονάδων (ECTS), κατανεμημένων σε 4 ακαδημαϊκά εξάμηνα</w:t>
      </w:r>
      <w:r>
        <w:rPr>
          <w:sz w:val="24"/>
          <w:szCs w:val="24"/>
          <w:lang w:val="el-GR"/>
        </w:rPr>
        <w:t xml:space="preserve">. </w:t>
      </w:r>
      <w:r w:rsidRPr="00110350">
        <w:rPr>
          <w:sz w:val="24"/>
          <w:szCs w:val="24"/>
          <w:lang w:val="el-GR"/>
        </w:rPr>
        <w:t xml:space="preserve">Οι ECTS κάθε μαθήματος εκφράζουν τον συνολικό φόρτο εργασίας που απαιτείται από τον φοιτητή για την επιτυχή ολοκλήρωσή του, και όχι μόνο τις ώρες διδασκαλίας. </w:t>
      </w:r>
    </w:p>
    <w:p w14:paraId="5725BF6B" w14:textId="44B8471F" w:rsidR="00110350" w:rsidRPr="00110350" w:rsidRDefault="00110350" w:rsidP="00110350">
      <w:pPr>
        <w:spacing w:line="360" w:lineRule="auto"/>
        <w:ind w:firstLine="426"/>
        <w:rPr>
          <w:sz w:val="24"/>
          <w:szCs w:val="24"/>
          <w:lang w:val="el-GR"/>
        </w:rPr>
      </w:pPr>
      <w:r w:rsidRPr="00110350">
        <w:rPr>
          <w:sz w:val="24"/>
          <w:szCs w:val="24"/>
          <w:lang w:val="el-GR"/>
        </w:rPr>
        <w:lastRenderedPageBreak/>
        <w:t>Στον φόρτο αυτό υπολογίζονται:</w:t>
      </w:r>
    </w:p>
    <w:p w14:paraId="0D2DE262" w14:textId="77777777" w:rsidR="00110350" w:rsidRPr="00110350" w:rsidRDefault="00110350" w:rsidP="00110350">
      <w:pPr>
        <w:pStyle w:val="a5"/>
        <w:numPr>
          <w:ilvl w:val="0"/>
          <w:numId w:val="13"/>
        </w:numPr>
        <w:spacing w:line="360" w:lineRule="auto"/>
        <w:ind w:left="0" w:firstLine="426"/>
        <w:jc w:val="both"/>
        <w:rPr>
          <w:sz w:val="24"/>
          <w:szCs w:val="24"/>
          <w:lang w:val="el-GR"/>
        </w:rPr>
      </w:pPr>
      <w:r w:rsidRPr="00110350">
        <w:rPr>
          <w:sz w:val="24"/>
          <w:szCs w:val="24"/>
          <w:lang w:val="el-GR"/>
        </w:rPr>
        <w:t>οι ώρες παρακολούθησης του μαθήματος,</w:t>
      </w:r>
    </w:p>
    <w:p w14:paraId="3452804D" w14:textId="77777777" w:rsidR="00110350" w:rsidRPr="00110350" w:rsidRDefault="00110350" w:rsidP="00110350">
      <w:pPr>
        <w:pStyle w:val="a5"/>
        <w:numPr>
          <w:ilvl w:val="0"/>
          <w:numId w:val="13"/>
        </w:numPr>
        <w:spacing w:line="360" w:lineRule="auto"/>
        <w:ind w:left="0" w:firstLine="426"/>
        <w:jc w:val="both"/>
        <w:rPr>
          <w:sz w:val="24"/>
          <w:szCs w:val="24"/>
          <w:lang w:val="el-GR"/>
        </w:rPr>
      </w:pPr>
      <w:r w:rsidRPr="00110350">
        <w:rPr>
          <w:sz w:val="24"/>
          <w:szCs w:val="24"/>
          <w:lang w:val="el-GR"/>
        </w:rPr>
        <w:t>ο χρόνος αυτοτελούς μελέτης και προετοιμασίας,</w:t>
      </w:r>
    </w:p>
    <w:p w14:paraId="5C10D460" w14:textId="77777777" w:rsidR="00110350" w:rsidRPr="00110350" w:rsidRDefault="00110350" w:rsidP="00110350">
      <w:pPr>
        <w:pStyle w:val="a5"/>
        <w:numPr>
          <w:ilvl w:val="0"/>
          <w:numId w:val="13"/>
        </w:numPr>
        <w:spacing w:line="360" w:lineRule="auto"/>
        <w:ind w:left="0" w:firstLine="426"/>
        <w:jc w:val="both"/>
        <w:rPr>
          <w:sz w:val="24"/>
          <w:szCs w:val="24"/>
          <w:lang w:val="el-GR"/>
        </w:rPr>
      </w:pPr>
      <w:r w:rsidRPr="00110350">
        <w:rPr>
          <w:sz w:val="24"/>
          <w:szCs w:val="24"/>
          <w:lang w:val="el-GR"/>
        </w:rPr>
        <w:t>ο χρόνος εκπόνησης εργασιών ή ασκήσεων,</w:t>
      </w:r>
    </w:p>
    <w:p w14:paraId="0CB04EE1" w14:textId="77777777" w:rsidR="00110350" w:rsidRPr="00110350" w:rsidRDefault="00110350" w:rsidP="00110350">
      <w:pPr>
        <w:pStyle w:val="a5"/>
        <w:numPr>
          <w:ilvl w:val="0"/>
          <w:numId w:val="13"/>
        </w:numPr>
        <w:spacing w:line="360" w:lineRule="auto"/>
        <w:ind w:left="0" w:firstLine="426"/>
        <w:jc w:val="both"/>
        <w:rPr>
          <w:sz w:val="24"/>
          <w:szCs w:val="24"/>
          <w:lang w:val="el-GR"/>
        </w:rPr>
      </w:pPr>
      <w:r w:rsidRPr="00110350">
        <w:rPr>
          <w:sz w:val="24"/>
          <w:szCs w:val="24"/>
          <w:lang w:val="el-GR"/>
        </w:rPr>
        <w:t>ο χρόνος προετοιμασίας για τις εξετάσεις.</w:t>
      </w:r>
    </w:p>
    <w:p w14:paraId="317C1E5E" w14:textId="7E24CDAD" w:rsidR="00162DA1" w:rsidRDefault="00110350" w:rsidP="00110350">
      <w:pPr>
        <w:spacing w:line="360" w:lineRule="auto"/>
        <w:ind w:firstLine="426"/>
        <w:jc w:val="both"/>
        <w:rPr>
          <w:sz w:val="24"/>
          <w:szCs w:val="24"/>
          <w:lang w:val="el-GR"/>
        </w:rPr>
      </w:pPr>
      <w:r w:rsidRPr="00110350">
        <w:rPr>
          <w:sz w:val="24"/>
          <w:szCs w:val="24"/>
          <w:lang w:val="el-GR"/>
        </w:rPr>
        <w:t>Σύμφωνα με το ευρωπαϊκό σύστημα ECTS, μία πιστωτική μονάδα αντιστοιχεί κατά μέσο όρο σε 25 έως 30 ώρες συνολικού φόρτου εργασίας. Έτσι, ένα μάθημα με περισσότερες ώρες διδασκαλίας την εβδομάδα, απαιτεί αναλογικά μεγαλύτερο συνολικό χρόνο μελέτης από ένα μάθημα με λιγότερες ώρες.</w:t>
      </w:r>
    </w:p>
    <w:p w14:paraId="1E07F304" w14:textId="77777777" w:rsidR="007D36C5" w:rsidRDefault="007D36C5" w:rsidP="00110350">
      <w:pPr>
        <w:spacing w:line="360" w:lineRule="auto"/>
        <w:ind w:firstLine="426"/>
        <w:jc w:val="both"/>
        <w:rPr>
          <w:sz w:val="24"/>
          <w:szCs w:val="24"/>
          <w:lang w:val="el-GR"/>
        </w:rPr>
      </w:pPr>
    </w:p>
    <w:p w14:paraId="2CDFCA5C" w14:textId="77777777" w:rsidR="007D36C5" w:rsidRDefault="007D36C5" w:rsidP="00110350">
      <w:pPr>
        <w:spacing w:line="360" w:lineRule="auto"/>
        <w:ind w:firstLine="426"/>
        <w:jc w:val="both"/>
        <w:rPr>
          <w:sz w:val="24"/>
          <w:szCs w:val="24"/>
          <w:lang w:val="el-GR"/>
        </w:rPr>
      </w:pPr>
    </w:p>
    <w:p w14:paraId="10D39844" w14:textId="77777777" w:rsidR="007D36C5" w:rsidRDefault="007D36C5" w:rsidP="00110350">
      <w:pPr>
        <w:spacing w:line="360" w:lineRule="auto"/>
        <w:ind w:firstLine="426"/>
        <w:jc w:val="both"/>
        <w:rPr>
          <w:sz w:val="24"/>
          <w:szCs w:val="24"/>
          <w:lang w:val="el-GR"/>
        </w:rPr>
      </w:pPr>
    </w:p>
    <w:p w14:paraId="2F826C45" w14:textId="77777777" w:rsidR="007D36C5" w:rsidRDefault="007D36C5" w:rsidP="00110350">
      <w:pPr>
        <w:spacing w:line="360" w:lineRule="auto"/>
        <w:ind w:firstLine="426"/>
        <w:jc w:val="both"/>
        <w:rPr>
          <w:sz w:val="24"/>
          <w:szCs w:val="24"/>
          <w:lang w:val="el-GR"/>
        </w:rPr>
      </w:pPr>
    </w:p>
    <w:p w14:paraId="0CAE4B2D" w14:textId="77777777" w:rsidR="007D36C5" w:rsidRDefault="007D36C5" w:rsidP="00110350">
      <w:pPr>
        <w:spacing w:line="360" w:lineRule="auto"/>
        <w:ind w:firstLine="426"/>
        <w:jc w:val="both"/>
        <w:rPr>
          <w:sz w:val="24"/>
          <w:szCs w:val="24"/>
          <w:lang w:val="el-GR"/>
        </w:rPr>
      </w:pPr>
    </w:p>
    <w:p w14:paraId="6ADB8497" w14:textId="77777777" w:rsidR="007D36C5" w:rsidRDefault="007D36C5" w:rsidP="00110350">
      <w:pPr>
        <w:spacing w:line="360" w:lineRule="auto"/>
        <w:ind w:firstLine="426"/>
        <w:jc w:val="both"/>
        <w:rPr>
          <w:sz w:val="24"/>
          <w:szCs w:val="24"/>
          <w:lang w:val="el-GR"/>
        </w:rPr>
      </w:pPr>
    </w:p>
    <w:p w14:paraId="31063108" w14:textId="77777777" w:rsidR="007D36C5" w:rsidRDefault="007D36C5" w:rsidP="00110350">
      <w:pPr>
        <w:spacing w:line="360" w:lineRule="auto"/>
        <w:ind w:firstLine="426"/>
        <w:jc w:val="both"/>
        <w:rPr>
          <w:sz w:val="24"/>
          <w:szCs w:val="24"/>
          <w:lang w:val="el-GR"/>
        </w:rPr>
      </w:pPr>
    </w:p>
    <w:p w14:paraId="22241370" w14:textId="77777777" w:rsidR="007D36C5" w:rsidRDefault="007D36C5" w:rsidP="00110350">
      <w:pPr>
        <w:spacing w:line="360" w:lineRule="auto"/>
        <w:ind w:firstLine="426"/>
        <w:jc w:val="both"/>
        <w:rPr>
          <w:sz w:val="24"/>
          <w:szCs w:val="24"/>
          <w:lang w:val="el-GR"/>
        </w:rPr>
      </w:pPr>
    </w:p>
    <w:p w14:paraId="74797DAF" w14:textId="77777777" w:rsidR="007D36C5" w:rsidRDefault="007D36C5" w:rsidP="00110350">
      <w:pPr>
        <w:spacing w:line="360" w:lineRule="auto"/>
        <w:ind w:firstLine="426"/>
        <w:jc w:val="both"/>
        <w:rPr>
          <w:sz w:val="24"/>
          <w:szCs w:val="24"/>
          <w:lang w:val="el-GR"/>
        </w:rPr>
      </w:pPr>
    </w:p>
    <w:p w14:paraId="2FBDDE5F" w14:textId="77777777" w:rsidR="007D36C5" w:rsidRDefault="007D36C5" w:rsidP="00110350">
      <w:pPr>
        <w:spacing w:line="360" w:lineRule="auto"/>
        <w:ind w:firstLine="426"/>
        <w:jc w:val="both"/>
        <w:rPr>
          <w:sz w:val="24"/>
          <w:szCs w:val="24"/>
          <w:lang w:val="el-GR"/>
        </w:rPr>
      </w:pPr>
    </w:p>
    <w:p w14:paraId="4456D88F" w14:textId="77777777" w:rsidR="007D36C5" w:rsidRDefault="007D36C5" w:rsidP="00110350">
      <w:pPr>
        <w:spacing w:line="360" w:lineRule="auto"/>
        <w:ind w:firstLine="426"/>
        <w:jc w:val="both"/>
        <w:rPr>
          <w:sz w:val="24"/>
          <w:szCs w:val="24"/>
          <w:lang w:val="el-GR"/>
        </w:rPr>
      </w:pPr>
    </w:p>
    <w:p w14:paraId="77D99C32" w14:textId="77777777" w:rsidR="007D36C5" w:rsidRDefault="007D36C5" w:rsidP="00110350">
      <w:pPr>
        <w:spacing w:line="360" w:lineRule="auto"/>
        <w:ind w:firstLine="426"/>
        <w:jc w:val="both"/>
        <w:rPr>
          <w:sz w:val="24"/>
          <w:szCs w:val="24"/>
          <w:lang w:val="el-GR"/>
        </w:rPr>
      </w:pPr>
    </w:p>
    <w:p w14:paraId="1E881518" w14:textId="77777777" w:rsidR="007D36C5" w:rsidRDefault="007D36C5" w:rsidP="00110350">
      <w:pPr>
        <w:spacing w:line="360" w:lineRule="auto"/>
        <w:ind w:firstLine="426"/>
        <w:jc w:val="both"/>
        <w:rPr>
          <w:sz w:val="24"/>
          <w:szCs w:val="24"/>
          <w:lang w:val="el-GR"/>
        </w:rPr>
      </w:pPr>
    </w:p>
    <w:p w14:paraId="76EC2578" w14:textId="77777777" w:rsidR="007D36C5" w:rsidRDefault="007D36C5" w:rsidP="00110350">
      <w:pPr>
        <w:spacing w:line="360" w:lineRule="auto"/>
        <w:ind w:firstLine="426"/>
        <w:jc w:val="both"/>
        <w:rPr>
          <w:sz w:val="24"/>
          <w:szCs w:val="24"/>
          <w:lang w:val="el-GR"/>
        </w:rPr>
      </w:pPr>
    </w:p>
    <w:p w14:paraId="618812EC" w14:textId="77777777" w:rsidR="007D36C5" w:rsidRDefault="007D36C5" w:rsidP="00110350">
      <w:pPr>
        <w:spacing w:line="360" w:lineRule="auto"/>
        <w:ind w:firstLine="426"/>
        <w:jc w:val="both"/>
        <w:rPr>
          <w:sz w:val="24"/>
          <w:szCs w:val="24"/>
          <w:lang w:val="el-GR"/>
        </w:rPr>
      </w:pPr>
    </w:p>
    <w:p w14:paraId="1D6679C1" w14:textId="77777777" w:rsidR="007D36C5" w:rsidRDefault="007D36C5" w:rsidP="00110350">
      <w:pPr>
        <w:spacing w:line="360" w:lineRule="auto"/>
        <w:ind w:firstLine="426"/>
        <w:jc w:val="both"/>
        <w:rPr>
          <w:sz w:val="24"/>
          <w:szCs w:val="24"/>
          <w:lang w:val="el-GR"/>
        </w:rPr>
      </w:pPr>
    </w:p>
    <w:p w14:paraId="2D4F77E1" w14:textId="77777777" w:rsidR="007D36C5" w:rsidRDefault="007D36C5" w:rsidP="00110350">
      <w:pPr>
        <w:spacing w:line="360" w:lineRule="auto"/>
        <w:ind w:firstLine="426"/>
        <w:jc w:val="both"/>
        <w:rPr>
          <w:sz w:val="24"/>
          <w:szCs w:val="24"/>
          <w:lang w:val="el-GR"/>
        </w:rPr>
      </w:pPr>
    </w:p>
    <w:p w14:paraId="69213A79" w14:textId="77777777" w:rsidR="007D36C5" w:rsidRDefault="007D36C5" w:rsidP="00110350">
      <w:pPr>
        <w:spacing w:line="360" w:lineRule="auto"/>
        <w:ind w:firstLine="426"/>
        <w:jc w:val="both"/>
        <w:rPr>
          <w:sz w:val="24"/>
          <w:szCs w:val="24"/>
          <w:lang w:val="el-GR"/>
        </w:rPr>
      </w:pPr>
    </w:p>
    <w:p w14:paraId="6C03A9D3" w14:textId="77777777" w:rsidR="007D36C5" w:rsidRDefault="007D36C5" w:rsidP="00110350">
      <w:pPr>
        <w:spacing w:line="360" w:lineRule="auto"/>
        <w:ind w:firstLine="426"/>
        <w:jc w:val="both"/>
        <w:rPr>
          <w:sz w:val="24"/>
          <w:szCs w:val="24"/>
          <w:lang w:val="el-GR"/>
        </w:rPr>
      </w:pPr>
    </w:p>
    <w:p w14:paraId="318D508D" w14:textId="77777777" w:rsidR="007D36C5" w:rsidRDefault="007D36C5" w:rsidP="00110350">
      <w:pPr>
        <w:spacing w:line="360" w:lineRule="auto"/>
        <w:ind w:firstLine="426"/>
        <w:jc w:val="both"/>
        <w:rPr>
          <w:sz w:val="24"/>
          <w:szCs w:val="24"/>
          <w:lang w:val="el-GR"/>
        </w:rPr>
      </w:pPr>
    </w:p>
    <w:p w14:paraId="6BA4EDE4" w14:textId="77777777" w:rsidR="007D36C5" w:rsidRDefault="007D36C5" w:rsidP="00110350">
      <w:pPr>
        <w:spacing w:line="360" w:lineRule="auto"/>
        <w:ind w:firstLine="426"/>
        <w:jc w:val="both"/>
        <w:rPr>
          <w:sz w:val="24"/>
          <w:szCs w:val="24"/>
          <w:lang w:val="el-GR"/>
        </w:rPr>
      </w:pPr>
    </w:p>
    <w:p w14:paraId="12C53E37" w14:textId="77777777" w:rsidR="007D36C5" w:rsidRDefault="007D36C5" w:rsidP="00110350">
      <w:pPr>
        <w:spacing w:line="360" w:lineRule="auto"/>
        <w:ind w:firstLine="426"/>
        <w:jc w:val="both"/>
        <w:rPr>
          <w:sz w:val="24"/>
          <w:szCs w:val="24"/>
          <w:lang w:val="el-GR"/>
        </w:rPr>
      </w:pPr>
    </w:p>
    <w:p w14:paraId="2C90A4C1" w14:textId="77777777" w:rsidR="007D36C5" w:rsidRDefault="007D36C5" w:rsidP="00110350">
      <w:pPr>
        <w:spacing w:line="360" w:lineRule="auto"/>
        <w:ind w:firstLine="426"/>
        <w:jc w:val="both"/>
        <w:rPr>
          <w:sz w:val="24"/>
          <w:szCs w:val="24"/>
          <w:lang w:val="el-GR"/>
        </w:rPr>
      </w:pPr>
    </w:p>
    <w:p w14:paraId="4B7DC2A3" w14:textId="77777777" w:rsidR="007D36C5" w:rsidRDefault="007D36C5" w:rsidP="00110350">
      <w:pPr>
        <w:spacing w:line="360" w:lineRule="auto"/>
        <w:ind w:firstLine="426"/>
        <w:jc w:val="both"/>
        <w:rPr>
          <w:sz w:val="24"/>
          <w:szCs w:val="24"/>
          <w:lang w:val="el-GR"/>
        </w:rPr>
      </w:pPr>
    </w:p>
    <w:p w14:paraId="5BF5A970" w14:textId="77777777" w:rsidR="007D36C5" w:rsidRDefault="007D36C5" w:rsidP="00110350">
      <w:pPr>
        <w:spacing w:line="360" w:lineRule="auto"/>
        <w:ind w:firstLine="426"/>
        <w:jc w:val="both"/>
        <w:rPr>
          <w:sz w:val="24"/>
          <w:szCs w:val="24"/>
          <w:lang w:val="el-GR"/>
        </w:rPr>
      </w:pPr>
    </w:p>
    <w:p w14:paraId="05CDDE3E" w14:textId="77777777" w:rsidR="007D36C5" w:rsidRDefault="007D36C5" w:rsidP="00110350">
      <w:pPr>
        <w:spacing w:line="360" w:lineRule="auto"/>
        <w:ind w:firstLine="426"/>
        <w:jc w:val="both"/>
        <w:rPr>
          <w:sz w:val="24"/>
          <w:szCs w:val="24"/>
          <w:lang w:val="el-GR"/>
        </w:rPr>
      </w:pPr>
    </w:p>
    <w:p w14:paraId="624A710D" w14:textId="77777777" w:rsidR="007D36C5" w:rsidRDefault="007D36C5" w:rsidP="00110350">
      <w:pPr>
        <w:spacing w:line="360" w:lineRule="auto"/>
        <w:ind w:firstLine="426"/>
        <w:jc w:val="both"/>
        <w:rPr>
          <w:b/>
          <w:bCs/>
          <w:sz w:val="24"/>
          <w:szCs w:val="24"/>
          <w:lang w:val="el-GR"/>
        </w:rPr>
      </w:pPr>
    </w:p>
    <w:p w14:paraId="1A757490" w14:textId="77777777" w:rsidR="000A7728" w:rsidRDefault="00000000">
      <w:pPr>
        <w:spacing w:line="360" w:lineRule="auto"/>
        <w:jc w:val="center"/>
        <w:rPr>
          <w:b/>
          <w:bCs/>
          <w:sz w:val="24"/>
          <w:szCs w:val="24"/>
        </w:rPr>
      </w:pPr>
      <w:r>
        <w:rPr>
          <w:b/>
          <w:bCs/>
          <w:sz w:val="24"/>
          <w:szCs w:val="24"/>
        </w:rPr>
        <w:lastRenderedPageBreak/>
        <w:t>Η ΣΥΝΤΟΝΙΣΤΙΚΗ ΕΠΙΤΡΟΠΗ</w:t>
      </w:r>
    </w:p>
    <w:p w14:paraId="27058172" w14:textId="77777777" w:rsidR="000A7728" w:rsidRDefault="000A7728">
      <w:pPr>
        <w:spacing w:line="360" w:lineRule="auto"/>
        <w:jc w:val="center"/>
        <w:rPr>
          <w:b/>
          <w:bCs/>
          <w:sz w:val="24"/>
          <w:szCs w:val="24"/>
        </w:rPr>
      </w:pPr>
    </w:p>
    <w:tbl>
      <w:tblPr>
        <w:tblStyle w:val="af6"/>
        <w:tblW w:w="11091" w:type="dxa"/>
        <w:tblInd w:w="-426" w:type="dxa"/>
        <w:tblBorders>
          <w:top w:val="nil"/>
          <w:left w:val="nil"/>
          <w:bottom w:val="nil"/>
          <w:right w:val="nil"/>
          <w:insideH w:val="nil"/>
          <w:insideV w:val="nil"/>
        </w:tblBorders>
        <w:tblLayout w:type="fixed"/>
        <w:tblLook w:val="0400" w:firstRow="0" w:lastRow="0" w:firstColumn="0" w:lastColumn="0" w:noHBand="0" w:noVBand="1"/>
      </w:tblPr>
      <w:tblGrid>
        <w:gridCol w:w="2346"/>
        <w:gridCol w:w="8745"/>
      </w:tblGrid>
      <w:tr w:rsidR="000A7728" w14:paraId="41469EF9" w14:textId="77777777">
        <w:tc>
          <w:tcPr>
            <w:tcW w:w="2346" w:type="dxa"/>
          </w:tcPr>
          <w:p w14:paraId="1943B0AF" w14:textId="2A477476" w:rsidR="000A7728" w:rsidRDefault="00EB37EE">
            <w:pPr>
              <w:jc w:val="center"/>
              <w:rPr>
                <w:b/>
                <w:bCs/>
                <w:sz w:val="24"/>
                <w:szCs w:val="24"/>
              </w:rPr>
            </w:pPr>
            <w:r>
              <w:rPr>
                <w:noProof/>
              </w:rPr>
              <w:drawing>
                <wp:inline distT="0" distB="0" distL="0" distR="0" wp14:anchorId="354AC56A" wp14:editId="2FD8C698">
                  <wp:extent cx="1158240" cy="1668780"/>
                  <wp:effectExtent l="0" t="0" r="3810" b="7620"/>
                  <wp:docPr id="1990178274"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58240" cy="1668780"/>
                          </a:xfrm>
                          <a:prstGeom prst="rect">
                            <a:avLst/>
                          </a:prstGeom>
                          <a:noFill/>
                          <a:ln>
                            <a:noFill/>
                          </a:ln>
                        </pic:spPr>
                      </pic:pic>
                    </a:graphicData>
                  </a:graphic>
                </wp:inline>
              </w:drawing>
            </w:r>
          </w:p>
        </w:tc>
        <w:tc>
          <w:tcPr>
            <w:tcW w:w="8745" w:type="dxa"/>
          </w:tcPr>
          <w:p w14:paraId="54DDDAE0" w14:textId="77777777" w:rsidR="000A7728"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212121"/>
                <w:sz w:val="24"/>
                <w:szCs w:val="24"/>
              </w:rPr>
            </w:pPr>
            <w:r>
              <w:rPr>
                <w:b/>
                <w:bCs/>
                <w:color w:val="212121"/>
                <w:sz w:val="24"/>
                <w:szCs w:val="24"/>
              </w:rPr>
              <w:t>Ευάγγελος Ι. Γιαμαρέλλος-Μπουρμπούλης (</w:t>
            </w:r>
            <w:hyperlink r:id="rId17">
              <w:r w:rsidR="000A7728">
                <w:rPr>
                  <w:b/>
                  <w:bCs/>
                  <w:color w:val="0000FF"/>
                  <w:sz w:val="24"/>
                  <w:szCs w:val="24"/>
                  <w:u w:val="single"/>
                </w:rPr>
                <w:t>egiamarel@med.uoa.gr</w:t>
              </w:r>
            </w:hyperlink>
            <w:r>
              <w:rPr>
                <w:b/>
                <w:bCs/>
                <w:color w:val="212121"/>
                <w:sz w:val="24"/>
                <w:szCs w:val="24"/>
              </w:rPr>
              <w:t xml:space="preserve">) </w:t>
            </w:r>
          </w:p>
          <w:p w14:paraId="5E22B125" w14:textId="77777777" w:rsidR="000A7728"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212121"/>
                <w:sz w:val="24"/>
                <w:szCs w:val="24"/>
              </w:rPr>
            </w:pPr>
            <w:r>
              <w:rPr>
                <w:b/>
                <w:bCs/>
                <w:color w:val="212121"/>
                <w:sz w:val="24"/>
                <w:szCs w:val="24"/>
              </w:rPr>
              <w:t xml:space="preserve">Διευθυντής της Συντονιστικής Επιτροπής </w:t>
            </w:r>
          </w:p>
          <w:p w14:paraId="73F2B640" w14:textId="64B667DB" w:rsidR="000A7728"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060"/>
                <w:tab w:val="left" w:pos="10076"/>
                <w:tab w:val="left" w:pos="10992"/>
                <w:tab w:val="left" w:pos="11908"/>
                <w:tab w:val="left" w:pos="12824"/>
                <w:tab w:val="left" w:pos="13740"/>
                <w:tab w:val="left" w:pos="14656"/>
              </w:tabs>
              <w:jc w:val="both"/>
              <w:rPr>
                <w:b/>
                <w:bCs/>
                <w:color w:val="212121"/>
                <w:sz w:val="24"/>
                <w:szCs w:val="24"/>
              </w:rPr>
            </w:pPr>
            <w:r>
              <w:rPr>
                <w:color w:val="212121"/>
                <w:sz w:val="24"/>
                <w:szCs w:val="24"/>
              </w:rPr>
              <w:t xml:space="preserve">Είναι Καθηγητής Παθολογίας-Λοιμώξεων στην Ιατρική Σχολή του Εθνικού και Καποδιστριακού Πανεπιστημίου Αθηνών και υπεύθυνος του Τμήματος Ανοσολογίας των Λοιμώξεων της Δ΄Παθολογικής Κλινικής στο Πανεπιστημιακό Γενικό Νοσοκομείο ΑΤΤΙΚΟΝ. Τα κύρια ερευνητικά του ενδιαφέροντα εστιάζονται στη σήψη και στην ανοσοθεραπεία της διαπυητικής ιδρωταδενίτιδας. Έχει </w:t>
            </w:r>
            <w:r w:rsidR="0027419A" w:rsidRPr="0027419A">
              <w:rPr>
                <w:color w:val="212121"/>
                <w:sz w:val="24"/>
                <w:szCs w:val="24"/>
                <w:lang w:val="el-GR"/>
              </w:rPr>
              <w:t>692</w:t>
            </w:r>
            <w:r>
              <w:rPr>
                <w:color w:val="212121"/>
                <w:sz w:val="24"/>
                <w:szCs w:val="24"/>
              </w:rPr>
              <w:t xml:space="preserve"> δημοσιεύσεις σε διεθνή ιατρικά περιοδικά με </w:t>
            </w:r>
            <w:r w:rsidR="0027419A" w:rsidRPr="0027419A">
              <w:rPr>
                <w:color w:val="212121"/>
                <w:sz w:val="24"/>
                <w:szCs w:val="24"/>
                <w:lang w:val="el-GR"/>
              </w:rPr>
              <w:t>49.087</w:t>
            </w:r>
            <w:r>
              <w:rPr>
                <w:color w:val="212121"/>
                <w:sz w:val="24"/>
                <w:szCs w:val="24"/>
              </w:rPr>
              <w:t xml:space="preserve"> βιβλιογραφικές αναφορές και δείκτη-</w:t>
            </w:r>
            <w:r>
              <w:rPr>
                <w:i/>
                <w:iCs/>
                <w:color w:val="212121"/>
                <w:sz w:val="24"/>
                <w:szCs w:val="24"/>
              </w:rPr>
              <w:t>h</w:t>
            </w:r>
            <w:r>
              <w:rPr>
                <w:color w:val="212121"/>
                <w:sz w:val="24"/>
                <w:szCs w:val="24"/>
              </w:rPr>
              <w:t xml:space="preserve"> </w:t>
            </w:r>
            <w:r w:rsidR="0027419A" w:rsidRPr="0027419A">
              <w:rPr>
                <w:color w:val="212121"/>
                <w:sz w:val="24"/>
                <w:szCs w:val="24"/>
                <w:lang w:val="el-GR"/>
              </w:rPr>
              <w:t>101</w:t>
            </w:r>
            <w:r>
              <w:rPr>
                <w:color w:val="212121"/>
                <w:sz w:val="24"/>
                <w:szCs w:val="24"/>
              </w:rPr>
              <w:t>. Είναι Πρόεδρος του οργανισμού European Sepsis Alliance και Πρόεδρος της Ελληνικής Εταιρείας Χημειοθεραπείας.</w:t>
            </w:r>
          </w:p>
        </w:tc>
      </w:tr>
      <w:tr w:rsidR="000A7728" w14:paraId="69C5D3ED" w14:textId="77777777">
        <w:tc>
          <w:tcPr>
            <w:tcW w:w="2346" w:type="dxa"/>
          </w:tcPr>
          <w:p w14:paraId="4D4D9BAF" w14:textId="77777777" w:rsidR="000A7728" w:rsidRDefault="000A7728">
            <w:pPr>
              <w:jc w:val="center"/>
              <w:rPr>
                <w:b/>
                <w:bCs/>
                <w:sz w:val="24"/>
                <w:szCs w:val="24"/>
              </w:rPr>
            </w:pPr>
          </w:p>
        </w:tc>
        <w:tc>
          <w:tcPr>
            <w:tcW w:w="8745" w:type="dxa"/>
          </w:tcPr>
          <w:p w14:paraId="355A71A0" w14:textId="77777777" w:rsidR="000A7728" w:rsidRDefault="000A7728">
            <w:pPr>
              <w:shd w:val="clear" w:color="auto" w:fill="FFFFFF"/>
              <w:tabs>
                <w:tab w:val="left" w:pos="916"/>
                <w:tab w:val="left" w:pos="1832"/>
                <w:tab w:val="left" w:pos="2748"/>
                <w:tab w:val="left" w:pos="3664"/>
                <w:tab w:val="left" w:pos="4580"/>
                <w:tab w:val="left" w:pos="5496"/>
                <w:tab w:val="left" w:pos="6412"/>
                <w:tab w:val="left" w:pos="7328"/>
                <w:tab w:val="left" w:pos="8244"/>
                <w:tab w:val="left" w:pos="9060"/>
                <w:tab w:val="left" w:pos="10076"/>
                <w:tab w:val="left" w:pos="10992"/>
                <w:tab w:val="left" w:pos="11908"/>
                <w:tab w:val="left" w:pos="12824"/>
                <w:tab w:val="left" w:pos="13740"/>
                <w:tab w:val="left" w:pos="14656"/>
              </w:tabs>
              <w:jc w:val="both"/>
              <w:rPr>
                <w:b/>
                <w:bCs/>
                <w:color w:val="212121"/>
                <w:sz w:val="24"/>
                <w:szCs w:val="24"/>
              </w:rPr>
            </w:pPr>
          </w:p>
        </w:tc>
      </w:tr>
      <w:tr w:rsidR="000A7728" w14:paraId="042323F5" w14:textId="77777777">
        <w:tc>
          <w:tcPr>
            <w:tcW w:w="2346" w:type="dxa"/>
          </w:tcPr>
          <w:p w14:paraId="65600BE7" w14:textId="33AD977B" w:rsidR="000A7728" w:rsidRDefault="00EB37EE">
            <w:pPr>
              <w:jc w:val="center"/>
              <w:rPr>
                <w:b/>
                <w:bCs/>
                <w:sz w:val="24"/>
                <w:szCs w:val="24"/>
              </w:rPr>
            </w:pPr>
            <w:r>
              <w:rPr>
                <w:noProof/>
              </w:rPr>
              <w:drawing>
                <wp:inline distT="0" distB="0" distL="0" distR="0" wp14:anchorId="2CA4A5B5" wp14:editId="314EB61F">
                  <wp:extent cx="1226820" cy="1493520"/>
                  <wp:effectExtent l="0" t="0" r="0" b="0"/>
                  <wp:docPr id="765375073"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26820" cy="1493520"/>
                          </a:xfrm>
                          <a:prstGeom prst="rect">
                            <a:avLst/>
                          </a:prstGeom>
                          <a:noFill/>
                          <a:ln>
                            <a:noFill/>
                          </a:ln>
                        </pic:spPr>
                      </pic:pic>
                    </a:graphicData>
                  </a:graphic>
                </wp:inline>
              </w:drawing>
            </w:r>
          </w:p>
        </w:tc>
        <w:tc>
          <w:tcPr>
            <w:tcW w:w="8745" w:type="dxa"/>
          </w:tcPr>
          <w:p w14:paraId="30B590D5" w14:textId="77777777" w:rsidR="000A7728"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212121"/>
                <w:sz w:val="24"/>
                <w:szCs w:val="24"/>
              </w:rPr>
            </w:pPr>
            <w:r>
              <w:rPr>
                <w:b/>
                <w:bCs/>
                <w:color w:val="212121"/>
                <w:sz w:val="24"/>
                <w:szCs w:val="24"/>
              </w:rPr>
              <w:t>Σωτήριος Τσιόδρας (</w:t>
            </w:r>
            <w:hyperlink r:id="rId19">
              <w:r w:rsidR="000A7728">
                <w:rPr>
                  <w:b/>
                  <w:bCs/>
                  <w:color w:val="0000FF"/>
                  <w:sz w:val="24"/>
                  <w:szCs w:val="24"/>
                  <w:u w:val="single"/>
                </w:rPr>
                <w:t>sotirios.tsiodras@gmail.com</w:t>
              </w:r>
            </w:hyperlink>
            <w:r>
              <w:rPr>
                <w:b/>
                <w:bCs/>
                <w:color w:val="212121"/>
                <w:sz w:val="24"/>
                <w:szCs w:val="24"/>
              </w:rPr>
              <w:t>)</w:t>
            </w:r>
          </w:p>
          <w:p w14:paraId="40821525" w14:textId="77777777" w:rsidR="000A7728" w:rsidRDefault="00000000">
            <w:pPr>
              <w:jc w:val="both"/>
              <w:rPr>
                <w:color w:val="212121"/>
                <w:sz w:val="24"/>
                <w:szCs w:val="24"/>
              </w:rPr>
            </w:pPr>
            <w:r>
              <w:rPr>
                <w:b/>
                <w:bCs/>
                <w:color w:val="212121"/>
                <w:sz w:val="24"/>
                <w:szCs w:val="24"/>
              </w:rPr>
              <w:t>Μέλος της Συντονιστικής Επιτροπής</w:t>
            </w:r>
          </w:p>
          <w:p w14:paraId="5971F725" w14:textId="2DA05178" w:rsidR="000A7728"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060"/>
                <w:tab w:val="left" w:pos="10076"/>
                <w:tab w:val="left" w:pos="10992"/>
                <w:tab w:val="left" w:pos="11908"/>
                <w:tab w:val="left" w:pos="12824"/>
                <w:tab w:val="left" w:pos="13740"/>
                <w:tab w:val="left" w:pos="14656"/>
              </w:tabs>
              <w:jc w:val="both"/>
              <w:rPr>
                <w:b/>
                <w:bCs/>
                <w:color w:val="212121"/>
                <w:sz w:val="24"/>
                <w:szCs w:val="24"/>
              </w:rPr>
            </w:pPr>
            <w:r>
              <w:rPr>
                <w:color w:val="212121"/>
                <w:sz w:val="24"/>
                <w:szCs w:val="24"/>
              </w:rPr>
              <w:t xml:space="preserve">Είναι Καθηγητής Παθολογίας-Λοιμώξεων και Διευθυντής της Δ΄Παθολογικής Κλινικής της Ιατρικής Σχολής του Εθνικού και Καποδιστριακού Πανεπιστημίου Αθηνών και </w:t>
            </w:r>
            <w:r>
              <w:rPr>
                <w:sz w:val="24"/>
                <w:szCs w:val="24"/>
              </w:rPr>
              <w:t>Επικεφαλής Επιστήμονας του ΕΟΔΥ. Είναι μέλος του Συμβουλευτικού Φόρουμ του Ευρωπαϊκού Κέντρου Ελέγχου και Πρόληψης Νόσων (ECDC)</w:t>
            </w:r>
            <w:r>
              <w:rPr>
                <w:color w:val="212121"/>
                <w:sz w:val="24"/>
                <w:szCs w:val="24"/>
              </w:rPr>
              <w:t>. Τα κύρια ερευνητικά του ενδιαφέροντα εστιάζονται στην επιδημιολογική επιτήρηση και στην πρόληψη των ιογενών λοιμώξεων και στην HIV λοίμωξη. Έχει 360 δημοσιεύσεις σε διεθνή ιατρικά περιοδικά με 2</w:t>
            </w:r>
            <w:r w:rsidR="0027419A" w:rsidRPr="0027419A">
              <w:rPr>
                <w:color w:val="212121"/>
                <w:sz w:val="24"/>
                <w:szCs w:val="24"/>
                <w:lang w:val="el-GR"/>
              </w:rPr>
              <w:t>7.195</w:t>
            </w:r>
            <w:r>
              <w:rPr>
                <w:color w:val="212121"/>
                <w:sz w:val="24"/>
                <w:szCs w:val="24"/>
              </w:rPr>
              <w:t xml:space="preserve"> αναφορές και δείκτη-</w:t>
            </w:r>
            <w:r>
              <w:rPr>
                <w:i/>
                <w:iCs/>
                <w:color w:val="212121"/>
                <w:sz w:val="24"/>
                <w:szCs w:val="24"/>
              </w:rPr>
              <w:t>h</w:t>
            </w:r>
            <w:r>
              <w:rPr>
                <w:color w:val="212121"/>
                <w:sz w:val="24"/>
                <w:szCs w:val="24"/>
              </w:rPr>
              <w:t xml:space="preserve"> 7</w:t>
            </w:r>
            <w:r w:rsidR="0027419A" w:rsidRPr="0027419A">
              <w:rPr>
                <w:color w:val="212121"/>
                <w:sz w:val="24"/>
                <w:szCs w:val="24"/>
                <w:lang w:val="el-GR"/>
              </w:rPr>
              <w:t>6</w:t>
            </w:r>
            <w:r>
              <w:rPr>
                <w:color w:val="212121"/>
                <w:sz w:val="24"/>
                <w:szCs w:val="24"/>
              </w:rPr>
              <w:t>.</w:t>
            </w:r>
          </w:p>
        </w:tc>
      </w:tr>
      <w:tr w:rsidR="000A7728" w14:paraId="790876F0" w14:textId="77777777">
        <w:tc>
          <w:tcPr>
            <w:tcW w:w="2346" w:type="dxa"/>
          </w:tcPr>
          <w:p w14:paraId="5327157E" w14:textId="77777777" w:rsidR="000A7728" w:rsidRDefault="000A7728">
            <w:pPr>
              <w:jc w:val="center"/>
              <w:rPr>
                <w:b/>
                <w:bCs/>
                <w:sz w:val="24"/>
                <w:szCs w:val="24"/>
              </w:rPr>
            </w:pPr>
          </w:p>
        </w:tc>
        <w:tc>
          <w:tcPr>
            <w:tcW w:w="8745" w:type="dxa"/>
          </w:tcPr>
          <w:p w14:paraId="1D70520D" w14:textId="77777777" w:rsidR="000A7728" w:rsidRDefault="000A7728">
            <w:pPr>
              <w:shd w:val="clear" w:color="auto" w:fill="FFFFFF"/>
              <w:tabs>
                <w:tab w:val="left" w:pos="916"/>
                <w:tab w:val="left" w:pos="1832"/>
                <w:tab w:val="left" w:pos="2748"/>
                <w:tab w:val="left" w:pos="3664"/>
                <w:tab w:val="left" w:pos="4580"/>
                <w:tab w:val="left" w:pos="5496"/>
                <w:tab w:val="left" w:pos="6412"/>
                <w:tab w:val="left" w:pos="7328"/>
                <w:tab w:val="left" w:pos="8244"/>
                <w:tab w:val="left" w:pos="9060"/>
                <w:tab w:val="left" w:pos="10076"/>
                <w:tab w:val="left" w:pos="10992"/>
                <w:tab w:val="left" w:pos="11908"/>
                <w:tab w:val="left" w:pos="12824"/>
                <w:tab w:val="left" w:pos="13740"/>
                <w:tab w:val="left" w:pos="14656"/>
              </w:tabs>
              <w:jc w:val="both"/>
              <w:rPr>
                <w:b/>
                <w:bCs/>
                <w:color w:val="212121"/>
                <w:sz w:val="24"/>
                <w:szCs w:val="24"/>
              </w:rPr>
            </w:pPr>
          </w:p>
        </w:tc>
      </w:tr>
      <w:tr w:rsidR="000A7728" w14:paraId="462ECDCD" w14:textId="77777777">
        <w:tc>
          <w:tcPr>
            <w:tcW w:w="2346" w:type="dxa"/>
          </w:tcPr>
          <w:p w14:paraId="54C7DA8F" w14:textId="3DD13AEB" w:rsidR="000A7728" w:rsidRDefault="00EB37EE">
            <w:pPr>
              <w:jc w:val="center"/>
              <w:rPr>
                <w:b/>
                <w:bCs/>
                <w:sz w:val="24"/>
                <w:szCs w:val="24"/>
              </w:rPr>
            </w:pPr>
            <w:r>
              <w:rPr>
                <w:noProof/>
              </w:rPr>
              <w:drawing>
                <wp:inline distT="0" distB="0" distL="0" distR="0" wp14:anchorId="353C90A5" wp14:editId="072BFE8E">
                  <wp:extent cx="1226820" cy="1447800"/>
                  <wp:effectExtent l="0" t="0" r="0" b="0"/>
                  <wp:docPr id="1962757170"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6820" cy="1447800"/>
                          </a:xfrm>
                          <a:prstGeom prst="rect">
                            <a:avLst/>
                          </a:prstGeom>
                          <a:noFill/>
                          <a:ln>
                            <a:noFill/>
                          </a:ln>
                        </pic:spPr>
                      </pic:pic>
                    </a:graphicData>
                  </a:graphic>
                </wp:inline>
              </w:drawing>
            </w:r>
          </w:p>
        </w:tc>
        <w:tc>
          <w:tcPr>
            <w:tcW w:w="8745" w:type="dxa"/>
          </w:tcPr>
          <w:p w14:paraId="12188614" w14:textId="77777777" w:rsidR="000A7728" w:rsidRDefault="00000000">
            <w:pPr>
              <w:jc w:val="both"/>
              <w:rPr>
                <w:b/>
                <w:bCs/>
                <w:sz w:val="24"/>
                <w:szCs w:val="24"/>
              </w:rPr>
            </w:pPr>
            <w:r>
              <w:rPr>
                <w:b/>
                <w:bCs/>
                <w:sz w:val="24"/>
                <w:szCs w:val="24"/>
              </w:rPr>
              <w:t>Γεώργιος Δημόπουλος (</w:t>
            </w:r>
            <w:hyperlink r:id="rId21">
              <w:r w:rsidR="000A7728">
                <w:rPr>
                  <w:b/>
                  <w:bCs/>
                  <w:color w:val="0000FF"/>
                  <w:sz w:val="24"/>
                  <w:szCs w:val="24"/>
                  <w:u w:val="single"/>
                </w:rPr>
                <w:t>gdimop@med.uoa.gr</w:t>
              </w:r>
            </w:hyperlink>
            <w:r>
              <w:rPr>
                <w:b/>
                <w:bCs/>
                <w:sz w:val="24"/>
                <w:szCs w:val="24"/>
              </w:rPr>
              <w:t>)</w:t>
            </w:r>
          </w:p>
          <w:p w14:paraId="51DC76D8" w14:textId="77777777" w:rsidR="000A7728" w:rsidRDefault="00000000">
            <w:pPr>
              <w:jc w:val="both"/>
              <w:rPr>
                <w:color w:val="212121"/>
                <w:sz w:val="24"/>
                <w:szCs w:val="24"/>
              </w:rPr>
            </w:pPr>
            <w:r>
              <w:rPr>
                <w:b/>
                <w:bCs/>
                <w:color w:val="212121"/>
                <w:sz w:val="24"/>
                <w:szCs w:val="24"/>
              </w:rPr>
              <w:t>Μέλος της Συντονιστικής Επιτροπής</w:t>
            </w:r>
          </w:p>
          <w:p w14:paraId="11C8248C" w14:textId="24FF0CD0" w:rsidR="000A7728" w:rsidRDefault="00000000">
            <w:pPr>
              <w:tabs>
                <w:tab w:val="left" w:pos="9060"/>
              </w:tabs>
              <w:jc w:val="both"/>
              <w:rPr>
                <w:b/>
                <w:bCs/>
                <w:sz w:val="24"/>
                <w:szCs w:val="24"/>
              </w:rPr>
            </w:pPr>
            <w:r>
              <w:rPr>
                <w:color w:val="212121"/>
                <w:sz w:val="24"/>
                <w:szCs w:val="24"/>
              </w:rPr>
              <w:t>Είναι Καθηγητής Εντατικής Θεραπείας-Λοιμώξεων και Διευθυντής της Γ΄</w:t>
            </w:r>
            <w:r w:rsidR="0027419A" w:rsidRPr="0027419A">
              <w:rPr>
                <w:color w:val="212121"/>
                <w:sz w:val="24"/>
                <w:szCs w:val="24"/>
                <w:lang w:val="el-GR"/>
              </w:rPr>
              <w:t xml:space="preserve"> </w:t>
            </w:r>
            <w:r>
              <w:rPr>
                <w:color w:val="212121"/>
                <w:sz w:val="24"/>
                <w:szCs w:val="24"/>
              </w:rPr>
              <w:t>Κλινικής Εντατικής Θεραπείας της Ιατρικής Σχολής του Εθνικού και Καποδιστριακού Πανεπιστημίου Αθηνών. Έχει ερευνητικό έργο με διεθνή αναγνώριση στον τομέα των συστηματικών μηκητιάσεων στους βαρέως πάσχοντες και στη σήψη. Έχει περισσότερες από 2</w:t>
            </w:r>
            <w:r w:rsidR="00355363">
              <w:rPr>
                <w:color w:val="212121"/>
                <w:sz w:val="24"/>
                <w:szCs w:val="24"/>
                <w:lang w:val="el-GR"/>
              </w:rPr>
              <w:t>92</w:t>
            </w:r>
            <w:r>
              <w:rPr>
                <w:color w:val="212121"/>
                <w:sz w:val="24"/>
                <w:szCs w:val="24"/>
              </w:rPr>
              <w:t xml:space="preserve"> δημοσιεύσεις σε διεθνή ιατρικά περιοδικά με </w:t>
            </w:r>
            <w:r w:rsidR="00B63283">
              <w:rPr>
                <w:color w:val="212121"/>
                <w:sz w:val="24"/>
                <w:szCs w:val="24"/>
                <w:lang w:val="el-GR"/>
              </w:rPr>
              <w:t>πάνω από 29.000</w:t>
            </w:r>
            <w:r>
              <w:rPr>
                <w:color w:val="212121"/>
                <w:sz w:val="24"/>
                <w:szCs w:val="24"/>
              </w:rPr>
              <w:t xml:space="preserve"> βιβλιογραφικές αναφορές και δείκτη-</w:t>
            </w:r>
            <w:r>
              <w:rPr>
                <w:i/>
                <w:iCs/>
                <w:color w:val="212121"/>
                <w:sz w:val="24"/>
                <w:szCs w:val="24"/>
              </w:rPr>
              <w:t xml:space="preserve">h </w:t>
            </w:r>
            <w:r w:rsidR="0027419A">
              <w:rPr>
                <w:color w:val="212121"/>
                <w:sz w:val="24"/>
                <w:szCs w:val="24"/>
                <w:lang w:val="el-GR"/>
              </w:rPr>
              <w:t>8</w:t>
            </w:r>
            <w:r w:rsidR="0019733C">
              <w:rPr>
                <w:color w:val="212121"/>
                <w:sz w:val="24"/>
                <w:szCs w:val="24"/>
                <w:lang w:val="el-GR"/>
              </w:rPr>
              <w:t>7</w:t>
            </w:r>
            <w:r>
              <w:rPr>
                <w:color w:val="212121"/>
                <w:sz w:val="24"/>
                <w:szCs w:val="24"/>
              </w:rPr>
              <w:t>.</w:t>
            </w:r>
          </w:p>
        </w:tc>
      </w:tr>
      <w:tr w:rsidR="000A7728" w14:paraId="6A68264D" w14:textId="77777777">
        <w:tc>
          <w:tcPr>
            <w:tcW w:w="2346" w:type="dxa"/>
          </w:tcPr>
          <w:p w14:paraId="0C99FB21" w14:textId="77777777" w:rsidR="000A7728" w:rsidRDefault="000A7728">
            <w:pPr>
              <w:jc w:val="center"/>
              <w:rPr>
                <w:b/>
                <w:bCs/>
                <w:sz w:val="24"/>
                <w:szCs w:val="24"/>
              </w:rPr>
            </w:pPr>
          </w:p>
        </w:tc>
        <w:tc>
          <w:tcPr>
            <w:tcW w:w="8745" w:type="dxa"/>
          </w:tcPr>
          <w:p w14:paraId="0A43E9AC" w14:textId="77777777" w:rsidR="000A7728" w:rsidRDefault="000A7728">
            <w:pPr>
              <w:tabs>
                <w:tab w:val="left" w:pos="9060"/>
              </w:tabs>
              <w:jc w:val="both"/>
              <w:rPr>
                <w:b/>
                <w:bCs/>
                <w:sz w:val="24"/>
                <w:szCs w:val="24"/>
              </w:rPr>
            </w:pPr>
          </w:p>
        </w:tc>
      </w:tr>
      <w:tr w:rsidR="000A7728" w14:paraId="0ED6E395" w14:textId="77777777">
        <w:tc>
          <w:tcPr>
            <w:tcW w:w="2346" w:type="dxa"/>
          </w:tcPr>
          <w:p w14:paraId="3892485E" w14:textId="239A1040" w:rsidR="000A7728" w:rsidRDefault="00EB37EE">
            <w:pPr>
              <w:jc w:val="center"/>
              <w:rPr>
                <w:b/>
                <w:bCs/>
                <w:sz w:val="24"/>
                <w:szCs w:val="24"/>
              </w:rPr>
            </w:pPr>
            <w:r>
              <w:rPr>
                <w:noProof/>
              </w:rPr>
              <w:drawing>
                <wp:inline distT="0" distB="0" distL="0" distR="0" wp14:anchorId="40A3DEA6" wp14:editId="464D6EA2">
                  <wp:extent cx="1264920" cy="1455420"/>
                  <wp:effectExtent l="0" t="0" r="0" b="0"/>
                  <wp:docPr id="608207924"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64920" cy="1455420"/>
                          </a:xfrm>
                          <a:prstGeom prst="rect">
                            <a:avLst/>
                          </a:prstGeom>
                          <a:noFill/>
                          <a:ln>
                            <a:noFill/>
                          </a:ln>
                        </pic:spPr>
                      </pic:pic>
                    </a:graphicData>
                  </a:graphic>
                </wp:inline>
              </w:drawing>
            </w:r>
          </w:p>
        </w:tc>
        <w:tc>
          <w:tcPr>
            <w:tcW w:w="8745" w:type="dxa"/>
          </w:tcPr>
          <w:p w14:paraId="5EEF034E" w14:textId="77777777" w:rsidR="000A7728" w:rsidRDefault="00000000">
            <w:pPr>
              <w:jc w:val="both"/>
              <w:rPr>
                <w:b/>
                <w:bCs/>
                <w:sz w:val="24"/>
                <w:szCs w:val="24"/>
              </w:rPr>
            </w:pPr>
            <w:r>
              <w:rPr>
                <w:b/>
                <w:bCs/>
                <w:sz w:val="24"/>
                <w:szCs w:val="24"/>
              </w:rPr>
              <w:t>Μιχαήλ Σαμάρκος (</w:t>
            </w:r>
            <w:hyperlink r:id="rId23">
              <w:r w:rsidR="000A7728">
                <w:rPr>
                  <w:b/>
                  <w:bCs/>
                  <w:color w:val="0000FF"/>
                  <w:sz w:val="24"/>
                  <w:szCs w:val="24"/>
                  <w:u w:val="single"/>
                </w:rPr>
                <w:t>msamarkos@gmail.com</w:t>
              </w:r>
            </w:hyperlink>
            <w:r>
              <w:rPr>
                <w:b/>
                <w:bCs/>
                <w:sz w:val="24"/>
                <w:szCs w:val="24"/>
              </w:rPr>
              <w:t>)</w:t>
            </w:r>
          </w:p>
          <w:p w14:paraId="125EBA47" w14:textId="77777777" w:rsidR="000A7728"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212121"/>
                <w:sz w:val="24"/>
                <w:szCs w:val="24"/>
              </w:rPr>
            </w:pPr>
            <w:r>
              <w:rPr>
                <w:b/>
                <w:bCs/>
                <w:color w:val="212121"/>
                <w:sz w:val="24"/>
                <w:szCs w:val="24"/>
              </w:rPr>
              <w:t xml:space="preserve">Μέλος της Συντονιστικής Επιτροπής </w:t>
            </w:r>
          </w:p>
          <w:p w14:paraId="571D01B2" w14:textId="77777777" w:rsidR="000A7728" w:rsidRDefault="00000000">
            <w:pPr>
              <w:tabs>
                <w:tab w:val="left" w:pos="9060"/>
              </w:tabs>
              <w:jc w:val="both"/>
              <w:rPr>
                <w:b/>
                <w:bCs/>
                <w:sz w:val="24"/>
                <w:szCs w:val="24"/>
              </w:rPr>
            </w:pPr>
            <w:r>
              <w:rPr>
                <w:color w:val="212121"/>
                <w:sz w:val="24"/>
                <w:szCs w:val="24"/>
              </w:rPr>
              <w:t>Είναι Καθηγητής Παθολογίας-Λοιμώξεων στην Ιατρική Σχολή του Εθνικού και Καποδιστριακού Πανεπιστημίου Αθηνών. Τ</w:t>
            </w:r>
            <w:r>
              <w:rPr>
                <w:sz w:val="24"/>
                <w:szCs w:val="24"/>
              </w:rPr>
              <w:t>α κύρια ερευνητικά του ενδιαφέροντα αφορούν στις λοιμώξεις από πολυανθεκτικούς μικροοργανισμούς, στις λοιμώξεις από κεντρικούς καθετήρες και στον έλεγχο των λοιμώξεων.</w:t>
            </w:r>
          </w:p>
        </w:tc>
      </w:tr>
      <w:tr w:rsidR="000A7728" w14:paraId="14BBC553" w14:textId="77777777">
        <w:tc>
          <w:tcPr>
            <w:tcW w:w="2346" w:type="dxa"/>
          </w:tcPr>
          <w:p w14:paraId="64E57D67" w14:textId="77777777" w:rsidR="000A7728" w:rsidRDefault="000A7728">
            <w:pPr>
              <w:jc w:val="center"/>
              <w:rPr>
                <w:b/>
                <w:bCs/>
                <w:sz w:val="24"/>
                <w:szCs w:val="24"/>
              </w:rPr>
            </w:pPr>
          </w:p>
        </w:tc>
        <w:tc>
          <w:tcPr>
            <w:tcW w:w="8745" w:type="dxa"/>
          </w:tcPr>
          <w:p w14:paraId="5308D40C" w14:textId="77777777" w:rsidR="000A7728" w:rsidRDefault="000A7728">
            <w:pPr>
              <w:tabs>
                <w:tab w:val="left" w:pos="9060"/>
              </w:tabs>
              <w:jc w:val="both"/>
              <w:rPr>
                <w:b/>
                <w:bCs/>
                <w:sz w:val="24"/>
                <w:szCs w:val="24"/>
              </w:rPr>
            </w:pPr>
          </w:p>
        </w:tc>
      </w:tr>
      <w:tr w:rsidR="000A7728" w14:paraId="06B7CB94" w14:textId="77777777">
        <w:tc>
          <w:tcPr>
            <w:tcW w:w="2346" w:type="dxa"/>
          </w:tcPr>
          <w:p w14:paraId="028DC963" w14:textId="77777777" w:rsidR="000A7728" w:rsidRDefault="00000000">
            <w:pPr>
              <w:jc w:val="center"/>
              <w:rPr>
                <w:b/>
                <w:bCs/>
                <w:sz w:val="24"/>
                <w:szCs w:val="24"/>
              </w:rPr>
            </w:pPr>
            <w:r>
              <w:rPr>
                <w:b/>
                <w:bCs/>
                <w:noProof/>
                <w:sz w:val="24"/>
                <w:szCs w:val="24"/>
              </w:rPr>
              <w:drawing>
                <wp:inline distT="114300" distB="114300" distL="114300" distR="114300" wp14:anchorId="6BEB5671" wp14:editId="3E602FA7">
                  <wp:extent cx="1071450" cy="1402467"/>
                  <wp:effectExtent l="0" t="0" r="0" b="0"/>
                  <wp:docPr id="1729225925"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24"/>
                          <a:srcRect/>
                          <a:stretch>
                            <a:fillRect/>
                          </a:stretch>
                        </pic:blipFill>
                        <pic:spPr>
                          <a:xfrm>
                            <a:off x="0" y="0"/>
                            <a:ext cx="1071450" cy="1402467"/>
                          </a:xfrm>
                          <a:prstGeom prst="rect">
                            <a:avLst/>
                          </a:prstGeom>
                          <a:ln/>
                        </pic:spPr>
                      </pic:pic>
                    </a:graphicData>
                  </a:graphic>
                </wp:inline>
              </w:drawing>
            </w:r>
          </w:p>
        </w:tc>
        <w:tc>
          <w:tcPr>
            <w:tcW w:w="8745" w:type="dxa"/>
          </w:tcPr>
          <w:p w14:paraId="14739257" w14:textId="77777777" w:rsidR="000A7728" w:rsidRDefault="00000000">
            <w:pPr>
              <w:jc w:val="both"/>
              <w:rPr>
                <w:b/>
                <w:bCs/>
                <w:sz w:val="24"/>
                <w:szCs w:val="24"/>
              </w:rPr>
            </w:pPr>
            <w:r>
              <w:rPr>
                <w:b/>
                <w:bCs/>
                <w:sz w:val="24"/>
                <w:szCs w:val="24"/>
              </w:rPr>
              <w:t xml:space="preserve">Ελένη Σαμπατάκου </w:t>
            </w:r>
            <w:r>
              <w:rPr>
                <w:b/>
                <w:bCs/>
                <w:color w:val="0000FF"/>
                <w:sz w:val="24"/>
                <w:szCs w:val="24"/>
                <w:u w:val="single"/>
              </w:rPr>
              <w:t>(</w:t>
            </w:r>
            <w:hyperlink r:id="rId25">
              <w:r w:rsidR="000A7728">
                <w:rPr>
                  <w:b/>
                  <w:bCs/>
                  <w:color w:val="0000FF"/>
                  <w:sz w:val="24"/>
                  <w:szCs w:val="24"/>
                  <w:u w:val="single"/>
                </w:rPr>
                <w:t>esabatak@med.uoa.gr</w:t>
              </w:r>
            </w:hyperlink>
            <w:r>
              <w:rPr>
                <w:b/>
                <w:bCs/>
                <w:color w:val="0000FF"/>
                <w:sz w:val="24"/>
                <w:szCs w:val="24"/>
                <w:u w:val="single"/>
              </w:rPr>
              <w:t>)</w:t>
            </w:r>
          </w:p>
          <w:p w14:paraId="30C1D000" w14:textId="77777777" w:rsidR="000A7728"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212121"/>
                <w:sz w:val="24"/>
                <w:szCs w:val="24"/>
              </w:rPr>
            </w:pPr>
            <w:r>
              <w:rPr>
                <w:b/>
                <w:bCs/>
                <w:color w:val="212121"/>
                <w:sz w:val="24"/>
                <w:szCs w:val="24"/>
              </w:rPr>
              <w:t xml:space="preserve">Μέλος της Συντονιστικής Επιτροπής </w:t>
            </w:r>
          </w:p>
          <w:p w14:paraId="165569EB" w14:textId="39887A7C" w:rsidR="000A7728" w:rsidRPr="002E60BE" w:rsidRDefault="00000000">
            <w:pPr>
              <w:widowControl w:val="0"/>
              <w:tabs>
                <w:tab w:val="left" w:pos="888"/>
              </w:tabs>
              <w:ind w:right="35"/>
              <w:jc w:val="both"/>
              <w:rPr>
                <w:b/>
                <w:bCs/>
                <w:sz w:val="24"/>
                <w:szCs w:val="24"/>
              </w:rPr>
            </w:pPr>
            <w:r w:rsidRPr="002E60BE">
              <w:rPr>
                <w:sz w:val="24"/>
                <w:szCs w:val="24"/>
              </w:rPr>
              <w:t xml:space="preserve">Είναι Καθηγήτρια Παθολογίας-Λοιμώξεων </w:t>
            </w:r>
            <w:r w:rsidRPr="002E60BE">
              <w:rPr>
                <w:color w:val="212121"/>
                <w:sz w:val="24"/>
                <w:szCs w:val="24"/>
              </w:rPr>
              <w:t xml:space="preserve">στην Ιατρική Σχολή </w:t>
            </w:r>
            <w:r w:rsidRPr="002E60BE">
              <w:rPr>
                <w:sz w:val="24"/>
                <w:szCs w:val="24"/>
              </w:rPr>
              <w:t xml:space="preserve">του Εθνικού και Καποδιστριακού Πανεπιστημίου Αθηνών. Είναι επιστημονική υπεύθυνη της Μονάδας Λοιμώξεων του ΠΓΝ Αθηνών «Ιπποκράτειο», μέλος της διοικούσας επιτροπής του Ελληνικού HIV cohort AMACS και εθνική συντονίστρια της Πανευρωπαϊκής Μελέτης EuroSIDA. Kύρια ερευνητικά της ενδιαφέροντα είναι η HIV λοίμωξη και οι μυκητιασικές λοιμώξεις. </w:t>
            </w:r>
          </w:p>
          <w:p w14:paraId="65CD0EA5" w14:textId="77777777" w:rsidR="000A7728" w:rsidRDefault="000A7728">
            <w:pPr>
              <w:tabs>
                <w:tab w:val="left" w:pos="9060"/>
              </w:tabs>
              <w:jc w:val="both"/>
              <w:rPr>
                <w:sz w:val="24"/>
                <w:szCs w:val="24"/>
              </w:rPr>
            </w:pPr>
          </w:p>
        </w:tc>
      </w:tr>
      <w:tr w:rsidR="000A7728" w14:paraId="13B117F5" w14:textId="77777777">
        <w:tc>
          <w:tcPr>
            <w:tcW w:w="2346" w:type="dxa"/>
          </w:tcPr>
          <w:p w14:paraId="54099500" w14:textId="77777777" w:rsidR="000A7728" w:rsidRDefault="000A7728">
            <w:pPr>
              <w:jc w:val="center"/>
              <w:rPr>
                <w:b/>
                <w:bCs/>
                <w:sz w:val="24"/>
                <w:szCs w:val="24"/>
              </w:rPr>
            </w:pPr>
          </w:p>
        </w:tc>
        <w:tc>
          <w:tcPr>
            <w:tcW w:w="8745" w:type="dxa"/>
          </w:tcPr>
          <w:p w14:paraId="0EA60F99" w14:textId="77777777" w:rsidR="000A7728" w:rsidRDefault="000A7728">
            <w:pPr>
              <w:tabs>
                <w:tab w:val="left" w:pos="9060"/>
              </w:tabs>
              <w:jc w:val="both"/>
              <w:rPr>
                <w:b/>
                <w:bCs/>
                <w:sz w:val="24"/>
                <w:szCs w:val="24"/>
              </w:rPr>
            </w:pPr>
          </w:p>
        </w:tc>
      </w:tr>
      <w:tr w:rsidR="000A7728" w14:paraId="782BA26F" w14:textId="77777777">
        <w:tc>
          <w:tcPr>
            <w:tcW w:w="2346" w:type="dxa"/>
          </w:tcPr>
          <w:p w14:paraId="0BF0CE66" w14:textId="77777777" w:rsidR="000A7728" w:rsidRDefault="000A7728">
            <w:pPr>
              <w:jc w:val="center"/>
              <w:rPr>
                <w:b/>
                <w:bCs/>
                <w:sz w:val="24"/>
                <w:szCs w:val="24"/>
              </w:rPr>
            </w:pPr>
          </w:p>
        </w:tc>
        <w:tc>
          <w:tcPr>
            <w:tcW w:w="8745" w:type="dxa"/>
          </w:tcPr>
          <w:p w14:paraId="302AE1F8" w14:textId="77777777" w:rsidR="000A7728" w:rsidRDefault="000A7728">
            <w:pPr>
              <w:tabs>
                <w:tab w:val="left" w:pos="9060"/>
              </w:tabs>
              <w:jc w:val="both"/>
              <w:rPr>
                <w:b/>
                <w:bCs/>
                <w:sz w:val="24"/>
                <w:szCs w:val="24"/>
              </w:rPr>
            </w:pPr>
          </w:p>
        </w:tc>
      </w:tr>
      <w:tr w:rsidR="000A7728" w14:paraId="3F52F26F" w14:textId="77777777">
        <w:tc>
          <w:tcPr>
            <w:tcW w:w="2346" w:type="dxa"/>
          </w:tcPr>
          <w:p w14:paraId="7D288582" w14:textId="77777777" w:rsidR="000A7728" w:rsidRPr="0024481C" w:rsidRDefault="000A7728">
            <w:pPr>
              <w:jc w:val="center"/>
              <w:rPr>
                <w:b/>
                <w:bCs/>
                <w:sz w:val="24"/>
                <w:szCs w:val="24"/>
                <w:lang w:val="el-GR"/>
              </w:rPr>
            </w:pPr>
          </w:p>
          <w:p w14:paraId="79B7078B" w14:textId="77777777" w:rsidR="00A8719E" w:rsidRPr="0024481C" w:rsidRDefault="00A8719E">
            <w:pPr>
              <w:jc w:val="center"/>
              <w:rPr>
                <w:b/>
                <w:bCs/>
                <w:sz w:val="24"/>
                <w:szCs w:val="24"/>
                <w:lang w:val="el-GR"/>
              </w:rPr>
            </w:pPr>
          </w:p>
        </w:tc>
        <w:tc>
          <w:tcPr>
            <w:tcW w:w="8745" w:type="dxa"/>
          </w:tcPr>
          <w:p w14:paraId="1338FC4E" w14:textId="1696BCD9" w:rsidR="000A7728" w:rsidRDefault="00000000">
            <w:pPr>
              <w:tabs>
                <w:tab w:val="left" w:pos="9060"/>
              </w:tabs>
              <w:ind w:left="1079"/>
              <w:jc w:val="both"/>
              <w:rPr>
                <w:b/>
                <w:bCs/>
                <w:sz w:val="24"/>
                <w:szCs w:val="24"/>
              </w:rPr>
            </w:pPr>
            <w:r>
              <w:rPr>
                <w:b/>
                <w:bCs/>
                <w:sz w:val="24"/>
                <w:szCs w:val="24"/>
              </w:rPr>
              <w:t>ΔΙΑΚΕΚΡΙΜΕΝΟΙ ΟΜΙΛΗΤΕΣ</w:t>
            </w:r>
          </w:p>
          <w:p w14:paraId="0C33EE8B" w14:textId="77777777" w:rsidR="000A7728" w:rsidRDefault="000A7728">
            <w:pPr>
              <w:tabs>
                <w:tab w:val="left" w:pos="9060"/>
              </w:tabs>
              <w:jc w:val="both"/>
              <w:rPr>
                <w:b/>
                <w:bCs/>
                <w:sz w:val="24"/>
                <w:szCs w:val="24"/>
              </w:rPr>
            </w:pPr>
          </w:p>
        </w:tc>
      </w:tr>
      <w:tr w:rsidR="000A7728" w14:paraId="4E262707" w14:textId="77777777">
        <w:tc>
          <w:tcPr>
            <w:tcW w:w="2346" w:type="dxa"/>
          </w:tcPr>
          <w:p w14:paraId="6C2B5F0B" w14:textId="77777777" w:rsidR="000A7728" w:rsidRDefault="00000000">
            <w:pPr>
              <w:jc w:val="center"/>
            </w:pPr>
            <w:r>
              <w:rPr>
                <w:b/>
                <w:bCs/>
                <w:noProof/>
                <w:sz w:val="24"/>
                <w:szCs w:val="24"/>
              </w:rPr>
              <w:drawing>
                <wp:inline distT="0" distB="0" distL="0" distR="0" wp14:anchorId="0B10E43A" wp14:editId="22102E48">
                  <wp:extent cx="1088914" cy="1592580"/>
                  <wp:effectExtent l="0" t="0" r="0" b="0"/>
                  <wp:docPr id="1729225931" name="image40.jpg" descr="C:\Users\Evangelos\Documents\GREEK SEPSIS FORUM\WEB SITE\ΚΩΔ-1947\DSC_0681.jpg"/>
                  <wp:cNvGraphicFramePr/>
                  <a:graphic xmlns:a="http://schemas.openxmlformats.org/drawingml/2006/main">
                    <a:graphicData uri="http://schemas.openxmlformats.org/drawingml/2006/picture">
                      <pic:pic xmlns:pic="http://schemas.openxmlformats.org/drawingml/2006/picture">
                        <pic:nvPicPr>
                          <pic:cNvPr id="0" name="image40.jpg" descr="C:\Users\Evangelos\Documents\GREEK SEPSIS FORUM\WEB SITE\ΚΩΔ-1947\DSC_0681.jpg"/>
                          <pic:cNvPicPr preferRelativeResize="0"/>
                        </pic:nvPicPr>
                        <pic:blipFill>
                          <a:blip r:embed="rId26"/>
                          <a:srcRect/>
                          <a:stretch>
                            <a:fillRect/>
                          </a:stretch>
                        </pic:blipFill>
                        <pic:spPr>
                          <a:xfrm>
                            <a:off x="0" y="0"/>
                            <a:ext cx="1088914" cy="1592580"/>
                          </a:xfrm>
                          <a:prstGeom prst="rect">
                            <a:avLst/>
                          </a:prstGeom>
                          <a:ln/>
                        </pic:spPr>
                      </pic:pic>
                    </a:graphicData>
                  </a:graphic>
                </wp:inline>
              </w:drawing>
            </w:r>
          </w:p>
        </w:tc>
        <w:tc>
          <w:tcPr>
            <w:tcW w:w="8745" w:type="dxa"/>
          </w:tcPr>
          <w:p w14:paraId="56EA1737" w14:textId="77777777" w:rsidR="000A7728" w:rsidRDefault="00000000">
            <w:pPr>
              <w:jc w:val="both"/>
              <w:rPr>
                <w:b/>
                <w:bCs/>
                <w:sz w:val="24"/>
                <w:szCs w:val="24"/>
              </w:rPr>
            </w:pPr>
            <w:r>
              <w:rPr>
                <w:b/>
                <w:bCs/>
                <w:sz w:val="24"/>
                <w:szCs w:val="24"/>
              </w:rPr>
              <w:t>Ελένη Γιαμαρέλλου (</w:t>
            </w:r>
            <w:hyperlink r:id="rId27">
              <w:r w:rsidR="000A7728">
                <w:rPr>
                  <w:b/>
                  <w:bCs/>
                  <w:color w:val="0000FF"/>
                  <w:sz w:val="24"/>
                  <w:szCs w:val="24"/>
                  <w:u w:val="single"/>
                </w:rPr>
                <w:t>e.giamarellou@hygeia.gr</w:t>
              </w:r>
            </w:hyperlink>
            <w:r>
              <w:rPr>
                <w:b/>
                <w:bCs/>
                <w:sz w:val="24"/>
                <w:szCs w:val="24"/>
              </w:rPr>
              <w:t xml:space="preserve">) </w:t>
            </w:r>
          </w:p>
          <w:p w14:paraId="6D897A4F" w14:textId="594BA751" w:rsidR="000A7728" w:rsidRDefault="00000000">
            <w:pPr>
              <w:tabs>
                <w:tab w:val="left" w:pos="9060"/>
              </w:tabs>
              <w:jc w:val="both"/>
              <w:rPr>
                <w:b/>
                <w:bCs/>
                <w:sz w:val="24"/>
                <w:szCs w:val="24"/>
              </w:rPr>
            </w:pPr>
            <w:r>
              <w:rPr>
                <w:sz w:val="24"/>
                <w:szCs w:val="24"/>
              </w:rPr>
              <w:t xml:space="preserve">Είναι Ομότιμη Καθηγήτρια Παθολογίας του Εθνικού και Καποδιστριακού Πανεπιστημίου Αθηνών. Είναι η θεμελιώτρια των Λοιμώξεων στην Ελλάδα ενώ είναι η ιδρύτρια της Δ΄Παθολογικής Κλινικής της Ιατρικής Σχολής του Πανεπιστημίου Αθηνών. Έχει ένα ευρύ ερευνητικό πεδίο σε όλους τους τομείς των Λοιμώξεων και της Αντιμικροβιακής Θεραπείας με 460 ξενόγλωσσες ιατρικές δημοσιεύσεις, πλέον των </w:t>
            </w:r>
            <w:r w:rsidR="0027419A" w:rsidRPr="0027419A">
              <w:rPr>
                <w:sz w:val="24"/>
                <w:szCs w:val="24"/>
                <w:lang w:val="el-GR"/>
              </w:rPr>
              <w:t>30.000</w:t>
            </w:r>
            <w:r>
              <w:rPr>
                <w:sz w:val="24"/>
                <w:szCs w:val="24"/>
              </w:rPr>
              <w:t xml:space="preserve"> βιβλιογραφικών αναφορών και δείκτη-</w:t>
            </w:r>
            <w:r>
              <w:rPr>
                <w:i/>
                <w:iCs/>
                <w:sz w:val="24"/>
                <w:szCs w:val="24"/>
              </w:rPr>
              <w:t>h</w:t>
            </w:r>
            <w:r>
              <w:rPr>
                <w:sz w:val="24"/>
                <w:szCs w:val="24"/>
              </w:rPr>
              <w:t xml:space="preserve"> </w:t>
            </w:r>
            <w:r w:rsidR="0027419A" w:rsidRPr="0027419A">
              <w:rPr>
                <w:sz w:val="24"/>
                <w:szCs w:val="24"/>
                <w:lang w:val="el-GR"/>
              </w:rPr>
              <w:t>96</w:t>
            </w:r>
            <w:r>
              <w:rPr>
                <w:sz w:val="24"/>
                <w:szCs w:val="24"/>
              </w:rPr>
              <w:t>. Αποτελέσε την πρώτη Πρόεδρο της Ελληνικής Εταιρείας Λοιμώξεων ενώ διατέλεσε μέλος του Executive Board της European Society of Clinical Microbiology and Infectious Diseases και Πρόεδρος της Federation of European Societies of Chemotherapy and Infection. Είναι Επίτιμη Πρόεδρος της Ελληνικής Εταιρείας Χημειοθεραπείας.</w:t>
            </w:r>
          </w:p>
        </w:tc>
      </w:tr>
      <w:tr w:rsidR="000A7728" w14:paraId="415E7ED3" w14:textId="77777777">
        <w:tc>
          <w:tcPr>
            <w:tcW w:w="2346" w:type="dxa"/>
          </w:tcPr>
          <w:p w14:paraId="28B41AF9" w14:textId="77777777" w:rsidR="000A7728" w:rsidRDefault="000A7728">
            <w:pPr>
              <w:jc w:val="center"/>
            </w:pPr>
          </w:p>
        </w:tc>
        <w:tc>
          <w:tcPr>
            <w:tcW w:w="8745" w:type="dxa"/>
          </w:tcPr>
          <w:p w14:paraId="207B9DB9" w14:textId="77777777" w:rsidR="000A7728" w:rsidRDefault="000A7728">
            <w:pPr>
              <w:tabs>
                <w:tab w:val="left" w:pos="9060"/>
              </w:tabs>
              <w:jc w:val="both"/>
              <w:rPr>
                <w:b/>
                <w:bCs/>
                <w:sz w:val="24"/>
                <w:szCs w:val="24"/>
              </w:rPr>
            </w:pPr>
          </w:p>
        </w:tc>
      </w:tr>
      <w:tr w:rsidR="000A7728" w:rsidRPr="00F213F5" w14:paraId="1DD26E97" w14:textId="77777777">
        <w:tc>
          <w:tcPr>
            <w:tcW w:w="2346" w:type="dxa"/>
          </w:tcPr>
          <w:p w14:paraId="61343C77" w14:textId="77777777" w:rsidR="000A7728" w:rsidRDefault="00000000">
            <w:pPr>
              <w:jc w:val="center"/>
            </w:pPr>
            <w:r>
              <w:rPr>
                <w:b/>
                <w:bCs/>
                <w:noProof/>
                <w:sz w:val="24"/>
                <w:szCs w:val="24"/>
              </w:rPr>
              <w:drawing>
                <wp:inline distT="0" distB="0" distL="0" distR="0" wp14:anchorId="61CC563F" wp14:editId="7715A3C6">
                  <wp:extent cx="1077091" cy="1621972"/>
                  <wp:effectExtent l="0" t="0" r="0" b="0"/>
                  <wp:docPr id="1729225929" name="image38.jpg" descr="C:\Users\Evangelos\Documents\ΜΕΤΑΠΤΥΧΙΑΚΟ ΛΟΙΜΩΞΕΩΝ\ΔΙΔΑΣΚΟΝΤΕΣ\AKOVA\Akova photo.jpeg"/>
                  <wp:cNvGraphicFramePr/>
                  <a:graphic xmlns:a="http://schemas.openxmlformats.org/drawingml/2006/main">
                    <a:graphicData uri="http://schemas.openxmlformats.org/drawingml/2006/picture">
                      <pic:pic xmlns:pic="http://schemas.openxmlformats.org/drawingml/2006/picture">
                        <pic:nvPicPr>
                          <pic:cNvPr id="0" name="image38.jpg" descr="C:\Users\Evangelos\Documents\ΜΕΤΑΠΤΥΧΙΑΚΟ ΛΟΙΜΩΞΕΩΝ\ΔΙΔΑΣΚΟΝΤΕΣ\AKOVA\Akova photo.jpeg"/>
                          <pic:cNvPicPr preferRelativeResize="0"/>
                        </pic:nvPicPr>
                        <pic:blipFill>
                          <a:blip r:embed="rId28"/>
                          <a:srcRect/>
                          <a:stretch>
                            <a:fillRect/>
                          </a:stretch>
                        </pic:blipFill>
                        <pic:spPr>
                          <a:xfrm>
                            <a:off x="0" y="0"/>
                            <a:ext cx="1077091" cy="1621972"/>
                          </a:xfrm>
                          <a:prstGeom prst="rect">
                            <a:avLst/>
                          </a:prstGeom>
                          <a:ln/>
                        </pic:spPr>
                      </pic:pic>
                    </a:graphicData>
                  </a:graphic>
                </wp:inline>
              </w:drawing>
            </w:r>
          </w:p>
        </w:tc>
        <w:tc>
          <w:tcPr>
            <w:tcW w:w="8745" w:type="dxa"/>
          </w:tcPr>
          <w:p w14:paraId="2C009CF0" w14:textId="77777777" w:rsidR="000A7728" w:rsidRDefault="00000000">
            <w:pPr>
              <w:jc w:val="both"/>
              <w:rPr>
                <w:b/>
                <w:bCs/>
                <w:sz w:val="24"/>
                <w:szCs w:val="24"/>
              </w:rPr>
            </w:pPr>
            <w:r>
              <w:rPr>
                <w:b/>
                <w:bCs/>
                <w:sz w:val="24"/>
                <w:szCs w:val="24"/>
              </w:rPr>
              <w:t>Murat Akova, M.D., FESCMID, FIDSA, FECMM (</w:t>
            </w:r>
            <w:hyperlink r:id="rId29">
              <w:r w:rsidR="000A7728">
                <w:rPr>
                  <w:b/>
                  <w:bCs/>
                  <w:color w:val="0000FF"/>
                  <w:sz w:val="24"/>
                  <w:szCs w:val="24"/>
                  <w:u w:val="single"/>
                </w:rPr>
                <w:t>makova@hacettepe.edu.tr</w:t>
              </w:r>
            </w:hyperlink>
            <w:r>
              <w:rPr>
                <w:b/>
                <w:bCs/>
                <w:sz w:val="24"/>
                <w:szCs w:val="24"/>
              </w:rPr>
              <w:t>)</w:t>
            </w:r>
          </w:p>
          <w:p w14:paraId="2E9178C2" w14:textId="77777777" w:rsidR="000A7728" w:rsidRPr="004605DB" w:rsidRDefault="00000000">
            <w:pPr>
              <w:tabs>
                <w:tab w:val="left" w:pos="9060"/>
              </w:tabs>
              <w:jc w:val="both"/>
              <w:rPr>
                <w:b/>
                <w:bCs/>
                <w:sz w:val="24"/>
                <w:szCs w:val="24"/>
                <w:lang w:val="en-US"/>
              </w:rPr>
            </w:pPr>
            <w:r w:rsidRPr="004605DB">
              <w:rPr>
                <w:sz w:val="24"/>
                <w:szCs w:val="24"/>
                <w:lang w:val="en-US"/>
              </w:rPr>
              <w:t xml:space="preserve">He is the Professor of Medicine in the Infectious Diseases Department at the Hacettepe University School of Medicine in Ankara, Turkey. He obtained Diploma in Clinical Microbiology in London Hospital Medical College and worked as postdoc at Tufts University School of Medicine, Boston, USA. </w:t>
            </w:r>
            <w:r w:rsidRPr="004605DB">
              <w:rPr>
                <w:color w:val="000000"/>
                <w:sz w:val="24"/>
                <w:szCs w:val="24"/>
                <w:lang w:val="en-US"/>
              </w:rPr>
              <w:t xml:space="preserve">He was </w:t>
            </w:r>
            <w:r w:rsidRPr="004605DB">
              <w:rPr>
                <w:sz w:val="24"/>
                <w:szCs w:val="24"/>
                <w:lang w:val="en-US"/>
              </w:rPr>
              <w:t xml:space="preserve">the President of the European Society of Clinical Microbiology and Infectious Diseases from 2014 to 2016 and currently serves as vice president of the International Immunocompromised Host Society. </w:t>
            </w:r>
            <w:r w:rsidRPr="004605DB">
              <w:rPr>
                <w:color w:val="000000"/>
                <w:sz w:val="24"/>
                <w:szCs w:val="24"/>
                <w:lang w:val="en-US"/>
              </w:rPr>
              <w:t>His</w:t>
            </w:r>
            <w:r w:rsidRPr="004605DB">
              <w:rPr>
                <w:sz w:val="24"/>
                <w:szCs w:val="24"/>
                <w:lang w:val="en-US"/>
              </w:rPr>
              <w:t xml:space="preserve"> research interests include infections in immunocompromised host and antimicrobial resistance. </w:t>
            </w:r>
          </w:p>
        </w:tc>
      </w:tr>
      <w:tr w:rsidR="000A7728" w:rsidRPr="00F213F5" w14:paraId="00F93E62" w14:textId="77777777">
        <w:tc>
          <w:tcPr>
            <w:tcW w:w="2346" w:type="dxa"/>
          </w:tcPr>
          <w:p w14:paraId="2CE94E9B" w14:textId="77777777" w:rsidR="000A7728" w:rsidRPr="004605DB" w:rsidRDefault="000A7728">
            <w:pPr>
              <w:jc w:val="center"/>
              <w:rPr>
                <w:lang w:val="en-US"/>
              </w:rPr>
            </w:pPr>
          </w:p>
        </w:tc>
        <w:tc>
          <w:tcPr>
            <w:tcW w:w="8745" w:type="dxa"/>
          </w:tcPr>
          <w:p w14:paraId="0D79492F" w14:textId="77777777" w:rsidR="000A7728" w:rsidRPr="004605DB" w:rsidRDefault="000A7728">
            <w:pPr>
              <w:tabs>
                <w:tab w:val="left" w:pos="9060"/>
              </w:tabs>
              <w:jc w:val="both"/>
              <w:rPr>
                <w:b/>
                <w:bCs/>
                <w:sz w:val="24"/>
                <w:szCs w:val="24"/>
                <w:lang w:val="en-US"/>
              </w:rPr>
            </w:pPr>
          </w:p>
        </w:tc>
      </w:tr>
      <w:tr w:rsidR="000A7728" w:rsidRPr="00F213F5" w14:paraId="0E9EA596" w14:textId="77777777" w:rsidTr="006D6F0F">
        <w:trPr>
          <w:trHeight w:val="2667"/>
        </w:trPr>
        <w:tc>
          <w:tcPr>
            <w:tcW w:w="2346" w:type="dxa"/>
          </w:tcPr>
          <w:p w14:paraId="0EA22521" w14:textId="3D1930F3" w:rsidR="000A7728" w:rsidRPr="00CD0AA3" w:rsidRDefault="006D6F0F" w:rsidP="006D6F0F">
            <w:pPr>
              <w:rPr>
                <w:lang w:val="en-US"/>
              </w:rPr>
            </w:pPr>
            <w:r>
              <w:rPr>
                <w:noProof/>
              </w:rPr>
              <w:drawing>
                <wp:anchor distT="0" distB="0" distL="114300" distR="114300" simplePos="0" relativeHeight="251669504" behindDoc="1" locked="0" layoutInCell="1" allowOverlap="1" wp14:anchorId="1438CA8F" wp14:editId="38BCFB76">
                  <wp:simplePos x="0" y="0"/>
                  <wp:positionH relativeFrom="column">
                    <wp:posOffset>56709</wp:posOffset>
                  </wp:positionH>
                  <wp:positionV relativeFrom="paragraph">
                    <wp:posOffset>66509</wp:posOffset>
                  </wp:positionV>
                  <wp:extent cx="1216025" cy="1414780"/>
                  <wp:effectExtent l="0" t="0" r="3175" b="0"/>
                  <wp:wrapTight wrapText="bothSides">
                    <wp:wrapPolygon edited="0">
                      <wp:start x="0" y="0"/>
                      <wp:lineTo x="0" y="21232"/>
                      <wp:lineTo x="21318" y="21232"/>
                      <wp:lineTo x="21318" y="0"/>
                      <wp:lineTo x="0" y="0"/>
                    </wp:wrapPolygon>
                  </wp:wrapTight>
                  <wp:docPr id="1729225936"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30">
                            <a:extLst>
                              <a:ext uri="{28A0092B-C50C-407E-A947-70E740481C1C}">
                                <a14:useLocalDpi xmlns:a14="http://schemas.microsoft.com/office/drawing/2010/main" val="0"/>
                              </a:ext>
                            </a:extLst>
                          </a:blip>
                          <a:srcRect/>
                          <a:stretch>
                            <a:fillRect/>
                          </a:stretch>
                        </pic:blipFill>
                        <pic:spPr>
                          <a:xfrm>
                            <a:off x="0" y="0"/>
                            <a:ext cx="1216025" cy="1414780"/>
                          </a:xfrm>
                          <a:prstGeom prst="rect">
                            <a:avLst/>
                          </a:prstGeom>
                          <a:ln/>
                        </pic:spPr>
                      </pic:pic>
                    </a:graphicData>
                  </a:graphic>
                  <wp14:sizeRelH relativeFrom="margin">
                    <wp14:pctWidth>0</wp14:pctWidth>
                  </wp14:sizeRelH>
                  <wp14:sizeRelV relativeFrom="margin">
                    <wp14:pctHeight>0</wp14:pctHeight>
                  </wp14:sizeRelV>
                </wp:anchor>
              </w:drawing>
            </w:r>
          </w:p>
        </w:tc>
        <w:tc>
          <w:tcPr>
            <w:tcW w:w="8745" w:type="dxa"/>
          </w:tcPr>
          <w:p w14:paraId="7D7722E6" w14:textId="77777777" w:rsidR="000A7728" w:rsidRPr="004605DB" w:rsidRDefault="00000000">
            <w:pPr>
              <w:tabs>
                <w:tab w:val="left" w:pos="9060"/>
              </w:tabs>
              <w:jc w:val="both"/>
              <w:rPr>
                <w:b/>
                <w:bCs/>
                <w:sz w:val="24"/>
                <w:szCs w:val="24"/>
                <w:lang w:val="en-US"/>
              </w:rPr>
            </w:pPr>
            <w:r w:rsidRPr="004605DB">
              <w:rPr>
                <w:b/>
                <w:bCs/>
                <w:sz w:val="24"/>
                <w:szCs w:val="24"/>
                <w:lang w:val="en-US"/>
              </w:rPr>
              <w:t>Christian Eckmann (</w:t>
            </w:r>
            <w:hyperlink r:id="rId31">
              <w:r w:rsidR="000A7728" w:rsidRPr="004605DB">
                <w:rPr>
                  <w:b/>
                  <w:bCs/>
                  <w:color w:val="0000FF"/>
                  <w:sz w:val="24"/>
                  <w:szCs w:val="24"/>
                  <w:u w:val="single"/>
                  <w:lang w:val="en-US"/>
                </w:rPr>
                <w:t>chr.eckmann@gmx.de</w:t>
              </w:r>
            </w:hyperlink>
            <w:r w:rsidRPr="004605DB">
              <w:rPr>
                <w:b/>
                <w:bCs/>
                <w:sz w:val="24"/>
                <w:szCs w:val="24"/>
                <w:lang w:val="en-US"/>
              </w:rPr>
              <w:t xml:space="preserve">) </w:t>
            </w:r>
          </w:p>
          <w:p w14:paraId="5B5CB528" w14:textId="4507A2BA" w:rsidR="000A7728" w:rsidRPr="00CD0AA3" w:rsidRDefault="00000000">
            <w:pPr>
              <w:tabs>
                <w:tab w:val="left" w:pos="9060"/>
              </w:tabs>
              <w:jc w:val="both"/>
              <w:rPr>
                <w:sz w:val="24"/>
                <w:szCs w:val="24"/>
                <w:lang w:val="en-US"/>
              </w:rPr>
            </w:pPr>
            <w:r w:rsidRPr="004605DB">
              <w:rPr>
                <w:sz w:val="24"/>
                <w:szCs w:val="24"/>
                <w:lang w:val="en-US"/>
              </w:rPr>
              <w:t xml:space="preserve">He is Professor and Head of the Department of General, Visceral and Thoracic Surgery at the Academic Hospital of Goettingen University. He is Scientific Officer of the Executive Committee of the European Study Group of Infections of the Critically Ill Patients of the European Society of Clinical Microbiology and Infectious Diseases. </w:t>
            </w:r>
            <w:r w:rsidRPr="004605DB">
              <w:rPr>
                <w:color w:val="000000"/>
                <w:sz w:val="24"/>
                <w:szCs w:val="24"/>
                <w:lang w:val="en-US"/>
              </w:rPr>
              <w:t>His</w:t>
            </w:r>
            <w:r w:rsidRPr="004605DB">
              <w:rPr>
                <w:sz w:val="24"/>
                <w:szCs w:val="24"/>
                <w:lang w:val="en-US"/>
              </w:rPr>
              <w:t xml:space="preserve"> research interests include surgical infections with focus on skin and skin structure infections. </w:t>
            </w:r>
            <w:r w:rsidRPr="00CD0AA3">
              <w:rPr>
                <w:color w:val="000000"/>
                <w:sz w:val="24"/>
                <w:szCs w:val="24"/>
                <w:lang w:val="en-US"/>
              </w:rPr>
              <w:t>She has published more than 200 articles in peer-reviewed journals</w:t>
            </w:r>
          </w:p>
        </w:tc>
      </w:tr>
      <w:tr w:rsidR="000A7728" w:rsidRPr="00F213F5" w14:paraId="7DFC8381" w14:textId="77777777">
        <w:tc>
          <w:tcPr>
            <w:tcW w:w="2346" w:type="dxa"/>
          </w:tcPr>
          <w:p w14:paraId="77432E1A" w14:textId="77777777" w:rsidR="000A7728" w:rsidRPr="00CD0AA3" w:rsidRDefault="000A7728">
            <w:pPr>
              <w:jc w:val="center"/>
              <w:rPr>
                <w:lang w:val="en-US"/>
              </w:rPr>
            </w:pPr>
          </w:p>
        </w:tc>
        <w:tc>
          <w:tcPr>
            <w:tcW w:w="8745" w:type="dxa"/>
          </w:tcPr>
          <w:p w14:paraId="674C87A4" w14:textId="77777777" w:rsidR="000A7728" w:rsidRPr="00CD0AA3" w:rsidRDefault="000A7728">
            <w:pPr>
              <w:tabs>
                <w:tab w:val="left" w:pos="9060"/>
              </w:tabs>
              <w:jc w:val="both"/>
              <w:rPr>
                <w:b/>
                <w:bCs/>
                <w:sz w:val="24"/>
                <w:szCs w:val="24"/>
                <w:lang w:val="en-US"/>
              </w:rPr>
            </w:pPr>
          </w:p>
        </w:tc>
      </w:tr>
      <w:tr w:rsidR="000A7728" w:rsidRPr="00F213F5" w14:paraId="0C4F0173" w14:textId="77777777">
        <w:tc>
          <w:tcPr>
            <w:tcW w:w="2346" w:type="dxa"/>
          </w:tcPr>
          <w:p w14:paraId="5B4DDF67" w14:textId="77777777" w:rsidR="000A7728" w:rsidRDefault="00000000">
            <w:pPr>
              <w:jc w:val="center"/>
            </w:pPr>
            <w:r>
              <w:rPr>
                <w:noProof/>
              </w:rPr>
              <w:drawing>
                <wp:inline distT="0" distB="0" distL="0" distR="0" wp14:anchorId="0C58304E" wp14:editId="2E41E2A6">
                  <wp:extent cx="1343660" cy="1264920"/>
                  <wp:effectExtent l="0" t="0" r="0" b="0"/>
                  <wp:docPr id="1729225932"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32"/>
                          <a:srcRect/>
                          <a:stretch>
                            <a:fillRect/>
                          </a:stretch>
                        </pic:blipFill>
                        <pic:spPr>
                          <a:xfrm>
                            <a:off x="0" y="0"/>
                            <a:ext cx="1343660" cy="1264920"/>
                          </a:xfrm>
                          <a:prstGeom prst="rect">
                            <a:avLst/>
                          </a:prstGeom>
                          <a:ln/>
                        </pic:spPr>
                      </pic:pic>
                    </a:graphicData>
                  </a:graphic>
                </wp:inline>
              </w:drawing>
            </w:r>
          </w:p>
        </w:tc>
        <w:tc>
          <w:tcPr>
            <w:tcW w:w="8745" w:type="dxa"/>
          </w:tcPr>
          <w:p w14:paraId="55804FDA" w14:textId="77777777" w:rsidR="000A7728" w:rsidRPr="004605DB" w:rsidRDefault="00000000">
            <w:pPr>
              <w:tabs>
                <w:tab w:val="left" w:pos="9060"/>
              </w:tabs>
              <w:jc w:val="both"/>
              <w:rPr>
                <w:b/>
                <w:bCs/>
                <w:sz w:val="24"/>
                <w:szCs w:val="24"/>
                <w:lang w:val="en-US"/>
              </w:rPr>
            </w:pPr>
            <w:r w:rsidRPr="004605DB">
              <w:rPr>
                <w:b/>
                <w:bCs/>
                <w:sz w:val="24"/>
                <w:szCs w:val="24"/>
                <w:lang w:val="en-US"/>
              </w:rPr>
              <w:t>Maya Hites (</w:t>
            </w:r>
            <w:hyperlink r:id="rId33">
              <w:r w:rsidR="000A7728" w:rsidRPr="004605DB">
                <w:rPr>
                  <w:b/>
                  <w:bCs/>
                  <w:color w:val="0000FF"/>
                  <w:sz w:val="24"/>
                  <w:szCs w:val="24"/>
                  <w:u w:val="single"/>
                  <w:lang w:val="en-US"/>
                </w:rPr>
                <w:t>maya.hites@hubruxelles.be</w:t>
              </w:r>
            </w:hyperlink>
            <w:r w:rsidRPr="004605DB">
              <w:rPr>
                <w:b/>
                <w:bCs/>
                <w:sz w:val="24"/>
                <w:szCs w:val="24"/>
                <w:lang w:val="en-US"/>
              </w:rPr>
              <w:t xml:space="preserve">) </w:t>
            </w:r>
          </w:p>
          <w:p w14:paraId="36844B71" w14:textId="77777777" w:rsidR="000A7728" w:rsidRPr="004605DB" w:rsidRDefault="00000000">
            <w:pPr>
              <w:tabs>
                <w:tab w:val="left" w:pos="9060"/>
              </w:tabs>
              <w:jc w:val="both"/>
              <w:rPr>
                <w:sz w:val="24"/>
                <w:szCs w:val="24"/>
                <w:lang w:val="en-US"/>
              </w:rPr>
            </w:pPr>
            <w:r w:rsidRPr="004605DB">
              <w:rPr>
                <w:sz w:val="24"/>
                <w:szCs w:val="24"/>
                <w:lang w:val="en-US"/>
              </w:rPr>
              <w:t xml:space="preserve">She is Professor of Infectious Diseases at the CUB-Erasme Hospital in Brussels, Belgium. She is particularly interested in optimization of anti-infectious treatments in special patient populations, and infections in immune-compromised patients. </w:t>
            </w:r>
            <w:r w:rsidRPr="004605DB">
              <w:rPr>
                <w:color w:val="000000"/>
                <w:sz w:val="24"/>
                <w:szCs w:val="24"/>
                <w:lang w:val="en-US"/>
              </w:rPr>
              <w:t>She has published more than 200 articles in peer-reviewed journals.</w:t>
            </w:r>
          </w:p>
        </w:tc>
      </w:tr>
      <w:tr w:rsidR="000A7728" w:rsidRPr="00F213F5" w14:paraId="672B919D" w14:textId="77777777">
        <w:tc>
          <w:tcPr>
            <w:tcW w:w="2346" w:type="dxa"/>
          </w:tcPr>
          <w:p w14:paraId="4DF7529F" w14:textId="77777777" w:rsidR="000A7728" w:rsidRPr="004605DB" w:rsidRDefault="000A7728">
            <w:pPr>
              <w:jc w:val="center"/>
              <w:rPr>
                <w:lang w:val="en-US"/>
              </w:rPr>
            </w:pPr>
          </w:p>
        </w:tc>
        <w:tc>
          <w:tcPr>
            <w:tcW w:w="8745" w:type="dxa"/>
          </w:tcPr>
          <w:p w14:paraId="2429804B" w14:textId="77777777" w:rsidR="000A7728" w:rsidRPr="004605DB" w:rsidRDefault="000A7728">
            <w:pPr>
              <w:tabs>
                <w:tab w:val="left" w:pos="9060"/>
              </w:tabs>
              <w:jc w:val="both"/>
              <w:rPr>
                <w:b/>
                <w:bCs/>
                <w:sz w:val="24"/>
                <w:szCs w:val="24"/>
                <w:lang w:val="en-US"/>
              </w:rPr>
            </w:pPr>
          </w:p>
        </w:tc>
      </w:tr>
      <w:tr w:rsidR="000A7728" w:rsidRPr="00F213F5" w14:paraId="0575E835" w14:textId="77777777">
        <w:tc>
          <w:tcPr>
            <w:tcW w:w="2346" w:type="dxa"/>
          </w:tcPr>
          <w:p w14:paraId="0D7E221C" w14:textId="77777777" w:rsidR="000A7728" w:rsidRDefault="00000000">
            <w:pPr>
              <w:jc w:val="center"/>
              <w:rPr>
                <w:b/>
                <w:bCs/>
                <w:sz w:val="24"/>
                <w:szCs w:val="24"/>
              </w:rPr>
            </w:pPr>
            <w:r>
              <w:rPr>
                <w:noProof/>
              </w:rPr>
              <w:drawing>
                <wp:inline distT="0" distB="0" distL="0" distR="0" wp14:anchorId="30A0CAA1" wp14:editId="238A518A">
                  <wp:extent cx="1017769" cy="1357024"/>
                  <wp:effectExtent l="0" t="0" r="0" b="0"/>
                  <wp:docPr id="1729225934" name="image44.jpg" descr="Profile Photo of Michael S. Niederman, M.D."/>
                  <wp:cNvGraphicFramePr/>
                  <a:graphic xmlns:a="http://schemas.openxmlformats.org/drawingml/2006/main">
                    <a:graphicData uri="http://schemas.openxmlformats.org/drawingml/2006/picture">
                      <pic:pic xmlns:pic="http://schemas.openxmlformats.org/drawingml/2006/picture">
                        <pic:nvPicPr>
                          <pic:cNvPr id="0" name="image44.jpg" descr="Profile Photo of Michael S. Niederman, M.D."/>
                          <pic:cNvPicPr preferRelativeResize="0"/>
                        </pic:nvPicPr>
                        <pic:blipFill>
                          <a:blip r:embed="rId34"/>
                          <a:srcRect/>
                          <a:stretch>
                            <a:fillRect/>
                          </a:stretch>
                        </pic:blipFill>
                        <pic:spPr>
                          <a:xfrm>
                            <a:off x="0" y="0"/>
                            <a:ext cx="1017769" cy="1357024"/>
                          </a:xfrm>
                          <a:prstGeom prst="rect">
                            <a:avLst/>
                          </a:prstGeom>
                          <a:ln/>
                        </pic:spPr>
                      </pic:pic>
                    </a:graphicData>
                  </a:graphic>
                </wp:inline>
              </w:drawing>
            </w:r>
          </w:p>
        </w:tc>
        <w:tc>
          <w:tcPr>
            <w:tcW w:w="8745" w:type="dxa"/>
          </w:tcPr>
          <w:p w14:paraId="3AEF3921" w14:textId="77777777" w:rsidR="000A7728" w:rsidRPr="004605DB" w:rsidRDefault="00000000">
            <w:pPr>
              <w:tabs>
                <w:tab w:val="left" w:pos="9060"/>
              </w:tabs>
              <w:jc w:val="both"/>
              <w:rPr>
                <w:b/>
                <w:bCs/>
                <w:sz w:val="24"/>
                <w:szCs w:val="24"/>
                <w:lang w:val="it-IT"/>
              </w:rPr>
            </w:pPr>
            <w:r w:rsidRPr="004605DB">
              <w:rPr>
                <w:b/>
                <w:bCs/>
                <w:sz w:val="24"/>
                <w:szCs w:val="24"/>
                <w:lang w:val="it-IT"/>
              </w:rPr>
              <w:t>Michael S. Niederman, MD (</w:t>
            </w:r>
            <w:hyperlink r:id="rId35">
              <w:r w:rsidR="000A7728" w:rsidRPr="004605DB">
                <w:rPr>
                  <w:b/>
                  <w:bCs/>
                  <w:color w:val="0000FF"/>
                  <w:sz w:val="24"/>
                  <w:szCs w:val="24"/>
                  <w:u w:val="single"/>
                  <w:lang w:val="it-IT"/>
                </w:rPr>
                <w:t>msn9004@med.cornell.edu</w:t>
              </w:r>
            </w:hyperlink>
            <w:r w:rsidRPr="004605DB">
              <w:rPr>
                <w:b/>
                <w:bCs/>
                <w:sz w:val="24"/>
                <w:szCs w:val="24"/>
                <w:lang w:val="it-IT"/>
              </w:rPr>
              <w:t>)</w:t>
            </w:r>
          </w:p>
          <w:p w14:paraId="066F803B" w14:textId="77777777" w:rsidR="000A7728" w:rsidRPr="004605DB" w:rsidRDefault="00000000">
            <w:pPr>
              <w:pBdr>
                <w:top w:val="nil"/>
                <w:left w:val="nil"/>
                <w:bottom w:val="nil"/>
                <w:right w:val="nil"/>
                <w:between w:val="nil"/>
              </w:pBdr>
              <w:tabs>
                <w:tab w:val="left" w:pos="9060"/>
              </w:tabs>
              <w:jc w:val="both"/>
              <w:rPr>
                <w:color w:val="000000"/>
                <w:sz w:val="24"/>
                <w:szCs w:val="24"/>
                <w:lang w:val="en-US"/>
              </w:rPr>
            </w:pPr>
            <w:r w:rsidRPr="004605DB">
              <w:rPr>
                <w:color w:val="000000"/>
                <w:sz w:val="24"/>
                <w:szCs w:val="24"/>
                <w:lang w:val="en-US"/>
              </w:rPr>
              <w:t xml:space="preserve">He is Professor and Head at the Division of Pulmonary and Critical Care, New York Presbyterian/Weill Cornell Medical Center. His main research interests are the management of pneumonia and the impact of antibiotic resistance on the management and outcomes of respiratory tract infections. He has published more than 400 articles and he served as co-chair of the committees that created the American Thoracic Society guidelines for the treatment of community-acquired pneumonia. He has served on the editorial boards of the </w:t>
            </w:r>
            <w:r w:rsidRPr="004605DB">
              <w:rPr>
                <w:i/>
                <w:iCs/>
                <w:color w:val="000000"/>
                <w:sz w:val="24"/>
                <w:szCs w:val="24"/>
                <w:lang w:val="en-US"/>
              </w:rPr>
              <w:t>American Journal of Respiratory and Critical Care Medicine</w:t>
            </w:r>
            <w:r w:rsidRPr="004605DB">
              <w:rPr>
                <w:color w:val="000000"/>
                <w:sz w:val="24"/>
                <w:szCs w:val="24"/>
                <w:lang w:val="en-US"/>
              </w:rPr>
              <w:t xml:space="preserve">, </w:t>
            </w:r>
            <w:r w:rsidRPr="004605DB">
              <w:rPr>
                <w:i/>
                <w:iCs/>
                <w:color w:val="000000"/>
                <w:sz w:val="24"/>
                <w:szCs w:val="24"/>
                <w:lang w:val="en-US"/>
              </w:rPr>
              <w:t>Critical Care Medicine</w:t>
            </w:r>
            <w:r w:rsidRPr="004605DB">
              <w:rPr>
                <w:color w:val="000000"/>
                <w:sz w:val="24"/>
                <w:szCs w:val="24"/>
                <w:lang w:val="en-US"/>
              </w:rPr>
              <w:t xml:space="preserve">, </w:t>
            </w:r>
            <w:r w:rsidRPr="004605DB">
              <w:rPr>
                <w:i/>
                <w:iCs/>
                <w:color w:val="000000"/>
                <w:sz w:val="24"/>
                <w:szCs w:val="24"/>
                <w:lang w:val="en-US"/>
              </w:rPr>
              <w:t>Critical Care</w:t>
            </w:r>
            <w:r w:rsidRPr="004605DB">
              <w:rPr>
                <w:color w:val="000000"/>
                <w:sz w:val="24"/>
                <w:szCs w:val="24"/>
                <w:lang w:val="en-US"/>
              </w:rPr>
              <w:t xml:space="preserve">, </w:t>
            </w:r>
            <w:r w:rsidRPr="004605DB">
              <w:rPr>
                <w:i/>
                <w:iCs/>
                <w:color w:val="000000"/>
                <w:sz w:val="24"/>
                <w:szCs w:val="24"/>
                <w:lang w:val="en-US"/>
              </w:rPr>
              <w:t>Intensive Care Medicine</w:t>
            </w:r>
            <w:r w:rsidRPr="004605DB">
              <w:rPr>
                <w:color w:val="000000"/>
                <w:sz w:val="24"/>
                <w:szCs w:val="24"/>
                <w:lang w:val="en-US"/>
              </w:rPr>
              <w:t xml:space="preserve"> and </w:t>
            </w:r>
            <w:r w:rsidRPr="004605DB">
              <w:rPr>
                <w:i/>
                <w:iCs/>
                <w:color w:val="000000"/>
                <w:sz w:val="24"/>
                <w:szCs w:val="24"/>
                <w:lang w:val="en-US"/>
              </w:rPr>
              <w:t>Chest</w:t>
            </w:r>
            <w:r w:rsidRPr="004605DB">
              <w:rPr>
                <w:color w:val="000000"/>
                <w:sz w:val="24"/>
                <w:szCs w:val="24"/>
                <w:lang w:val="en-US"/>
              </w:rPr>
              <w:t>.</w:t>
            </w:r>
          </w:p>
          <w:p w14:paraId="7E9717B8" w14:textId="77777777" w:rsidR="000A7728" w:rsidRPr="004605DB" w:rsidRDefault="000A7728">
            <w:pPr>
              <w:tabs>
                <w:tab w:val="left" w:pos="9060"/>
              </w:tabs>
              <w:jc w:val="both"/>
              <w:rPr>
                <w:sz w:val="24"/>
                <w:szCs w:val="24"/>
                <w:lang w:val="en-US"/>
              </w:rPr>
            </w:pPr>
          </w:p>
        </w:tc>
      </w:tr>
      <w:tr w:rsidR="000A7728" w14:paraId="6E2D2BFD" w14:textId="77777777">
        <w:tc>
          <w:tcPr>
            <w:tcW w:w="2346" w:type="dxa"/>
          </w:tcPr>
          <w:p w14:paraId="1759DE32" w14:textId="77777777" w:rsidR="000A7728" w:rsidRDefault="00000000">
            <w:pPr>
              <w:jc w:val="center"/>
              <w:rPr>
                <w:b/>
                <w:bCs/>
                <w:sz w:val="24"/>
                <w:szCs w:val="24"/>
              </w:rPr>
            </w:pPr>
            <w:r>
              <w:rPr>
                <w:noProof/>
              </w:rPr>
              <w:lastRenderedPageBreak/>
              <w:drawing>
                <wp:inline distT="0" distB="0" distL="0" distR="0" wp14:anchorId="0C66E6D0" wp14:editId="62B17E92">
                  <wp:extent cx="917489" cy="1264920"/>
                  <wp:effectExtent l="0" t="0" r="0" b="0"/>
                  <wp:docPr id="1729225937" name="image50.jpg" descr="Αποτέλεσμα εικόνας για Jos W. M. Van der Meer"/>
                  <wp:cNvGraphicFramePr/>
                  <a:graphic xmlns:a="http://schemas.openxmlformats.org/drawingml/2006/main">
                    <a:graphicData uri="http://schemas.openxmlformats.org/drawingml/2006/picture">
                      <pic:pic xmlns:pic="http://schemas.openxmlformats.org/drawingml/2006/picture">
                        <pic:nvPicPr>
                          <pic:cNvPr id="0" name="image50.jpg" descr="Αποτέλεσμα εικόνας για Jos W. M. Van der Meer"/>
                          <pic:cNvPicPr preferRelativeResize="0"/>
                        </pic:nvPicPr>
                        <pic:blipFill>
                          <a:blip r:embed="rId36"/>
                          <a:srcRect/>
                          <a:stretch>
                            <a:fillRect/>
                          </a:stretch>
                        </pic:blipFill>
                        <pic:spPr>
                          <a:xfrm>
                            <a:off x="0" y="0"/>
                            <a:ext cx="917489" cy="1264920"/>
                          </a:xfrm>
                          <a:prstGeom prst="rect">
                            <a:avLst/>
                          </a:prstGeom>
                          <a:ln/>
                        </pic:spPr>
                      </pic:pic>
                    </a:graphicData>
                  </a:graphic>
                </wp:inline>
              </w:drawing>
            </w:r>
          </w:p>
        </w:tc>
        <w:tc>
          <w:tcPr>
            <w:tcW w:w="8745" w:type="dxa"/>
          </w:tcPr>
          <w:p w14:paraId="6DADECB1" w14:textId="77777777" w:rsidR="000A7728" w:rsidRPr="004605DB" w:rsidRDefault="00000000">
            <w:pPr>
              <w:pBdr>
                <w:top w:val="nil"/>
                <w:left w:val="nil"/>
                <w:bottom w:val="nil"/>
                <w:right w:val="nil"/>
                <w:between w:val="nil"/>
              </w:pBdr>
              <w:rPr>
                <w:rFonts w:ascii="Courier New" w:eastAsia="Courier New" w:hAnsi="Courier New" w:cs="Courier New"/>
                <w:color w:val="000000"/>
                <w:sz w:val="20"/>
                <w:szCs w:val="20"/>
                <w:lang w:val="en-US"/>
              </w:rPr>
            </w:pPr>
            <w:r w:rsidRPr="004605DB">
              <w:rPr>
                <w:b/>
                <w:bCs/>
                <w:color w:val="000000"/>
                <w:sz w:val="24"/>
                <w:szCs w:val="24"/>
                <w:lang w:val="en-US"/>
              </w:rPr>
              <w:t>Jos W. M. Van der Meer, MD, PhD (</w:t>
            </w:r>
            <w:hyperlink r:id="rId37">
              <w:r w:rsidR="000A7728" w:rsidRPr="004605DB">
                <w:rPr>
                  <w:b/>
                  <w:bCs/>
                  <w:color w:val="0000FF"/>
                  <w:sz w:val="24"/>
                  <w:szCs w:val="24"/>
                  <w:u w:val="single"/>
                  <w:lang w:val="en-US"/>
                </w:rPr>
                <w:t>Jos.vanderMeer@radboudumc.nl</w:t>
              </w:r>
            </w:hyperlink>
            <w:r w:rsidRPr="004605DB">
              <w:rPr>
                <w:b/>
                <w:bCs/>
                <w:color w:val="000000"/>
                <w:sz w:val="24"/>
                <w:szCs w:val="24"/>
                <w:lang w:val="en-US"/>
              </w:rPr>
              <w:t>)</w:t>
            </w:r>
          </w:p>
          <w:p w14:paraId="445E3BE9" w14:textId="538E2AEF" w:rsidR="000A7728" w:rsidRDefault="00000000">
            <w:pPr>
              <w:tabs>
                <w:tab w:val="left" w:pos="9060"/>
              </w:tabs>
              <w:jc w:val="both"/>
              <w:rPr>
                <w:sz w:val="24"/>
                <w:szCs w:val="24"/>
              </w:rPr>
            </w:pPr>
            <w:r w:rsidRPr="004605DB">
              <w:rPr>
                <w:color w:val="000000"/>
                <w:sz w:val="24"/>
                <w:szCs w:val="24"/>
                <w:lang w:val="en-US"/>
              </w:rPr>
              <w:t xml:space="preserve">He is Emeritus Professor and former chairman at the Department of </w:t>
            </w:r>
            <w:hyperlink r:id="rId38">
              <w:r w:rsidR="000A7728" w:rsidRPr="004605DB">
                <w:rPr>
                  <w:color w:val="000000"/>
                  <w:sz w:val="24"/>
                  <w:szCs w:val="24"/>
                  <w:lang w:val="en-US"/>
                </w:rPr>
                <w:t>Internal Medicine</w:t>
              </w:r>
            </w:hyperlink>
            <w:r w:rsidRPr="004605DB">
              <w:rPr>
                <w:color w:val="000000"/>
                <w:sz w:val="24"/>
                <w:szCs w:val="24"/>
                <w:lang w:val="en-US"/>
              </w:rPr>
              <w:t xml:space="preserve"> and Infectious Diseases of the </w:t>
            </w:r>
            <w:hyperlink r:id="rId39">
              <w:r w:rsidR="000A7728" w:rsidRPr="004605DB">
                <w:rPr>
                  <w:color w:val="000000"/>
                  <w:sz w:val="24"/>
                  <w:szCs w:val="24"/>
                  <w:lang w:val="en-US"/>
                </w:rPr>
                <w:t>Radboud University Nijmegen Medical Centre</w:t>
              </w:r>
            </w:hyperlink>
            <w:r w:rsidRPr="004605DB">
              <w:rPr>
                <w:color w:val="000000"/>
                <w:sz w:val="24"/>
                <w:szCs w:val="24"/>
                <w:lang w:val="en-US"/>
              </w:rPr>
              <w:t xml:space="preserve">, </w:t>
            </w:r>
            <w:hyperlink r:id="rId40">
              <w:r w:rsidR="000A7728" w:rsidRPr="004605DB">
                <w:rPr>
                  <w:color w:val="000000"/>
                  <w:sz w:val="24"/>
                  <w:szCs w:val="24"/>
                  <w:lang w:val="en-US"/>
                </w:rPr>
                <w:t>Netherlands</w:t>
              </w:r>
            </w:hyperlink>
            <w:r w:rsidRPr="004605DB">
              <w:rPr>
                <w:color w:val="000000"/>
                <w:sz w:val="24"/>
                <w:szCs w:val="24"/>
                <w:lang w:val="en-US"/>
              </w:rPr>
              <w:t xml:space="preserve">. He served as vice President of the </w:t>
            </w:r>
            <w:hyperlink r:id="rId41">
              <w:r w:rsidR="000A7728" w:rsidRPr="004605DB">
                <w:rPr>
                  <w:color w:val="000000"/>
                  <w:sz w:val="24"/>
                  <w:szCs w:val="24"/>
                  <w:lang w:val="en-US"/>
                </w:rPr>
                <w:t>Royal Netherlands Academy of Arts and Sciences</w:t>
              </w:r>
            </w:hyperlink>
            <w:r w:rsidRPr="004605DB">
              <w:rPr>
                <w:color w:val="000000"/>
                <w:sz w:val="24"/>
                <w:szCs w:val="24"/>
                <w:lang w:val="en-US"/>
              </w:rPr>
              <w:t xml:space="preserve">. Between 2014 and 2016 he was president of European Academies Science Advisory Council. He performs research on </w:t>
            </w:r>
            <w:hyperlink r:id="rId42">
              <w:r w:rsidR="000A7728" w:rsidRPr="004605DB">
                <w:rPr>
                  <w:color w:val="000000"/>
                  <w:sz w:val="24"/>
                  <w:szCs w:val="24"/>
                  <w:lang w:val="en-US"/>
                </w:rPr>
                <w:t>cytokines</w:t>
              </w:r>
            </w:hyperlink>
            <w:r w:rsidRPr="004605DB">
              <w:rPr>
                <w:color w:val="000000"/>
                <w:sz w:val="24"/>
                <w:szCs w:val="24"/>
                <w:lang w:val="en-US"/>
              </w:rPr>
              <w:t xml:space="preserve"> and host defence, </w:t>
            </w:r>
            <w:hyperlink r:id="rId43">
              <w:r w:rsidR="000A7728" w:rsidRPr="004605DB">
                <w:rPr>
                  <w:color w:val="000000"/>
                  <w:sz w:val="24"/>
                  <w:szCs w:val="24"/>
                  <w:lang w:val="en-US"/>
                </w:rPr>
                <w:t>chronic fatigue syndrome</w:t>
              </w:r>
            </w:hyperlink>
            <w:r w:rsidRPr="004605DB">
              <w:rPr>
                <w:color w:val="000000"/>
                <w:sz w:val="24"/>
                <w:szCs w:val="24"/>
                <w:lang w:val="en-US"/>
              </w:rPr>
              <w:t xml:space="preserve"> and </w:t>
            </w:r>
            <w:hyperlink r:id="rId44">
              <w:r w:rsidR="000A7728" w:rsidRPr="004605DB">
                <w:rPr>
                  <w:color w:val="000000"/>
                  <w:sz w:val="24"/>
                  <w:szCs w:val="24"/>
                  <w:lang w:val="en-US"/>
                </w:rPr>
                <w:t>hyper-IgD syndrome</w:t>
              </w:r>
            </w:hyperlink>
            <w:r w:rsidRPr="004605DB">
              <w:rPr>
                <w:color w:val="000000"/>
                <w:sz w:val="24"/>
                <w:szCs w:val="24"/>
                <w:lang w:val="en-US"/>
              </w:rPr>
              <w:t xml:space="preserve">. </w:t>
            </w:r>
            <w:r>
              <w:rPr>
                <w:color w:val="000000"/>
                <w:sz w:val="24"/>
                <w:szCs w:val="24"/>
              </w:rPr>
              <w:t>He has published more than 1</w:t>
            </w:r>
            <w:r w:rsidR="0003115A">
              <w:rPr>
                <w:color w:val="000000"/>
                <w:sz w:val="24"/>
                <w:szCs w:val="24"/>
                <w:lang w:val="el-GR"/>
              </w:rPr>
              <w:t>.</w:t>
            </w:r>
            <w:r>
              <w:rPr>
                <w:color w:val="000000"/>
                <w:sz w:val="24"/>
                <w:szCs w:val="24"/>
              </w:rPr>
              <w:t xml:space="preserve">000 articles. </w:t>
            </w:r>
          </w:p>
        </w:tc>
      </w:tr>
      <w:tr w:rsidR="000A7728" w14:paraId="42B2887D" w14:textId="77777777">
        <w:tc>
          <w:tcPr>
            <w:tcW w:w="2346" w:type="dxa"/>
          </w:tcPr>
          <w:p w14:paraId="55FD7AA6" w14:textId="77777777" w:rsidR="000A7728" w:rsidRDefault="000A7728">
            <w:pPr>
              <w:jc w:val="center"/>
              <w:rPr>
                <w:b/>
                <w:bCs/>
                <w:sz w:val="24"/>
                <w:szCs w:val="24"/>
              </w:rPr>
            </w:pPr>
          </w:p>
        </w:tc>
        <w:tc>
          <w:tcPr>
            <w:tcW w:w="8745" w:type="dxa"/>
          </w:tcPr>
          <w:p w14:paraId="78572850" w14:textId="77777777" w:rsidR="000A7728" w:rsidRDefault="000A7728">
            <w:pPr>
              <w:tabs>
                <w:tab w:val="left" w:pos="9060"/>
              </w:tabs>
              <w:jc w:val="both"/>
              <w:rPr>
                <w:b/>
                <w:bCs/>
                <w:sz w:val="24"/>
                <w:szCs w:val="24"/>
              </w:rPr>
            </w:pPr>
          </w:p>
        </w:tc>
      </w:tr>
      <w:tr w:rsidR="000A7728" w:rsidRPr="00F213F5" w14:paraId="35CE447D" w14:textId="77777777">
        <w:tc>
          <w:tcPr>
            <w:tcW w:w="2346" w:type="dxa"/>
          </w:tcPr>
          <w:p w14:paraId="562AEDF6" w14:textId="77777777" w:rsidR="000A7728" w:rsidRDefault="00000000">
            <w:pPr>
              <w:ind w:left="312"/>
              <w:rPr>
                <w:b/>
                <w:bCs/>
                <w:sz w:val="24"/>
                <w:szCs w:val="24"/>
              </w:rPr>
            </w:pPr>
            <w:r>
              <w:rPr>
                <w:noProof/>
              </w:rPr>
              <w:drawing>
                <wp:inline distT="0" distB="0" distL="0" distR="0" wp14:anchorId="4E518C0B" wp14:editId="29765624">
                  <wp:extent cx="942170" cy="1027645"/>
                  <wp:effectExtent l="0" t="0" r="0" b="0"/>
                  <wp:docPr id="1729225938"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45"/>
                          <a:srcRect/>
                          <a:stretch>
                            <a:fillRect/>
                          </a:stretch>
                        </pic:blipFill>
                        <pic:spPr>
                          <a:xfrm rot="10800000">
                            <a:off x="0" y="0"/>
                            <a:ext cx="942170" cy="1027645"/>
                          </a:xfrm>
                          <a:prstGeom prst="rect">
                            <a:avLst/>
                          </a:prstGeom>
                          <a:ln/>
                        </pic:spPr>
                      </pic:pic>
                    </a:graphicData>
                  </a:graphic>
                </wp:inline>
              </w:drawing>
            </w:r>
          </w:p>
        </w:tc>
        <w:tc>
          <w:tcPr>
            <w:tcW w:w="8745" w:type="dxa"/>
          </w:tcPr>
          <w:p w14:paraId="47F7EC4E" w14:textId="77777777" w:rsidR="000A7728" w:rsidRPr="004605DB" w:rsidRDefault="00000000">
            <w:pPr>
              <w:rPr>
                <w:b/>
                <w:bCs/>
                <w:color w:val="000000"/>
                <w:sz w:val="24"/>
                <w:szCs w:val="24"/>
                <w:lang w:val="en-US"/>
              </w:rPr>
            </w:pPr>
            <w:r w:rsidRPr="004605DB">
              <w:rPr>
                <w:b/>
                <w:bCs/>
                <w:color w:val="000000"/>
                <w:sz w:val="24"/>
                <w:szCs w:val="24"/>
                <w:lang w:val="en-US"/>
              </w:rPr>
              <w:t>Frank L. van de Veerdonk (</w:t>
            </w:r>
            <w:hyperlink r:id="rId46">
              <w:r w:rsidR="000A7728" w:rsidRPr="004605DB">
                <w:rPr>
                  <w:b/>
                  <w:bCs/>
                  <w:color w:val="0000FF"/>
                  <w:u w:val="single"/>
                  <w:lang w:val="en-US"/>
                </w:rPr>
                <w:t>Frank.vandeVeerdonk@radboudumc.nl</w:t>
              </w:r>
            </w:hyperlink>
            <w:r w:rsidRPr="004605DB">
              <w:rPr>
                <w:b/>
                <w:bCs/>
                <w:lang w:val="en-US"/>
              </w:rPr>
              <w:t>)</w:t>
            </w:r>
          </w:p>
          <w:p w14:paraId="0D31426F" w14:textId="77777777" w:rsidR="000A7728" w:rsidRPr="004605DB" w:rsidRDefault="00000000">
            <w:pPr>
              <w:jc w:val="both"/>
              <w:rPr>
                <w:rFonts w:ascii="Times" w:eastAsia="Times" w:hAnsi="Times" w:cs="Times"/>
                <w:color w:val="000000"/>
                <w:lang w:val="en-US"/>
              </w:rPr>
            </w:pPr>
            <w:r w:rsidRPr="004605DB">
              <w:rPr>
                <w:color w:val="000000"/>
                <w:sz w:val="24"/>
                <w:szCs w:val="24"/>
                <w:lang w:val="en-US"/>
              </w:rPr>
              <w:t>Frank van de Veerdonk is the Head of the Infectious Diseases Department at the Radboudumc in Nijmegen, the Netherlands. He takes care of patients with infectious diseases, specifically fungal infections, and patients with primary immunodeficiencies (PIDs). His research has focussed on chronic mucocutaneous candidiasis, hyper-IgE Syndrome, and chronic granulomatous disease and development of host directed therapies. Another field of attention is IL-1 biology, with emphasis on the role of the IL-1 family in infectious diseases and auto-inflammatory disorders. He is coordinating clinical trials and research with a focus on host-directed therapy in influenza and fungal sepsis.</w:t>
            </w:r>
          </w:p>
        </w:tc>
      </w:tr>
      <w:tr w:rsidR="000A7728" w:rsidRPr="00F213F5" w14:paraId="0180A3FE" w14:textId="77777777">
        <w:tc>
          <w:tcPr>
            <w:tcW w:w="2346" w:type="dxa"/>
          </w:tcPr>
          <w:p w14:paraId="452630AC" w14:textId="77777777" w:rsidR="000A7728" w:rsidRPr="004605DB" w:rsidRDefault="000A7728">
            <w:pPr>
              <w:rPr>
                <w:b/>
                <w:bCs/>
                <w:sz w:val="24"/>
                <w:szCs w:val="24"/>
                <w:lang w:val="en-US"/>
              </w:rPr>
            </w:pPr>
          </w:p>
        </w:tc>
        <w:tc>
          <w:tcPr>
            <w:tcW w:w="8745" w:type="dxa"/>
          </w:tcPr>
          <w:p w14:paraId="1E2B526E" w14:textId="77777777" w:rsidR="000A7728" w:rsidRPr="00670797" w:rsidRDefault="000A7728">
            <w:pPr>
              <w:tabs>
                <w:tab w:val="left" w:pos="9060"/>
              </w:tabs>
              <w:jc w:val="both"/>
              <w:rPr>
                <w:b/>
                <w:bCs/>
                <w:sz w:val="24"/>
                <w:szCs w:val="24"/>
                <w:lang w:val="en-US"/>
              </w:rPr>
            </w:pPr>
          </w:p>
          <w:p w14:paraId="27F938EA" w14:textId="77777777" w:rsidR="00CF0A7D" w:rsidRPr="00670797" w:rsidRDefault="00CF0A7D">
            <w:pPr>
              <w:tabs>
                <w:tab w:val="left" w:pos="9060"/>
              </w:tabs>
              <w:jc w:val="both"/>
              <w:rPr>
                <w:b/>
                <w:bCs/>
                <w:sz w:val="24"/>
                <w:szCs w:val="24"/>
                <w:lang w:val="en-US"/>
              </w:rPr>
            </w:pPr>
          </w:p>
          <w:p w14:paraId="3FFD6006" w14:textId="77777777" w:rsidR="00CF0A7D" w:rsidRPr="00670797" w:rsidRDefault="00CF0A7D">
            <w:pPr>
              <w:tabs>
                <w:tab w:val="left" w:pos="9060"/>
              </w:tabs>
              <w:jc w:val="both"/>
              <w:rPr>
                <w:b/>
                <w:bCs/>
                <w:sz w:val="24"/>
                <w:szCs w:val="24"/>
                <w:lang w:val="en-US"/>
              </w:rPr>
            </w:pPr>
          </w:p>
          <w:p w14:paraId="66AA7981" w14:textId="77777777" w:rsidR="00CF0A7D" w:rsidRPr="00670797" w:rsidRDefault="00CF0A7D">
            <w:pPr>
              <w:tabs>
                <w:tab w:val="left" w:pos="9060"/>
              </w:tabs>
              <w:jc w:val="both"/>
              <w:rPr>
                <w:b/>
                <w:bCs/>
                <w:sz w:val="24"/>
                <w:szCs w:val="24"/>
                <w:lang w:val="en-US"/>
              </w:rPr>
            </w:pPr>
          </w:p>
          <w:p w14:paraId="7E94D71F" w14:textId="77777777" w:rsidR="00CF0A7D" w:rsidRPr="00670797" w:rsidRDefault="00CF0A7D">
            <w:pPr>
              <w:tabs>
                <w:tab w:val="left" w:pos="9060"/>
              </w:tabs>
              <w:jc w:val="both"/>
              <w:rPr>
                <w:b/>
                <w:bCs/>
                <w:sz w:val="24"/>
                <w:szCs w:val="24"/>
                <w:lang w:val="en-US"/>
              </w:rPr>
            </w:pPr>
          </w:p>
          <w:p w14:paraId="3F7A9182" w14:textId="77777777" w:rsidR="00CF0A7D" w:rsidRPr="00670797" w:rsidRDefault="00CF0A7D">
            <w:pPr>
              <w:tabs>
                <w:tab w:val="left" w:pos="9060"/>
              </w:tabs>
              <w:jc w:val="both"/>
              <w:rPr>
                <w:b/>
                <w:bCs/>
                <w:sz w:val="24"/>
                <w:szCs w:val="24"/>
                <w:lang w:val="en-US"/>
              </w:rPr>
            </w:pPr>
          </w:p>
          <w:p w14:paraId="47A66179" w14:textId="77777777" w:rsidR="00CF0A7D" w:rsidRPr="00670797" w:rsidRDefault="00CF0A7D">
            <w:pPr>
              <w:tabs>
                <w:tab w:val="left" w:pos="9060"/>
              </w:tabs>
              <w:jc w:val="both"/>
              <w:rPr>
                <w:b/>
                <w:bCs/>
                <w:sz w:val="24"/>
                <w:szCs w:val="24"/>
                <w:lang w:val="en-US"/>
              </w:rPr>
            </w:pPr>
          </w:p>
          <w:p w14:paraId="0740C104" w14:textId="77777777" w:rsidR="00CF0A7D" w:rsidRPr="00670797" w:rsidRDefault="00CF0A7D">
            <w:pPr>
              <w:tabs>
                <w:tab w:val="left" w:pos="9060"/>
              </w:tabs>
              <w:jc w:val="both"/>
              <w:rPr>
                <w:b/>
                <w:bCs/>
                <w:sz w:val="24"/>
                <w:szCs w:val="24"/>
                <w:lang w:val="en-US"/>
              </w:rPr>
            </w:pPr>
          </w:p>
          <w:p w14:paraId="6634918E" w14:textId="77777777" w:rsidR="00CF0A7D" w:rsidRPr="00670797" w:rsidRDefault="00CF0A7D">
            <w:pPr>
              <w:tabs>
                <w:tab w:val="left" w:pos="9060"/>
              </w:tabs>
              <w:jc w:val="both"/>
              <w:rPr>
                <w:b/>
                <w:bCs/>
                <w:sz w:val="24"/>
                <w:szCs w:val="24"/>
                <w:lang w:val="en-US"/>
              </w:rPr>
            </w:pPr>
          </w:p>
          <w:p w14:paraId="485C737F" w14:textId="77777777" w:rsidR="00CF0A7D" w:rsidRPr="00670797" w:rsidRDefault="00CF0A7D">
            <w:pPr>
              <w:tabs>
                <w:tab w:val="left" w:pos="9060"/>
              </w:tabs>
              <w:jc w:val="both"/>
              <w:rPr>
                <w:b/>
                <w:bCs/>
                <w:sz w:val="24"/>
                <w:szCs w:val="24"/>
                <w:lang w:val="en-US"/>
              </w:rPr>
            </w:pPr>
          </w:p>
          <w:p w14:paraId="11569D3A" w14:textId="77777777" w:rsidR="00CF0A7D" w:rsidRPr="00670797" w:rsidRDefault="00CF0A7D">
            <w:pPr>
              <w:tabs>
                <w:tab w:val="left" w:pos="9060"/>
              </w:tabs>
              <w:jc w:val="both"/>
              <w:rPr>
                <w:b/>
                <w:bCs/>
                <w:sz w:val="24"/>
                <w:szCs w:val="24"/>
                <w:lang w:val="en-US"/>
              </w:rPr>
            </w:pPr>
          </w:p>
          <w:p w14:paraId="508F86B2" w14:textId="77777777" w:rsidR="00CF0A7D" w:rsidRPr="00670797" w:rsidRDefault="00CF0A7D">
            <w:pPr>
              <w:tabs>
                <w:tab w:val="left" w:pos="9060"/>
              </w:tabs>
              <w:jc w:val="both"/>
              <w:rPr>
                <w:b/>
                <w:bCs/>
                <w:sz w:val="24"/>
                <w:szCs w:val="24"/>
                <w:lang w:val="en-US"/>
              </w:rPr>
            </w:pPr>
          </w:p>
          <w:p w14:paraId="06BBED83" w14:textId="77777777" w:rsidR="00CF0A7D" w:rsidRPr="00670797" w:rsidRDefault="00CF0A7D">
            <w:pPr>
              <w:tabs>
                <w:tab w:val="left" w:pos="9060"/>
              </w:tabs>
              <w:jc w:val="both"/>
              <w:rPr>
                <w:b/>
                <w:bCs/>
                <w:sz w:val="24"/>
                <w:szCs w:val="24"/>
                <w:lang w:val="en-US"/>
              </w:rPr>
            </w:pPr>
          </w:p>
          <w:p w14:paraId="1F95D575" w14:textId="77777777" w:rsidR="00CF0A7D" w:rsidRPr="00670797" w:rsidRDefault="00CF0A7D">
            <w:pPr>
              <w:tabs>
                <w:tab w:val="left" w:pos="9060"/>
              </w:tabs>
              <w:jc w:val="both"/>
              <w:rPr>
                <w:b/>
                <w:bCs/>
                <w:sz w:val="24"/>
                <w:szCs w:val="24"/>
                <w:lang w:val="en-US"/>
              </w:rPr>
            </w:pPr>
          </w:p>
          <w:p w14:paraId="4C1F2974" w14:textId="77777777" w:rsidR="00CF0A7D" w:rsidRPr="00670797" w:rsidRDefault="00CF0A7D">
            <w:pPr>
              <w:tabs>
                <w:tab w:val="left" w:pos="9060"/>
              </w:tabs>
              <w:jc w:val="both"/>
              <w:rPr>
                <w:b/>
                <w:bCs/>
                <w:sz w:val="24"/>
                <w:szCs w:val="24"/>
                <w:lang w:val="en-US"/>
              </w:rPr>
            </w:pPr>
          </w:p>
          <w:p w14:paraId="4E6711F5" w14:textId="77777777" w:rsidR="00CF0A7D" w:rsidRPr="00670797" w:rsidRDefault="00CF0A7D">
            <w:pPr>
              <w:tabs>
                <w:tab w:val="left" w:pos="9060"/>
              </w:tabs>
              <w:jc w:val="both"/>
              <w:rPr>
                <w:b/>
                <w:bCs/>
                <w:sz w:val="24"/>
                <w:szCs w:val="24"/>
                <w:lang w:val="en-US"/>
              </w:rPr>
            </w:pPr>
          </w:p>
          <w:p w14:paraId="304973A3" w14:textId="77777777" w:rsidR="00CF0A7D" w:rsidRPr="00670797" w:rsidRDefault="00CF0A7D">
            <w:pPr>
              <w:tabs>
                <w:tab w:val="left" w:pos="9060"/>
              </w:tabs>
              <w:jc w:val="both"/>
              <w:rPr>
                <w:b/>
                <w:bCs/>
                <w:sz w:val="24"/>
                <w:szCs w:val="24"/>
                <w:lang w:val="en-US"/>
              </w:rPr>
            </w:pPr>
          </w:p>
          <w:p w14:paraId="6FC48B9E" w14:textId="77777777" w:rsidR="00CF0A7D" w:rsidRPr="00670797" w:rsidRDefault="00CF0A7D">
            <w:pPr>
              <w:tabs>
                <w:tab w:val="left" w:pos="9060"/>
              </w:tabs>
              <w:jc w:val="both"/>
              <w:rPr>
                <w:b/>
                <w:bCs/>
                <w:sz w:val="24"/>
                <w:szCs w:val="24"/>
                <w:lang w:val="en-US"/>
              </w:rPr>
            </w:pPr>
          </w:p>
          <w:p w14:paraId="7A2620EA" w14:textId="77777777" w:rsidR="00CF0A7D" w:rsidRPr="00670797" w:rsidRDefault="00CF0A7D">
            <w:pPr>
              <w:tabs>
                <w:tab w:val="left" w:pos="9060"/>
              </w:tabs>
              <w:jc w:val="both"/>
              <w:rPr>
                <w:b/>
                <w:bCs/>
                <w:sz w:val="24"/>
                <w:szCs w:val="24"/>
                <w:lang w:val="en-US"/>
              </w:rPr>
            </w:pPr>
          </w:p>
          <w:p w14:paraId="08E5B5B8" w14:textId="77777777" w:rsidR="00CF0A7D" w:rsidRPr="00670797" w:rsidRDefault="00CF0A7D">
            <w:pPr>
              <w:tabs>
                <w:tab w:val="left" w:pos="9060"/>
              </w:tabs>
              <w:jc w:val="both"/>
              <w:rPr>
                <w:b/>
                <w:bCs/>
                <w:sz w:val="24"/>
                <w:szCs w:val="24"/>
                <w:lang w:val="en-US"/>
              </w:rPr>
            </w:pPr>
          </w:p>
          <w:p w14:paraId="11A1C063" w14:textId="77777777" w:rsidR="00CF0A7D" w:rsidRPr="00670797" w:rsidRDefault="00CF0A7D">
            <w:pPr>
              <w:tabs>
                <w:tab w:val="left" w:pos="9060"/>
              </w:tabs>
              <w:jc w:val="both"/>
              <w:rPr>
                <w:b/>
                <w:bCs/>
                <w:sz w:val="24"/>
                <w:szCs w:val="24"/>
                <w:lang w:val="en-US"/>
              </w:rPr>
            </w:pPr>
          </w:p>
          <w:p w14:paraId="0CDE099B" w14:textId="77777777" w:rsidR="00CF0A7D" w:rsidRPr="00670797" w:rsidRDefault="00CF0A7D">
            <w:pPr>
              <w:tabs>
                <w:tab w:val="left" w:pos="9060"/>
              </w:tabs>
              <w:jc w:val="both"/>
              <w:rPr>
                <w:b/>
                <w:bCs/>
                <w:sz w:val="24"/>
                <w:szCs w:val="24"/>
                <w:lang w:val="en-US"/>
              </w:rPr>
            </w:pPr>
          </w:p>
          <w:p w14:paraId="0B968CBA" w14:textId="77777777" w:rsidR="00CF0A7D" w:rsidRPr="00670797" w:rsidRDefault="00CF0A7D">
            <w:pPr>
              <w:tabs>
                <w:tab w:val="left" w:pos="9060"/>
              </w:tabs>
              <w:jc w:val="both"/>
              <w:rPr>
                <w:b/>
                <w:bCs/>
                <w:sz w:val="24"/>
                <w:szCs w:val="24"/>
                <w:lang w:val="en-US"/>
              </w:rPr>
            </w:pPr>
          </w:p>
          <w:p w14:paraId="3367176D" w14:textId="77777777" w:rsidR="00CF0A7D" w:rsidRPr="00670797" w:rsidRDefault="00CF0A7D">
            <w:pPr>
              <w:tabs>
                <w:tab w:val="left" w:pos="9060"/>
              </w:tabs>
              <w:jc w:val="both"/>
              <w:rPr>
                <w:b/>
                <w:bCs/>
                <w:sz w:val="24"/>
                <w:szCs w:val="24"/>
                <w:lang w:val="en-US"/>
              </w:rPr>
            </w:pPr>
          </w:p>
          <w:p w14:paraId="68FFCEFB" w14:textId="77777777" w:rsidR="00CF0A7D" w:rsidRPr="00670797" w:rsidRDefault="00CF0A7D">
            <w:pPr>
              <w:tabs>
                <w:tab w:val="left" w:pos="9060"/>
              </w:tabs>
              <w:jc w:val="both"/>
              <w:rPr>
                <w:b/>
                <w:bCs/>
                <w:sz w:val="24"/>
                <w:szCs w:val="24"/>
                <w:lang w:val="en-US"/>
              </w:rPr>
            </w:pPr>
          </w:p>
          <w:p w14:paraId="7A9C5296" w14:textId="77777777" w:rsidR="00CF0A7D" w:rsidRPr="00670797" w:rsidRDefault="00CF0A7D">
            <w:pPr>
              <w:tabs>
                <w:tab w:val="left" w:pos="9060"/>
              </w:tabs>
              <w:jc w:val="both"/>
              <w:rPr>
                <w:b/>
                <w:bCs/>
                <w:sz w:val="24"/>
                <w:szCs w:val="24"/>
                <w:lang w:val="en-US"/>
              </w:rPr>
            </w:pPr>
          </w:p>
          <w:p w14:paraId="1592BC3E" w14:textId="77777777" w:rsidR="00CF0A7D" w:rsidRPr="00670797" w:rsidRDefault="00CF0A7D">
            <w:pPr>
              <w:tabs>
                <w:tab w:val="left" w:pos="9060"/>
              </w:tabs>
              <w:jc w:val="both"/>
              <w:rPr>
                <w:b/>
                <w:bCs/>
                <w:sz w:val="24"/>
                <w:szCs w:val="24"/>
                <w:lang w:val="en-US"/>
              </w:rPr>
            </w:pPr>
          </w:p>
          <w:p w14:paraId="40AB3D8F" w14:textId="77777777" w:rsidR="00CF0A7D" w:rsidRPr="00670797" w:rsidRDefault="00CF0A7D">
            <w:pPr>
              <w:tabs>
                <w:tab w:val="left" w:pos="9060"/>
              </w:tabs>
              <w:jc w:val="both"/>
              <w:rPr>
                <w:b/>
                <w:bCs/>
                <w:sz w:val="24"/>
                <w:szCs w:val="24"/>
                <w:lang w:val="en-US"/>
              </w:rPr>
            </w:pPr>
          </w:p>
          <w:p w14:paraId="40744046" w14:textId="77777777" w:rsidR="00CF0A7D" w:rsidRPr="00670797" w:rsidRDefault="00CF0A7D">
            <w:pPr>
              <w:tabs>
                <w:tab w:val="left" w:pos="9060"/>
              </w:tabs>
              <w:jc w:val="both"/>
              <w:rPr>
                <w:b/>
                <w:bCs/>
                <w:sz w:val="24"/>
                <w:szCs w:val="24"/>
                <w:lang w:val="en-US"/>
              </w:rPr>
            </w:pPr>
          </w:p>
          <w:p w14:paraId="17A32802" w14:textId="77777777" w:rsidR="00CF0A7D" w:rsidRPr="00670797" w:rsidRDefault="00CF0A7D">
            <w:pPr>
              <w:tabs>
                <w:tab w:val="left" w:pos="9060"/>
              </w:tabs>
              <w:jc w:val="both"/>
              <w:rPr>
                <w:b/>
                <w:bCs/>
                <w:sz w:val="24"/>
                <w:szCs w:val="24"/>
                <w:lang w:val="en-US"/>
              </w:rPr>
            </w:pPr>
          </w:p>
          <w:p w14:paraId="3B80C142" w14:textId="77777777" w:rsidR="00CF0A7D" w:rsidRPr="00670797" w:rsidRDefault="00CF0A7D">
            <w:pPr>
              <w:tabs>
                <w:tab w:val="left" w:pos="9060"/>
              </w:tabs>
              <w:jc w:val="both"/>
              <w:rPr>
                <w:b/>
                <w:bCs/>
                <w:sz w:val="24"/>
                <w:szCs w:val="24"/>
                <w:lang w:val="en-US"/>
              </w:rPr>
            </w:pPr>
          </w:p>
          <w:p w14:paraId="16200BF9" w14:textId="77777777" w:rsidR="00CF0A7D" w:rsidRPr="00670797" w:rsidRDefault="00CF0A7D">
            <w:pPr>
              <w:tabs>
                <w:tab w:val="left" w:pos="9060"/>
              </w:tabs>
              <w:jc w:val="both"/>
              <w:rPr>
                <w:b/>
                <w:bCs/>
                <w:sz w:val="24"/>
                <w:szCs w:val="24"/>
                <w:lang w:val="en-US"/>
              </w:rPr>
            </w:pPr>
          </w:p>
          <w:p w14:paraId="285F969B" w14:textId="77777777" w:rsidR="00CF0A7D" w:rsidRPr="00670797" w:rsidRDefault="00CF0A7D">
            <w:pPr>
              <w:tabs>
                <w:tab w:val="left" w:pos="9060"/>
              </w:tabs>
              <w:jc w:val="both"/>
              <w:rPr>
                <w:b/>
                <w:bCs/>
                <w:sz w:val="24"/>
                <w:szCs w:val="24"/>
                <w:lang w:val="en-US"/>
              </w:rPr>
            </w:pPr>
          </w:p>
          <w:p w14:paraId="65261857" w14:textId="77777777" w:rsidR="00CF0A7D" w:rsidRPr="00670797" w:rsidRDefault="00CF0A7D">
            <w:pPr>
              <w:tabs>
                <w:tab w:val="left" w:pos="9060"/>
              </w:tabs>
              <w:jc w:val="both"/>
              <w:rPr>
                <w:b/>
                <w:bCs/>
                <w:sz w:val="24"/>
                <w:szCs w:val="24"/>
                <w:lang w:val="en-US"/>
              </w:rPr>
            </w:pPr>
          </w:p>
        </w:tc>
      </w:tr>
      <w:tr w:rsidR="000A7728" w14:paraId="5A3308C2" w14:textId="77777777">
        <w:tc>
          <w:tcPr>
            <w:tcW w:w="2346" w:type="dxa"/>
          </w:tcPr>
          <w:p w14:paraId="31C25703" w14:textId="77777777" w:rsidR="00CF0A7D" w:rsidRPr="00670797" w:rsidRDefault="00CF0A7D" w:rsidP="00CF0A7D">
            <w:pPr>
              <w:rPr>
                <w:b/>
                <w:bCs/>
                <w:sz w:val="24"/>
                <w:szCs w:val="24"/>
                <w:lang w:val="en-US"/>
              </w:rPr>
            </w:pPr>
          </w:p>
        </w:tc>
        <w:tc>
          <w:tcPr>
            <w:tcW w:w="8745" w:type="dxa"/>
          </w:tcPr>
          <w:p w14:paraId="0790D474" w14:textId="3BB67DB3" w:rsidR="000A7728" w:rsidRDefault="00CF0A7D" w:rsidP="00CF0A7D">
            <w:pPr>
              <w:tabs>
                <w:tab w:val="left" w:pos="9060"/>
              </w:tabs>
              <w:jc w:val="center"/>
              <w:rPr>
                <w:b/>
                <w:bCs/>
                <w:sz w:val="24"/>
                <w:szCs w:val="24"/>
              </w:rPr>
            </w:pPr>
            <w:r>
              <w:rPr>
                <w:b/>
                <w:bCs/>
                <w:sz w:val="24"/>
                <w:szCs w:val="24"/>
              </w:rPr>
              <w:t>ΔΙΔΑΣΚΟΝΤΕΣ</w:t>
            </w:r>
          </w:p>
        </w:tc>
      </w:tr>
      <w:tr w:rsidR="000A7728" w14:paraId="29420DAC" w14:textId="77777777">
        <w:tc>
          <w:tcPr>
            <w:tcW w:w="2346" w:type="dxa"/>
          </w:tcPr>
          <w:p w14:paraId="4AFDE654" w14:textId="77777777" w:rsidR="000A7728" w:rsidRPr="00243149" w:rsidRDefault="000A7728" w:rsidP="00243149">
            <w:pPr>
              <w:rPr>
                <w:b/>
                <w:bCs/>
                <w:sz w:val="24"/>
                <w:szCs w:val="24"/>
                <w:lang w:val="el-GR"/>
              </w:rPr>
            </w:pPr>
          </w:p>
        </w:tc>
        <w:tc>
          <w:tcPr>
            <w:tcW w:w="8745" w:type="dxa"/>
          </w:tcPr>
          <w:p w14:paraId="097A05ED" w14:textId="77777777" w:rsidR="000A7728" w:rsidRDefault="000A7728">
            <w:pPr>
              <w:pBdr>
                <w:top w:val="nil"/>
                <w:left w:val="nil"/>
                <w:bottom w:val="nil"/>
                <w:right w:val="nil"/>
                <w:between w:val="nil"/>
              </w:pBdr>
              <w:tabs>
                <w:tab w:val="left" w:pos="9060"/>
              </w:tabs>
              <w:jc w:val="both"/>
              <w:rPr>
                <w:b/>
                <w:bCs/>
                <w:color w:val="000000"/>
                <w:sz w:val="24"/>
                <w:szCs w:val="24"/>
              </w:rPr>
            </w:pPr>
          </w:p>
        </w:tc>
      </w:tr>
      <w:tr w:rsidR="00070DCC" w14:paraId="069204A5" w14:textId="77777777">
        <w:tc>
          <w:tcPr>
            <w:tcW w:w="2346" w:type="dxa"/>
          </w:tcPr>
          <w:p w14:paraId="664134DD" w14:textId="59B0F0DF" w:rsidR="00070DCC" w:rsidRDefault="00A54C7C">
            <w:pPr>
              <w:jc w:val="center"/>
              <w:rPr>
                <w:b/>
                <w:bCs/>
                <w:noProof/>
                <w:sz w:val="24"/>
                <w:szCs w:val="24"/>
              </w:rPr>
            </w:pPr>
            <w:r w:rsidRPr="00A54C7C">
              <w:rPr>
                <w:b/>
                <w:bCs/>
                <w:noProof/>
                <w:sz w:val="24"/>
                <w:szCs w:val="24"/>
              </w:rPr>
              <w:drawing>
                <wp:inline distT="0" distB="0" distL="0" distR="0" wp14:anchorId="74158E06" wp14:editId="12D45583">
                  <wp:extent cx="1029335" cy="1379581"/>
                  <wp:effectExtent l="0" t="0" r="0" b="0"/>
                  <wp:docPr id="199967744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677446" name=""/>
                          <pic:cNvPicPr/>
                        </pic:nvPicPr>
                        <pic:blipFill>
                          <a:blip r:embed="rId47"/>
                          <a:stretch>
                            <a:fillRect/>
                          </a:stretch>
                        </pic:blipFill>
                        <pic:spPr>
                          <a:xfrm>
                            <a:off x="0" y="0"/>
                            <a:ext cx="1040424" cy="1394443"/>
                          </a:xfrm>
                          <a:prstGeom prst="rect">
                            <a:avLst/>
                          </a:prstGeom>
                        </pic:spPr>
                      </pic:pic>
                    </a:graphicData>
                  </a:graphic>
                </wp:inline>
              </w:drawing>
            </w:r>
          </w:p>
        </w:tc>
        <w:tc>
          <w:tcPr>
            <w:tcW w:w="8745" w:type="dxa"/>
          </w:tcPr>
          <w:p w14:paraId="05DE9CC1" w14:textId="77777777" w:rsidR="00A54C7C" w:rsidRDefault="00A54C7C">
            <w:pPr>
              <w:tabs>
                <w:tab w:val="left" w:pos="888"/>
              </w:tabs>
              <w:jc w:val="both"/>
              <w:rPr>
                <w:b/>
                <w:bCs/>
                <w:sz w:val="24"/>
                <w:szCs w:val="24"/>
                <w:lang w:val="el-GR"/>
              </w:rPr>
            </w:pPr>
            <w:r w:rsidRPr="0083679D">
              <w:rPr>
                <w:b/>
                <w:bCs/>
                <w:sz w:val="24"/>
                <w:szCs w:val="24"/>
                <w:lang w:val="el-GR"/>
              </w:rPr>
              <w:t>Ευμορφία Ανδρέου (</w:t>
            </w:r>
            <w:hyperlink r:id="rId48" w:history="1">
              <w:r w:rsidRPr="00BD1FBF">
                <w:rPr>
                  <w:rStyle w:val="-"/>
                  <w:b/>
                  <w:bCs/>
                  <w:sz w:val="24"/>
                  <w:szCs w:val="24"/>
                  <w:lang w:val="el-GR"/>
                </w:rPr>
                <w:t>evieandrew@gmail.com</w:t>
              </w:r>
            </w:hyperlink>
            <w:r>
              <w:rPr>
                <w:b/>
                <w:bCs/>
                <w:sz w:val="24"/>
                <w:szCs w:val="24"/>
                <w:lang w:val="el-GR"/>
              </w:rPr>
              <w:t>)</w:t>
            </w:r>
          </w:p>
          <w:p w14:paraId="6E95DED2" w14:textId="787237CE" w:rsidR="00070DCC" w:rsidRPr="00A54C7C" w:rsidRDefault="00A54C7C" w:rsidP="00A54C7C">
            <w:pPr>
              <w:tabs>
                <w:tab w:val="left" w:pos="888"/>
              </w:tabs>
              <w:jc w:val="both"/>
              <w:rPr>
                <w:sz w:val="24"/>
                <w:szCs w:val="24"/>
                <w:highlight w:val="yellow"/>
                <w:lang w:val="el-GR"/>
              </w:rPr>
            </w:pPr>
            <w:r w:rsidRPr="00A54C7C">
              <w:rPr>
                <w:sz w:val="24"/>
                <w:szCs w:val="24"/>
                <w:lang w:val="el-GR"/>
              </w:rPr>
              <w:t>Είναι απόφοιτη και κάτοχος Μεταπτυχιακού Διπλώματος Ειδίκευσης με τίτλο «Πρόληψη και Έλεγχος Λοιμώξεων» του Τμήματος Νοσηλευτικής του Εθνικού και Καποδιστριακού Πανεπιστημίου Αθηνών (ΕΚΠΑ). Είναι διδάκτωρ του ΕΚΠΑ και έχει πραγματοποιήσει μεταδιδακτορική έρευνα με αντικείμενο την πρόληψη και επιτήρηση των λοιμώξεων που σχετίζονται με την παροχή φροντίδας υγείας. Το επιστημονικό και ερευνητικό μου ενδιαφέρον επικεντρώνεται ιδιαίτερα στην πρόληψη λοιμώξεων στις Μονάδες Εντατικής Θεραπείας, στην επιδημιολογική επιτήρηση και στην ασφάλεια ασθενών που υποβάλλονται σε επεμβατικό μηχανικό αερισμό.</w:t>
            </w:r>
          </w:p>
        </w:tc>
      </w:tr>
      <w:tr w:rsidR="0083679D" w14:paraId="210874FD" w14:textId="77777777" w:rsidTr="0083679D">
        <w:trPr>
          <w:trHeight w:val="233"/>
        </w:trPr>
        <w:tc>
          <w:tcPr>
            <w:tcW w:w="2346" w:type="dxa"/>
          </w:tcPr>
          <w:p w14:paraId="28CA7E0C" w14:textId="77777777" w:rsidR="0083679D" w:rsidRDefault="0083679D">
            <w:pPr>
              <w:jc w:val="center"/>
              <w:rPr>
                <w:b/>
                <w:bCs/>
                <w:noProof/>
                <w:sz w:val="24"/>
                <w:szCs w:val="24"/>
              </w:rPr>
            </w:pPr>
          </w:p>
        </w:tc>
        <w:tc>
          <w:tcPr>
            <w:tcW w:w="8745" w:type="dxa"/>
          </w:tcPr>
          <w:p w14:paraId="7B52580A" w14:textId="77777777" w:rsidR="0083679D" w:rsidRDefault="0083679D">
            <w:pPr>
              <w:tabs>
                <w:tab w:val="left" w:pos="888"/>
              </w:tabs>
              <w:jc w:val="both"/>
              <w:rPr>
                <w:b/>
                <w:bCs/>
                <w:sz w:val="24"/>
                <w:szCs w:val="24"/>
              </w:rPr>
            </w:pPr>
          </w:p>
        </w:tc>
      </w:tr>
      <w:tr w:rsidR="000A7728" w14:paraId="4749A8CD" w14:textId="77777777" w:rsidTr="0083679D">
        <w:trPr>
          <w:trHeight w:val="1509"/>
        </w:trPr>
        <w:tc>
          <w:tcPr>
            <w:tcW w:w="2346" w:type="dxa"/>
          </w:tcPr>
          <w:p w14:paraId="66133847" w14:textId="77777777" w:rsidR="000A7728" w:rsidRDefault="00000000">
            <w:pPr>
              <w:jc w:val="center"/>
              <w:rPr>
                <w:b/>
                <w:bCs/>
                <w:sz w:val="24"/>
                <w:szCs w:val="24"/>
              </w:rPr>
            </w:pPr>
            <w:r>
              <w:rPr>
                <w:b/>
                <w:bCs/>
                <w:noProof/>
                <w:sz w:val="24"/>
                <w:szCs w:val="24"/>
              </w:rPr>
              <w:drawing>
                <wp:inline distT="0" distB="0" distL="0" distR="0" wp14:anchorId="5BF6675E" wp14:editId="16E8725E">
                  <wp:extent cx="1224887" cy="817609"/>
                  <wp:effectExtent l="0" t="0" r="0" b="0"/>
                  <wp:docPr id="1729225940" name="image51.jpg" descr="C:\Users\Evangelos\Documents\GREEK SEPSIS FORUM\WEB SITE\ΚΩΔ-1947\DSC_0057.JPG"/>
                  <wp:cNvGraphicFramePr/>
                  <a:graphic xmlns:a="http://schemas.openxmlformats.org/drawingml/2006/main">
                    <a:graphicData uri="http://schemas.openxmlformats.org/drawingml/2006/picture">
                      <pic:pic xmlns:pic="http://schemas.openxmlformats.org/drawingml/2006/picture">
                        <pic:nvPicPr>
                          <pic:cNvPr id="0" name="image51.jpg" descr="C:\Users\Evangelos\Documents\GREEK SEPSIS FORUM\WEB SITE\ΚΩΔ-1947\DSC_0057.JPG"/>
                          <pic:cNvPicPr preferRelativeResize="0"/>
                        </pic:nvPicPr>
                        <pic:blipFill>
                          <a:blip r:embed="rId49"/>
                          <a:srcRect/>
                          <a:stretch>
                            <a:fillRect/>
                          </a:stretch>
                        </pic:blipFill>
                        <pic:spPr>
                          <a:xfrm>
                            <a:off x="0" y="0"/>
                            <a:ext cx="1224887" cy="817609"/>
                          </a:xfrm>
                          <a:prstGeom prst="rect">
                            <a:avLst/>
                          </a:prstGeom>
                          <a:ln/>
                        </pic:spPr>
                      </pic:pic>
                    </a:graphicData>
                  </a:graphic>
                </wp:inline>
              </w:drawing>
            </w:r>
          </w:p>
        </w:tc>
        <w:tc>
          <w:tcPr>
            <w:tcW w:w="8745" w:type="dxa"/>
          </w:tcPr>
          <w:p w14:paraId="0A62EFDC" w14:textId="77777777" w:rsidR="000A7728" w:rsidRDefault="00000000">
            <w:pPr>
              <w:tabs>
                <w:tab w:val="left" w:pos="888"/>
              </w:tabs>
              <w:jc w:val="both"/>
              <w:rPr>
                <w:b/>
                <w:bCs/>
                <w:sz w:val="24"/>
                <w:szCs w:val="24"/>
              </w:rPr>
            </w:pPr>
            <w:r>
              <w:rPr>
                <w:b/>
                <w:bCs/>
                <w:sz w:val="24"/>
                <w:szCs w:val="24"/>
              </w:rPr>
              <w:t>Νικόλαος Αντωνάκος (</w:t>
            </w:r>
            <w:hyperlink r:id="rId50">
              <w:r w:rsidR="000A7728">
                <w:rPr>
                  <w:b/>
                  <w:bCs/>
                  <w:color w:val="0000FF"/>
                  <w:sz w:val="24"/>
                  <w:szCs w:val="24"/>
                  <w:u w:val="single"/>
                </w:rPr>
                <w:t>doc.kantonak@gmail.com</w:t>
              </w:r>
            </w:hyperlink>
            <w:r>
              <w:rPr>
                <w:b/>
                <w:bCs/>
                <w:sz w:val="24"/>
                <w:szCs w:val="24"/>
              </w:rPr>
              <w:t>)</w:t>
            </w:r>
          </w:p>
          <w:p w14:paraId="10988C43" w14:textId="5F203D40" w:rsidR="000A7728" w:rsidRDefault="00000000">
            <w:pPr>
              <w:pBdr>
                <w:top w:val="nil"/>
                <w:left w:val="nil"/>
                <w:bottom w:val="nil"/>
                <w:right w:val="nil"/>
                <w:between w:val="nil"/>
              </w:pBdr>
              <w:tabs>
                <w:tab w:val="left" w:pos="9060"/>
              </w:tabs>
              <w:jc w:val="both"/>
              <w:rPr>
                <w:color w:val="000000"/>
                <w:sz w:val="24"/>
                <w:szCs w:val="24"/>
              </w:rPr>
            </w:pPr>
            <w:r>
              <w:rPr>
                <w:color w:val="000000"/>
                <w:sz w:val="24"/>
                <w:szCs w:val="24"/>
              </w:rPr>
              <w:t xml:space="preserve">Είναι </w:t>
            </w:r>
            <w:r w:rsidR="0027419A">
              <w:rPr>
                <w:color w:val="000000"/>
                <w:sz w:val="24"/>
                <w:szCs w:val="24"/>
                <w:lang w:val="el-GR"/>
              </w:rPr>
              <w:t>Ε</w:t>
            </w:r>
            <w:r w:rsidR="00A8719E">
              <w:rPr>
                <w:color w:val="000000"/>
                <w:sz w:val="24"/>
                <w:szCs w:val="24"/>
                <w:lang w:val="el-GR"/>
              </w:rPr>
              <w:t xml:space="preserve">ντεταλμένος </w:t>
            </w:r>
            <w:r w:rsidR="0027419A">
              <w:rPr>
                <w:color w:val="000000"/>
                <w:sz w:val="24"/>
                <w:szCs w:val="24"/>
                <w:lang w:val="el-GR"/>
              </w:rPr>
              <w:t>Δ</w:t>
            </w:r>
            <w:r w:rsidR="00A8719E">
              <w:rPr>
                <w:color w:val="000000"/>
                <w:sz w:val="24"/>
                <w:szCs w:val="24"/>
                <w:lang w:val="el-GR"/>
              </w:rPr>
              <w:t>ιδάσκων</w:t>
            </w:r>
            <w:r>
              <w:rPr>
                <w:color w:val="000000"/>
                <w:sz w:val="24"/>
                <w:szCs w:val="24"/>
              </w:rPr>
              <w:t xml:space="preserve"> </w:t>
            </w:r>
            <w:r w:rsidR="00A8719E">
              <w:rPr>
                <w:color w:val="000000"/>
                <w:sz w:val="24"/>
                <w:szCs w:val="24"/>
              </w:rPr>
              <w:t>στη Δ΄</w:t>
            </w:r>
            <w:r w:rsidR="00A8719E">
              <w:rPr>
                <w:color w:val="000000"/>
                <w:sz w:val="24"/>
                <w:szCs w:val="24"/>
                <w:lang w:val="el-GR"/>
              </w:rPr>
              <w:t xml:space="preserve"> </w:t>
            </w:r>
            <w:r w:rsidR="00A8719E">
              <w:rPr>
                <w:color w:val="000000"/>
                <w:sz w:val="24"/>
                <w:szCs w:val="24"/>
              </w:rPr>
              <w:t>Παθολογική Κλινική</w:t>
            </w:r>
            <w:r w:rsidR="00A8719E">
              <w:rPr>
                <w:color w:val="000000"/>
                <w:sz w:val="24"/>
                <w:szCs w:val="24"/>
                <w:lang w:val="el-GR"/>
              </w:rPr>
              <w:t xml:space="preserve"> </w:t>
            </w:r>
            <w:r w:rsidR="00A8719E">
              <w:rPr>
                <w:color w:val="000000"/>
                <w:sz w:val="24"/>
                <w:szCs w:val="24"/>
              </w:rPr>
              <w:t>του Εθνικού και Καποδιστριακού Πανεπιστημίου Αθηνών</w:t>
            </w:r>
            <w:r w:rsidR="00A8719E">
              <w:rPr>
                <w:color w:val="000000"/>
                <w:sz w:val="24"/>
                <w:szCs w:val="24"/>
                <w:lang w:val="el-GR"/>
              </w:rPr>
              <w:t xml:space="preserve"> στο</w:t>
            </w:r>
            <w:r w:rsidR="00A8719E">
              <w:rPr>
                <w:color w:val="000000"/>
                <w:sz w:val="24"/>
                <w:szCs w:val="24"/>
              </w:rPr>
              <w:t xml:space="preserve"> Πανεπιστημιακ</w:t>
            </w:r>
            <w:r w:rsidR="00A8719E">
              <w:rPr>
                <w:color w:val="000000"/>
                <w:sz w:val="24"/>
                <w:szCs w:val="24"/>
                <w:lang w:val="el-GR"/>
              </w:rPr>
              <w:t>ό</w:t>
            </w:r>
            <w:r w:rsidR="00A8719E">
              <w:rPr>
                <w:color w:val="000000"/>
                <w:sz w:val="24"/>
                <w:szCs w:val="24"/>
              </w:rPr>
              <w:t xml:space="preserve"> Γενικ</w:t>
            </w:r>
            <w:r w:rsidR="00A8719E">
              <w:rPr>
                <w:color w:val="000000"/>
                <w:sz w:val="24"/>
                <w:szCs w:val="24"/>
                <w:lang w:val="el-GR"/>
              </w:rPr>
              <w:t>ό</w:t>
            </w:r>
            <w:r w:rsidR="00A8719E">
              <w:rPr>
                <w:color w:val="000000"/>
                <w:sz w:val="24"/>
                <w:szCs w:val="24"/>
              </w:rPr>
              <w:t xml:space="preserve"> Νοσοκομείο ΑΤΤΙΚΟΝ</w:t>
            </w:r>
            <w:r>
              <w:rPr>
                <w:color w:val="000000"/>
                <w:sz w:val="24"/>
                <w:szCs w:val="24"/>
              </w:rPr>
              <w:t>. Έχει ως ιδιαίτερο ερευνητικό ενδιαφέρον την ανοσοπαράλυση στη σήψη και τη διεξαγωγή κλινικών μελετών.</w:t>
            </w:r>
          </w:p>
        </w:tc>
      </w:tr>
      <w:tr w:rsidR="002C5E6E" w14:paraId="6F3EDBC4" w14:textId="77777777">
        <w:tc>
          <w:tcPr>
            <w:tcW w:w="2346" w:type="dxa"/>
          </w:tcPr>
          <w:p w14:paraId="15D90F86" w14:textId="77777777" w:rsidR="002C5E6E" w:rsidRDefault="002C5E6E">
            <w:pPr>
              <w:jc w:val="center"/>
              <w:rPr>
                <w:b/>
                <w:bCs/>
                <w:noProof/>
                <w:sz w:val="24"/>
                <w:szCs w:val="24"/>
              </w:rPr>
            </w:pPr>
          </w:p>
        </w:tc>
        <w:tc>
          <w:tcPr>
            <w:tcW w:w="8745" w:type="dxa"/>
          </w:tcPr>
          <w:p w14:paraId="43354FB0" w14:textId="211DAD76" w:rsidR="002C5E6E" w:rsidRPr="00670797" w:rsidRDefault="002C5E6E">
            <w:pPr>
              <w:tabs>
                <w:tab w:val="left" w:pos="888"/>
              </w:tabs>
              <w:jc w:val="both"/>
              <w:rPr>
                <w:b/>
                <w:bCs/>
                <w:sz w:val="24"/>
                <w:szCs w:val="24"/>
                <w:highlight w:val="yellow"/>
                <w:lang w:val="el-GR"/>
              </w:rPr>
            </w:pPr>
          </w:p>
        </w:tc>
      </w:tr>
      <w:tr w:rsidR="000A7728" w14:paraId="5576A70E" w14:textId="77777777" w:rsidTr="0083679D">
        <w:trPr>
          <w:trHeight w:val="2114"/>
        </w:trPr>
        <w:tc>
          <w:tcPr>
            <w:tcW w:w="2346" w:type="dxa"/>
          </w:tcPr>
          <w:p w14:paraId="7BC30C3C" w14:textId="0A37AC0E" w:rsidR="000A7728" w:rsidRPr="0083679D" w:rsidRDefault="0083679D">
            <w:pPr>
              <w:rPr>
                <w:b/>
                <w:bCs/>
                <w:sz w:val="24"/>
                <w:szCs w:val="24"/>
                <w:lang w:val="el-GR"/>
              </w:rPr>
            </w:pPr>
            <w:r w:rsidRPr="0083679D">
              <w:rPr>
                <w:b/>
                <w:bCs/>
                <w:noProof/>
                <w:sz w:val="24"/>
                <w:szCs w:val="24"/>
              </w:rPr>
              <w:drawing>
                <wp:anchor distT="0" distB="0" distL="114300" distR="114300" simplePos="0" relativeHeight="251670528" behindDoc="1" locked="0" layoutInCell="1" allowOverlap="1" wp14:anchorId="14D05394" wp14:editId="47DE7EEB">
                  <wp:simplePos x="0" y="0"/>
                  <wp:positionH relativeFrom="column">
                    <wp:posOffset>315595</wp:posOffset>
                  </wp:positionH>
                  <wp:positionV relativeFrom="paragraph">
                    <wp:posOffset>19685</wp:posOffset>
                  </wp:positionV>
                  <wp:extent cx="808355" cy="1264285"/>
                  <wp:effectExtent l="0" t="0" r="0" b="0"/>
                  <wp:wrapTight wrapText="bothSides">
                    <wp:wrapPolygon edited="0">
                      <wp:start x="0" y="0"/>
                      <wp:lineTo x="0" y="21155"/>
                      <wp:lineTo x="20870" y="21155"/>
                      <wp:lineTo x="20870" y="0"/>
                      <wp:lineTo x="0" y="0"/>
                    </wp:wrapPolygon>
                  </wp:wrapTight>
                  <wp:docPr id="47748147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481476"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808355" cy="1264285"/>
                          </a:xfrm>
                          <a:prstGeom prst="rect">
                            <a:avLst/>
                          </a:prstGeom>
                        </pic:spPr>
                      </pic:pic>
                    </a:graphicData>
                  </a:graphic>
                  <wp14:sizeRelH relativeFrom="margin">
                    <wp14:pctWidth>0</wp14:pctWidth>
                  </wp14:sizeRelH>
                  <wp14:sizeRelV relativeFrom="margin">
                    <wp14:pctHeight>0</wp14:pctHeight>
                  </wp14:sizeRelV>
                </wp:anchor>
              </w:drawing>
            </w:r>
          </w:p>
        </w:tc>
        <w:tc>
          <w:tcPr>
            <w:tcW w:w="8745" w:type="dxa"/>
          </w:tcPr>
          <w:p w14:paraId="763393ED" w14:textId="77777777" w:rsidR="000A7728" w:rsidRDefault="00FD00D1">
            <w:pPr>
              <w:tabs>
                <w:tab w:val="left" w:pos="9060"/>
              </w:tabs>
              <w:jc w:val="both"/>
              <w:rPr>
                <w:b/>
                <w:bCs/>
                <w:sz w:val="24"/>
                <w:szCs w:val="24"/>
                <w:lang w:val="el-GR"/>
              </w:rPr>
            </w:pPr>
            <w:r>
              <w:rPr>
                <w:b/>
                <w:bCs/>
                <w:sz w:val="24"/>
                <w:szCs w:val="24"/>
                <w:lang w:val="el-GR"/>
              </w:rPr>
              <w:t>Ακριβή Αρβανίτη (</w:t>
            </w:r>
            <w:hyperlink r:id="rId52" w:history="1">
              <w:r w:rsidRPr="00BD1FBF">
                <w:rPr>
                  <w:rStyle w:val="-"/>
                  <w:b/>
                  <w:bCs/>
                  <w:sz w:val="24"/>
                  <w:szCs w:val="24"/>
                  <w:lang w:val="el-GR"/>
                </w:rPr>
                <w:t>ak.arvaniti@gmail.com</w:t>
              </w:r>
            </w:hyperlink>
            <w:r>
              <w:rPr>
                <w:b/>
                <w:bCs/>
                <w:sz w:val="24"/>
                <w:szCs w:val="24"/>
                <w:lang w:val="el-GR"/>
              </w:rPr>
              <w:t xml:space="preserve">) </w:t>
            </w:r>
          </w:p>
          <w:p w14:paraId="04B95821" w14:textId="3E21928E" w:rsidR="00FD00D1" w:rsidRPr="0083679D" w:rsidRDefault="00FD00D1" w:rsidP="0083679D">
            <w:pPr>
              <w:tabs>
                <w:tab w:val="left" w:pos="9060"/>
              </w:tabs>
              <w:jc w:val="both"/>
              <w:rPr>
                <w:sz w:val="24"/>
                <w:szCs w:val="24"/>
                <w:lang w:val="el-GR"/>
              </w:rPr>
            </w:pPr>
            <w:r w:rsidRPr="0083679D">
              <w:rPr>
                <w:sz w:val="24"/>
                <w:szCs w:val="24"/>
                <w:lang w:val="el-GR"/>
              </w:rPr>
              <w:t>Είναι Προϊσταμένη του Τμήματος Επισκεπτών/τριών Υγείας και Νοσηλεύτρια Επιτήρησης Λοιμώξεων στο Θριάσιο Νοσοκομείο Ελευσίνας.</w:t>
            </w:r>
            <w:r w:rsidR="0083679D" w:rsidRPr="0083679D">
              <w:rPr>
                <w:sz w:val="24"/>
                <w:szCs w:val="24"/>
                <w:lang w:val="el-GR"/>
              </w:rPr>
              <w:t xml:space="preserve"> Είναι Μέλος της Κεντρικής Επιτροπής Πρόληψης και Ελέγχου Λοιμώξεων στη 2η Υγειονομική Περιφέρεια (Δ.Υ.ΠΕ.) Πειραιώς και Αιγαίου.</w:t>
            </w:r>
          </w:p>
        </w:tc>
      </w:tr>
      <w:tr w:rsidR="00E71551" w14:paraId="00165AB2" w14:textId="77777777">
        <w:tc>
          <w:tcPr>
            <w:tcW w:w="2346" w:type="dxa"/>
          </w:tcPr>
          <w:p w14:paraId="077465E1" w14:textId="77777777" w:rsidR="00E71551" w:rsidRDefault="00E71551">
            <w:pPr>
              <w:jc w:val="center"/>
              <w:rPr>
                <w:noProof/>
              </w:rPr>
            </w:pPr>
          </w:p>
        </w:tc>
        <w:tc>
          <w:tcPr>
            <w:tcW w:w="8745" w:type="dxa"/>
          </w:tcPr>
          <w:p w14:paraId="17750A3C" w14:textId="77777777" w:rsidR="00E71551" w:rsidRDefault="00E71551">
            <w:pPr>
              <w:jc w:val="both"/>
              <w:rPr>
                <w:b/>
                <w:bCs/>
                <w:sz w:val="24"/>
                <w:szCs w:val="24"/>
              </w:rPr>
            </w:pPr>
          </w:p>
        </w:tc>
      </w:tr>
      <w:tr w:rsidR="000A7728" w14:paraId="02516D16" w14:textId="77777777">
        <w:tc>
          <w:tcPr>
            <w:tcW w:w="2346" w:type="dxa"/>
          </w:tcPr>
          <w:p w14:paraId="43F39F59" w14:textId="77777777" w:rsidR="000A7728" w:rsidRDefault="00000000">
            <w:pPr>
              <w:jc w:val="center"/>
              <w:rPr>
                <w:b/>
                <w:bCs/>
                <w:sz w:val="24"/>
                <w:szCs w:val="24"/>
              </w:rPr>
            </w:pPr>
            <w:r>
              <w:rPr>
                <w:noProof/>
              </w:rPr>
              <w:drawing>
                <wp:inline distT="0" distB="0" distL="0" distR="0" wp14:anchorId="2F5569E2" wp14:editId="7ACBBD3E">
                  <wp:extent cx="867480" cy="852261"/>
                  <wp:effectExtent l="0" t="0" r="0" b="0"/>
                  <wp:docPr id="1729225942" name="image57.jpg" descr="Εικόνα που περιέχει άτομο, τοίχος, άνδρας, εσωτερικό&#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0" name="image57.jpg" descr="Εικόνα που περιέχει άτομο, τοίχος, άνδρας, εσωτερικό&#10;&#10;Περιγραφή που δημιουργήθηκε αυτόματα"/>
                          <pic:cNvPicPr preferRelativeResize="0"/>
                        </pic:nvPicPr>
                        <pic:blipFill>
                          <a:blip r:embed="rId53"/>
                          <a:srcRect/>
                          <a:stretch>
                            <a:fillRect/>
                          </a:stretch>
                        </pic:blipFill>
                        <pic:spPr>
                          <a:xfrm>
                            <a:off x="0" y="0"/>
                            <a:ext cx="867480" cy="852261"/>
                          </a:xfrm>
                          <a:prstGeom prst="rect">
                            <a:avLst/>
                          </a:prstGeom>
                          <a:ln/>
                        </pic:spPr>
                      </pic:pic>
                    </a:graphicData>
                  </a:graphic>
                </wp:inline>
              </w:drawing>
            </w:r>
          </w:p>
        </w:tc>
        <w:tc>
          <w:tcPr>
            <w:tcW w:w="8745" w:type="dxa"/>
          </w:tcPr>
          <w:p w14:paraId="7434FC4F" w14:textId="77777777" w:rsidR="000A7728" w:rsidRDefault="00000000">
            <w:pPr>
              <w:jc w:val="both"/>
              <w:rPr>
                <w:b/>
                <w:bCs/>
                <w:sz w:val="24"/>
                <w:szCs w:val="24"/>
              </w:rPr>
            </w:pPr>
            <w:r>
              <w:rPr>
                <w:b/>
                <w:bCs/>
                <w:sz w:val="24"/>
                <w:szCs w:val="24"/>
              </w:rPr>
              <w:t>Παρασκευή Βάρδα, MSc, PhD (</w:t>
            </w:r>
            <w:hyperlink r:id="rId54">
              <w:r w:rsidR="000A7728">
                <w:rPr>
                  <w:b/>
                  <w:bCs/>
                  <w:color w:val="0000FF"/>
                  <w:sz w:val="24"/>
                  <w:szCs w:val="24"/>
                  <w:u w:val="single"/>
                </w:rPr>
                <w:t>paravarda@yahoo.gr</w:t>
              </w:r>
            </w:hyperlink>
            <w:r>
              <w:rPr>
                <w:b/>
                <w:bCs/>
                <w:sz w:val="24"/>
                <w:szCs w:val="24"/>
              </w:rPr>
              <w:t xml:space="preserve">) </w:t>
            </w:r>
          </w:p>
          <w:p w14:paraId="2FC060E1" w14:textId="02C0DB24" w:rsidR="000A7728" w:rsidRDefault="00000000">
            <w:pPr>
              <w:pBdr>
                <w:top w:val="nil"/>
                <w:left w:val="nil"/>
                <w:bottom w:val="nil"/>
                <w:right w:val="nil"/>
                <w:between w:val="nil"/>
              </w:pBdr>
              <w:tabs>
                <w:tab w:val="left" w:pos="9060"/>
              </w:tabs>
              <w:jc w:val="both"/>
              <w:rPr>
                <w:color w:val="000000"/>
                <w:sz w:val="24"/>
                <w:szCs w:val="24"/>
              </w:rPr>
            </w:pPr>
            <w:r>
              <w:rPr>
                <w:color w:val="000000"/>
                <w:sz w:val="24"/>
                <w:szCs w:val="24"/>
              </w:rPr>
              <w:t xml:space="preserve">Είναι </w:t>
            </w:r>
            <w:r w:rsidR="0027419A">
              <w:rPr>
                <w:color w:val="000000"/>
                <w:sz w:val="24"/>
                <w:szCs w:val="24"/>
                <w:lang w:val="el-GR"/>
              </w:rPr>
              <w:t>Προϊσταμένη του Τμήματος Εφαρμογής Δράσεων Δημόσιας Υγείας της Διεύθυνσης Δημόσιας Υγείας</w:t>
            </w:r>
            <w:r w:rsidR="00E71551">
              <w:rPr>
                <w:color w:val="000000"/>
                <w:sz w:val="24"/>
                <w:szCs w:val="24"/>
                <w:lang w:val="el-GR"/>
              </w:rPr>
              <w:t xml:space="preserve"> και Συντονίστρια της Κεντρικής Επιτροπής Λοιμώξεων</w:t>
            </w:r>
            <w:r w:rsidR="0027419A">
              <w:rPr>
                <w:color w:val="000000"/>
                <w:sz w:val="24"/>
                <w:szCs w:val="24"/>
                <w:lang w:val="el-GR"/>
              </w:rPr>
              <w:t>, 2</w:t>
            </w:r>
            <w:r w:rsidR="0027419A" w:rsidRPr="0027419A">
              <w:rPr>
                <w:color w:val="000000"/>
                <w:sz w:val="24"/>
                <w:szCs w:val="24"/>
                <w:vertAlign w:val="superscript"/>
                <w:lang w:val="el-GR"/>
              </w:rPr>
              <w:t>η</w:t>
            </w:r>
            <w:r w:rsidR="0027419A">
              <w:rPr>
                <w:color w:val="000000"/>
                <w:sz w:val="24"/>
                <w:szCs w:val="24"/>
                <w:lang w:val="el-GR"/>
              </w:rPr>
              <w:t xml:space="preserve"> Υγειονομική Περιφέρεια Πειραιώς &amp; Αιγαίου.</w:t>
            </w:r>
          </w:p>
        </w:tc>
      </w:tr>
      <w:tr w:rsidR="000A7728" w14:paraId="28B1A36C" w14:textId="77777777">
        <w:tc>
          <w:tcPr>
            <w:tcW w:w="2346" w:type="dxa"/>
          </w:tcPr>
          <w:p w14:paraId="19D5ED92" w14:textId="77777777" w:rsidR="000A7728" w:rsidRDefault="000A7728">
            <w:pPr>
              <w:jc w:val="center"/>
            </w:pPr>
          </w:p>
        </w:tc>
        <w:tc>
          <w:tcPr>
            <w:tcW w:w="8745" w:type="dxa"/>
          </w:tcPr>
          <w:p w14:paraId="3F07C8DD" w14:textId="77777777" w:rsidR="000A7728" w:rsidRDefault="000A7728">
            <w:pPr>
              <w:tabs>
                <w:tab w:val="left" w:pos="9060"/>
              </w:tabs>
              <w:jc w:val="both"/>
              <w:rPr>
                <w:b/>
                <w:bCs/>
                <w:sz w:val="24"/>
                <w:szCs w:val="24"/>
              </w:rPr>
            </w:pPr>
          </w:p>
        </w:tc>
      </w:tr>
      <w:tr w:rsidR="000A7728" w14:paraId="0869ED10" w14:textId="77777777">
        <w:tc>
          <w:tcPr>
            <w:tcW w:w="2346" w:type="dxa"/>
          </w:tcPr>
          <w:p w14:paraId="41D7379B" w14:textId="77777777" w:rsidR="000A7728" w:rsidRDefault="00000000">
            <w:pPr>
              <w:jc w:val="center"/>
              <w:rPr>
                <w:b/>
                <w:bCs/>
                <w:sz w:val="24"/>
                <w:szCs w:val="24"/>
              </w:rPr>
            </w:pPr>
            <w:r>
              <w:rPr>
                <w:b/>
                <w:bCs/>
                <w:noProof/>
                <w:sz w:val="24"/>
                <w:szCs w:val="24"/>
              </w:rPr>
              <w:drawing>
                <wp:inline distT="0" distB="0" distL="0" distR="0" wp14:anchorId="74522E7B" wp14:editId="0FCE1322">
                  <wp:extent cx="717132" cy="777240"/>
                  <wp:effectExtent l="0" t="0" r="0" b="0"/>
                  <wp:docPr id="1729225944"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55"/>
                          <a:srcRect/>
                          <a:stretch>
                            <a:fillRect/>
                          </a:stretch>
                        </pic:blipFill>
                        <pic:spPr>
                          <a:xfrm>
                            <a:off x="0" y="0"/>
                            <a:ext cx="717132" cy="777240"/>
                          </a:xfrm>
                          <a:prstGeom prst="rect">
                            <a:avLst/>
                          </a:prstGeom>
                          <a:ln/>
                        </pic:spPr>
                      </pic:pic>
                    </a:graphicData>
                  </a:graphic>
                </wp:inline>
              </w:drawing>
            </w:r>
          </w:p>
        </w:tc>
        <w:tc>
          <w:tcPr>
            <w:tcW w:w="8745" w:type="dxa"/>
          </w:tcPr>
          <w:p w14:paraId="787D192F" w14:textId="77777777" w:rsidR="000A7728" w:rsidRDefault="00000000">
            <w:pPr>
              <w:jc w:val="both"/>
              <w:rPr>
                <w:b/>
                <w:bCs/>
                <w:sz w:val="24"/>
                <w:szCs w:val="24"/>
              </w:rPr>
            </w:pPr>
            <w:r>
              <w:rPr>
                <w:b/>
                <w:bCs/>
                <w:sz w:val="24"/>
                <w:szCs w:val="24"/>
              </w:rPr>
              <w:t>Ιωάννα Χ. Γαβρά, MSc (</w:t>
            </w:r>
            <w:hyperlink r:id="rId56">
              <w:r w:rsidR="000A7728" w:rsidRPr="00070DCC">
                <w:rPr>
                  <w:b/>
                  <w:bCs/>
                  <w:color w:val="0000FF"/>
                  <w:sz w:val="24"/>
                  <w:szCs w:val="24"/>
                  <w:u w:val="single"/>
                </w:rPr>
                <w:t>giannagavra@gmail.com</w:t>
              </w:r>
            </w:hyperlink>
            <w:r w:rsidRPr="00070DCC">
              <w:rPr>
                <w:b/>
                <w:bCs/>
                <w:color w:val="0000FF"/>
                <w:sz w:val="24"/>
                <w:szCs w:val="24"/>
                <w:u w:val="single"/>
              </w:rPr>
              <w:t xml:space="preserve">) </w:t>
            </w:r>
          </w:p>
          <w:p w14:paraId="723C2525" w14:textId="77777777" w:rsidR="000A7728" w:rsidRDefault="00000000">
            <w:pPr>
              <w:tabs>
                <w:tab w:val="left" w:pos="9060"/>
              </w:tabs>
              <w:jc w:val="both"/>
              <w:rPr>
                <w:sz w:val="24"/>
                <w:szCs w:val="24"/>
              </w:rPr>
            </w:pPr>
            <w:r>
              <w:rPr>
                <w:sz w:val="24"/>
                <w:szCs w:val="24"/>
              </w:rPr>
              <w:t xml:space="preserve">Είναι δικηγόρος με μεταπτυχιακές σπουδές στο διεθνές εμπορικό και οικονομικό δίκαιο στα πανεπιστήμια Queen Mary University of London και Georgetown University, Law Center, Washington, ΗΠΑ. Τομείς εξειδίκευσης αποτελούν το εμπορικό και εταιρικό δίκαιο, και το δίκαιο πνευματικής ιδιοκτησίας και τα προσωπικά δεδομένα.  </w:t>
            </w:r>
          </w:p>
        </w:tc>
      </w:tr>
      <w:tr w:rsidR="000A7728" w14:paraId="05E4528B" w14:textId="77777777">
        <w:tc>
          <w:tcPr>
            <w:tcW w:w="2346" w:type="dxa"/>
          </w:tcPr>
          <w:p w14:paraId="62B83296" w14:textId="77777777" w:rsidR="000A7728" w:rsidRDefault="000A7728">
            <w:pPr>
              <w:jc w:val="center"/>
              <w:rPr>
                <w:b/>
                <w:bCs/>
                <w:sz w:val="24"/>
                <w:szCs w:val="24"/>
              </w:rPr>
            </w:pPr>
          </w:p>
        </w:tc>
        <w:tc>
          <w:tcPr>
            <w:tcW w:w="8745" w:type="dxa"/>
          </w:tcPr>
          <w:p w14:paraId="4F799209" w14:textId="77777777" w:rsidR="000A7728" w:rsidRDefault="000A7728">
            <w:pPr>
              <w:tabs>
                <w:tab w:val="left" w:pos="9060"/>
              </w:tabs>
              <w:jc w:val="both"/>
              <w:rPr>
                <w:b/>
                <w:bCs/>
                <w:sz w:val="24"/>
                <w:szCs w:val="24"/>
              </w:rPr>
            </w:pPr>
          </w:p>
        </w:tc>
      </w:tr>
      <w:tr w:rsidR="00650931" w14:paraId="3823A079" w14:textId="77777777" w:rsidTr="00650931">
        <w:trPr>
          <w:trHeight w:val="1985"/>
        </w:trPr>
        <w:tc>
          <w:tcPr>
            <w:tcW w:w="2346" w:type="dxa"/>
          </w:tcPr>
          <w:p w14:paraId="316D2728" w14:textId="7D1EEEF5" w:rsidR="00650931" w:rsidRDefault="00650931">
            <w:pPr>
              <w:jc w:val="center"/>
              <w:rPr>
                <w:b/>
                <w:bCs/>
                <w:sz w:val="24"/>
                <w:szCs w:val="24"/>
              </w:rPr>
            </w:pPr>
            <w:r w:rsidRPr="00650931">
              <w:rPr>
                <w:b/>
                <w:bCs/>
                <w:noProof/>
                <w:sz w:val="24"/>
                <w:szCs w:val="24"/>
              </w:rPr>
              <w:drawing>
                <wp:inline distT="0" distB="0" distL="0" distR="0" wp14:anchorId="26C2257E" wp14:editId="540C0E3A">
                  <wp:extent cx="891540" cy="1146446"/>
                  <wp:effectExtent l="0" t="0" r="3810" b="0"/>
                  <wp:docPr id="166768267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682672" name=""/>
                          <pic:cNvPicPr/>
                        </pic:nvPicPr>
                        <pic:blipFill>
                          <a:blip r:embed="rId57"/>
                          <a:stretch>
                            <a:fillRect/>
                          </a:stretch>
                        </pic:blipFill>
                        <pic:spPr>
                          <a:xfrm>
                            <a:off x="0" y="0"/>
                            <a:ext cx="899237" cy="1156344"/>
                          </a:xfrm>
                          <a:prstGeom prst="rect">
                            <a:avLst/>
                          </a:prstGeom>
                        </pic:spPr>
                      </pic:pic>
                    </a:graphicData>
                  </a:graphic>
                </wp:inline>
              </w:drawing>
            </w:r>
          </w:p>
        </w:tc>
        <w:tc>
          <w:tcPr>
            <w:tcW w:w="8745" w:type="dxa"/>
          </w:tcPr>
          <w:p w14:paraId="319B15B8" w14:textId="3FA85137" w:rsidR="00650931" w:rsidRDefault="00650931">
            <w:pPr>
              <w:tabs>
                <w:tab w:val="left" w:pos="9060"/>
              </w:tabs>
              <w:jc w:val="both"/>
              <w:rPr>
                <w:b/>
                <w:bCs/>
                <w:sz w:val="24"/>
                <w:szCs w:val="24"/>
                <w:lang w:val="el-GR"/>
              </w:rPr>
            </w:pPr>
            <w:r>
              <w:rPr>
                <w:b/>
                <w:bCs/>
                <w:sz w:val="24"/>
                <w:szCs w:val="24"/>
                <w:lang w:val="el-GR"/>
              </w:rPr>
              <w:t>Σταύρος Γούμενος (</w:t>
            </w:r>
            <w:hyperlink r:id="rId58" w:history="1">
              <w:r w:rsidRPr="006D3113">
                <w:rPr>
                  <w:rStyle w:val="-"/>
                  <w:b/>
                  <w:bCs/>
                  <w:sz w:val="24"/>
                  <w:szCs w:val="24"/>
                  <w:lang w:val="en-US"/>
                </w:rPr>
                <w:t>stgoumenos</w:t>
              </w:r>
              <w:r w:rsidRPr="006D3113">
                <w:rPr>
                  <w:rStyle w:val="-"/>
                  <w:b/>
                  <w:bCs/>
                  <w:sz w:val="24"/>
                  <w:szCs w:val="24"/>
                  <w:lang w:val="el-GR"/>
                </w:rPr>
                <w:t>@</w:t>
              </w:r>
              <w:r w:rsidRPr="006D3113">
                <w:rPr>
                  <w:rStyle w:val="-"/>
                  <w:b/>
                  <w:bCs/>
                  <w:sz w:val="24"/>
                  <w:szCs w:val="24"/>
                  <w:lang w:val="en-US"/>
                </w:rPr>
                <w:t>gmail</w:t>
              </w:r>
              <w:r w:rsidRPr="006D3113">
                <w:rPr>
                  <w:rStyle w:val="-"/>
                  <w:b/>
                  <w:bCs/>
                  <w:sz w:val="24"/>
                  <w:szCs w:val="24"/>
                  <w:lang w:val="el-GR"/>
                </w:rPr>
                <w:t>.</w:t>
              </w:r>
              <w:r w:rsidRPr="006D3113">
                <w:rPr>
                  <w:rStyle w:val="-"/>
                  <w:b/>
                  <w:bCs/>
                  <w:sz w:val="24"/>
                  <w:szCs w:val="24"/>
                  <w:lang w:val="en-US"/>
                </w:rPr>
                <w:t>com</w:t>
              </w:r>
            </w:hyperlink>
            <w:r w:rsidRPr="00650931">
              <w:rPr>
                <w:b/>
                <w:bCs/>
                <w:sz w:val="24"/>
                <w:szCs w:val="24"/>
                <w:lang w:val="el-GR"/>
              </w:rPr>
              <w:t>)</w:t>
            </w:r>
          </w:p>
          <w:p w14:paraId="4383F38F" w14:textId="4BDEA1B7" w:rsidR="00650931" w:rsidRPr="00650931" w:rsidRDefault="00650931">
            <w:pPr>
              <w:tabs>
                <w:tab w:val="left" w:pos="9060"/>
              </w:tabs>
              <w:jc w:val="both"/>
              <w:rPr>
                <w:sz w:val="24"/>
                <w:szCs w:val="24"/>
                <w:lang w:val="el-GR"/>
              </w:rPr>
            </w:pPr>
            <w:r w:rsidRPr="00650931">
              <w:rPr>
                <w:sz w:val="24"/>
                <w:szCs w:val="24"/>
              </w:rPr>
              <w:t>Είναι ειδικευμένος ιατρός στην Ορθοπαιδική Χειρουργική &amp; Τραυματολογία (MD,  PhD). Το ερευνητικό και συγγραφικό του ενδιαφέρον εστιάζεται στις  οστικές λοιμώξεις και την μυοσκελετική ογκολογία. Πολλές από τις εν λόγω  εργασίες έχουν παρουσιαστεί και βραβευτεί σε διεθνή συνέδρια (AAOS, EFORT,  EBJIS)</w:t>
            </w:r>
          </w:p>
        </w:tc>
      </w:tr>
      <w:tr w:rsidR="000A7728" w14:paraId="7D711216" w14:textId="77777777">
        <w:tc>
          <w:tcPr>
            <w:tcW w:w="2346" w:type="dxa"/>
          </w:tcPr>
          <w:p w14:paraId="233F47DC" w14:textId="77777777" w:rsidR="000A7728" w:rsidRDefault="00000000">
            <w:pPr>
              <w:jc w:val="center"/>
              <w:rPr>
                <w:sz w:val="24"/>
                <w:szCs w:val="24"/>
              </w:rPr>
            </w:pPr>
            <w:r>
              <w:rPr>
                <w:noProof/>
              </w:rPr>
              <w:lastRenderedPageBreak/>
              <w:drawing>
                <wp:inline distT="0" distB="0" distL="0" distR="0" wp14:anchorId="6FC0A8EF" wp14:editId="4D1DD1C2">
                  <wp:extent cx="806349" cy="1009079"/>
                  <wp:effectExtent l="0" t="0" r="0" b="0"/>
                  <wp:docPr id="1729225909" name="image15.png" descr="C:\Users\Evangelos\AppData\Local\Microsoft\Windows\INetCache\Content.Word\Gogos_H-400x500.png"/>
                  <wp:cNvGraphicFramePr/>
                  <a:graphic xmlns:a="http://schemas.openxmlformats.org/drawingml/2006/main">
                    <a:graphicData uri="http://schemas.openxmlformats.org/drawingml/2006/picture">
                      <pic:pic xmlns:pic="http://schemas.openxmlformats.org/drawingml/2006/picture">
                        <pic:nvPicPr>
                          <pic:cNvPr id="0" name="image15.png" descr="C:\Users\Evangelos\AppData\Local\Microsoft\Windows\INetCache\Content.Word\Gogos_H-400x500.png"/>
                          <pic:cNvPicPr preferRelativeResize="0"/>
                        </pic:nvPicPr>
                        <pic:blipFill>
                          <a:blip r:embed="rId59"/>
                          <a:srcRect/>
                          <a:stretch>
                            <a:fillRect/>
                          </a:stretch>
                        </pic:blipFill>
                        <pic:spPr>
                          <a:xfrm>
                            <a:off x="0" y="0"/>
                            <a:ext cx="806349" cy="1009079"/>
                          </a:xfrm>
                          <a:prstGeom prst="rect">
                            <a:avLst/>
                          </a:prstGeom>
                          <a:ln/>
                        </pic:spPr>
                      </pic:pic>
                    </a:graphicData>
                  </a:graphic>
                </wp:inline>
              </w:drawing>
            </w:r>
          </w:p>
        </w:tc>
        <w:tc>
          <w:tcPr>
            <w:tcW w:w="8745" w:type="dxa"/>
          </w:tcPr>
          <w:p w14:paraId="4DB48096" w14:textId="77777777" w:rsidR="000A7728" w:rsidRDefault="00000000">
            <w:pPr>
              <w:tabs>
                <w:tab w:val="left" w:pos="9060"/>
              </w:tabs>
              <w:jc w:val="both"/>
              <w:rPr>
                <w:b/>
                <w:bCs/>
                <w:sz w:val="24"/>
                <w:szCs w:val="24"/>
              </w:rPr>
            </w:pPr>
            <w:r>
              <w:rPr>
                <w:b/>
                <w:bCs/>
                <w:sz w:val="24"/>
                <w:szCs w:val="24"/>
              </w:rPr>
              <w:t>Χαράλαμπος Γώγος (</w:t>
            </w:r>
            <w:hyperlink r:id="rId60">
              <w:r w:rsidR="000A7728">
                <w:rPr>
                  <w:b/>
                  <w:bCs/>
                  <w:color w:val="0000FF"/>
                  <w:sz w:val="24"/>
                  <w:szCs w:val="24"/>
                  <w:u w:val="single"/>
                </w:rPr>
                <w:t>cgogos@med.upatras.gr</w:t>
              </w:r>
            </w:hyperlink>
            <w:r>
              <w:rPr>
                <w:b/>
                <w:bCs/>
                <w:sz w:val="24"/>
                <w:szCs w:val="24"/>
              </w:rPr>
              <w:t xml:space="preserve">) </w:t>
            </w:r>
          </w:p>
          <w:p w14:paraId="20B5E724" w14:textId="77777777" w:rsidR="000A7728" w:rsidRDefault="00000000">
            <w:pPr>
              <w:tabs>
                <w:tab w:val="left" w:pos="9060"/>
              </w:tabs>
              <w:jc w:val="both"/>
              <w:rPr>
                <w:sz w:val="24"/>
                <w:szCs w:val="24"/>
              </w:rPr>
            </w:pPr>
            <w:r>
              <w:rPr>
                <w:sz w:val="24"/>
                <w:szCs w:val="24"/>
              </w:rPr>
              <w:t xml:space="preserve">Είναι Ομότιμος Καθηγητής Παθολογίας, Διευθυντής της Παθολογικής Κλινικής του Πανεπιστημιακού Νοσοκομείου Πατρών και Συντονιστής της Ελληνικής Ομάδας Μελέτης της Σήψης. Κύρια ερευνητικά του ενδιαφέροντα είναι η παθοφυσιολογία της σήψης και η θεραπεία της χρόνιας ηπατίτιδας C. Είναι επίτιμος πρόεδρος </w:t>
            </w:r>
            <w:r>
              <w:rPr>
                <w:color w:val="212121"/>
                <w:sz w:val="24"/>
                <w:szCs w:val="24"/>
              </w:rPr>
              <w:t>της Ελληνικής Εταιρείας Χημειοθεραπείας.</w:t>
            </w:r>
            <w:r>
              <w:rPr>
                <w:sz w:val="24"/>
                <w:szCs w:val="24"/>
              </w:rPr>
              <w:t xml:space="preserve"> </w:t>
            </w:r>
          </w:p>
        </w:tc>
      </w:tr>
      <w:tr w:rsidR="000A7728" w14:paraId="2A0804C9" w14:textId="77777777">
        <w:tc>
          <w:tcPr>
            <w:tcW w:w="2346" w:type="dxa"/>
          </w:tcPr>
          <w:p w14:paraId="75CFD72A" w14:textId="77777777" w:rsidR="000A7728" w:rsidRDefault="000A7728">
            <w:pPr>
              <w:jc w:val="center"/>
              <w:rPr>
                <w:sz w:val="24"/>
                <w:szCs w:val="24"/>
              </w:rPr>
            </w:pPr>
          </w:p>
        </w:tc>
        <w:tc>
          <w:tcPr>
            <w:tcW w:w="8745" w:type="dxa"/>
          </w:tcPr>
          <w:p w14:paraId="417E6C28" w14:textId="77777777" w:rsidR="000A7728" w:rsidRDefault="000A7728">
            <w:pPr>
              <w:tabs>
                <w:tab w:val="left" w:pos="9060"/>
              </w:tabs>
              <w:jc w:val="both"/>
              <w:rPr>
                <w:b/>
                <w:bCs/>
                <w:sz w:val="24"/>
                <w:szCs w:val="24"/>
              </w:rPr>
            </w:pPr>
          </w:p>
        </w:tc>
      </w:tr>
      <w:tr w:rsidR="008C119A" w14:paraId="4BFFCEFD" w14:textId="77777777">
        <w:tc>
          <w:tcPr>
            <w:tcW w:w="2346" w:type="dxa"/>
          </w:tcPr>
          <w:p w14:paraId="6FD67186" w14:textId="4A0B4C33" w:rsidR="008C119A" w:rsidRDefault="00965C12">
            <w:pPr>
              <w:jc w:val="center"/>
              <w:rPr>
                <w:b/>
                <w:bCs/>
                <w:noProof/>
                <w:sz w:val="24"/>
                <w:szCs w:val="24"/>
              </w:rPr>
            </w:pPr>
            <w:r w:rsidRPr="00965C12">
              <w:rPr>
                <w:b/>
                <w:bCs/>
                <w:noProof/>
                <w:sz w:val="24"/>
                <w:szCs w:val="24"/>
              </w:rPr>
              <w:drawing>
                <wp:anchor distT="0" distB="0" distL="114300" distR="114300" simplePos="0" relativeHeight="251672576" behindDoc="1" locked="0" layoutInCell="1" allowOverlap="1" wp14:anchorId="2E771486" wp14:editId="518399AC">
                  <wp:simplePos x="0" y="0"/>
                  <wp:positionH relativeFrom="column">
                    <wp:posOffset>342265</wp:posOffset>
                  </wp:positionH>
                  <wp:positionV relativeFrom="paragraph">
                    <wp:posOffset>4445</wp:posOffset>
                  </wp:positionV>
                  <wp:extent cx="676910" cy="1224280"/>
                  <wp:effectExtent l="0" t="0" r="8890" b="0"/>
                  <wp:wrapTight wrapText="bothSides">
                    <wp:wrapPolygon edited="0">
                      <wp:start x="0" y="0"/>
                      <wp:lineTo x="0" y="21174"/>
                      <wp:lineTo x="21276" y="21174"/>
                      <wp:lineTo x="21276" y="0"/>
                      <wp:lineTo x="0" y="0"/>
                    </wp:wrapPolygon>
                  </wp:wrapTight>
                  <wp:docPr id="24570914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09141" nam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76910" cy="1224280"/>
                          </a:xfrm>
                          <a:prstGeom prst="rect">
                            <a:avLst/>
                          </a:prstGeom>
                        </pic:spPr>
                      </pic:pic>
                    </a:graphicData>
                  </a:graphic>
                  <wp14:sizeRelH relativeFrom="margin">
                    <wp14:pctWidth>0</wp14:pctWidth>
                  </wp14:sizeRelH>
                  <wp14:sizeRelV relativeFrom="margin">
                    <wp14:pctHeight>0</wp14:pctHeight>
                  </wp14:sizeRelV>
                </wp:anchor>
              </w:drawing>
            </w:r>
          </w:p>
        </w:tc>
        <w:tc>
          <w:tcPr>
            <w:tcW w:w="8745" w:type="dxa"/>
          </w:tcPr>
          <w:p w14:paraId="7CD3354A" w14:textId="77777777" w:rsidR="00965C12" w:rsidRPr="00965C12" w:rsidRDefault="00965C12">
            <w:pPr>
              <w:tabs>
                <w:tab w:val="left" w:pos="9060"/>
              </w:tabs>
              <w:jc w:val="both"/>
              <w:rPr>
                <w:b/>
                <w:bCs/>
                <w:sz w:val="24"/>
                <w:szCs w:val="24"/>
                <w:lang w:val="el-GR"/>
              </w:rPr>
            </w:pPr>
            <w:r w:rsidRPr="00965C12">
              <w:rPr>
                <w:b/>
                <w:bCs/>
                <w:sz w:val="24"/>
                <w:szCs w:val="24"/>
              </w:rPr>
              <w:t xml:space="preserve">Λάμπρος Θεοδοσόπουλος </w:t>
            </w:r>
            <w:r w:rsidRPr="00965C12">
              <w:rPr>
                <w:b/>
                <w:bCs/>
                <w:sz w:val="24"/>
                <w:szCs w:val="24"/>
                <w:lang w:val="el-GR"/>
              </w:rPr>
              <w:t>(</w:t>
            </w:r>
            <w:hyperlink r:id="rId62" w:tooltip="mailto:latheodos@gmail.com" w:history="1">
              <w:r w:rsidRPr="00965C12">
                <w:rPr>
                  <w:rStyle w:val="-"/>
                  <w:b/>
                  <w:bCs/>
                  <w:sz w:val="24"/>
                  <w:szCs w:val="24"/>
                </w:rPr>
                <w:t>latheodos@gmail.com</w:t>
              </w:r>
            </w:hyperlink>
            <w:r w:rsidRPr="00965C12">
              <w:rPr>
                <w:b/>
                <w:bCs/>
                <w:sz w:val="24"/>
                <w:szCs w:val="24"/>
                <w:lang w:val="el-GR"/>
              </w:rPr>
              <w:t>)</w:t>
            </w:r>
          </w:p>
          <w:p w14:paraId="10CE0E1B" w14:textId="4C0A0EDC" w:rsidR="008C119A" w:rsidRPr="00965C12" w:rsidRDefault="00965C12">
            <w:pPr>
              <w:tabs>
                <w:tab w:val="left" w:pos="9060"/>
              </w:tabs>
              <w:jc w:val="both"/>
              <w:rPr>
                <w:sz w:val="24"/>
                <w:szCs w:val="24"/>
              </w:rPr>
            </w:pPr>
            <w:r w:rsidRPr="00965C12">
              <w:rPr>
                <w:sz w:val="24"/>
                <w:szCs w:val="24"/>
                <w:lang w:val="en-US"/>
              </w:rPr>
              <w:t>E</w:t>
            </w:r>
            <w:r w:rsidRPr="00965C12">
              <w:rPr>
                <w:sz w:val="24"/>
                <w:szCs w:val="24"/>
              </w:rPr>
              <w:t>ίναι διδάκτ</w:t>
            </w:r>
            <w:r w:rsidRPr="00965C12">
              <w:rPr>
                <w:sz w:val="24"/>
                <w:szCs w:val="24"/>
                <w:lang w:val="el-GR"/>
              </w:rPr>
              <w:t>ωρ</w:t>
            </w:r>
            <w:r w:rsidRPr="00965C12">
              <w:rPr>
                <w:sz w:val="24"/>
                <w:szCs w:val="24"/>
              </w:rPr>
              <w:t xml:space="preserve"> του Τμήματος Νοσηλευτικής του Πανεπιστημίου Πελοποννήσου, με εξειδικευμένο επιστημονικό υπόβαθρο στην Κοινοτική Νοσηλευτική, την Πρωτοβάθμια Φροντίδα Υγείας και τη Δημόσια Υγεία. Υπηρετεί ως Προϊστάμενος στη Διεύθυνση Δημόσιας Υγείας της 2ης Υγειονομικής Περιφέρειας Πειραιώς και Αιγαίου. Τα κύρια πεδία του επιστημονικού και ερευνητικού του ενδιαφέροντος περιλαμβάνουν την ποιότητα  και ασφάλεια στις υπηρεσίες υγείας, την υγιεινή και την ασφάλεια στους χώρους παροχής υπηρεσιών υγείας, την πρόληψη και προαγωγή υγείας, καθώς και τη διαπολιτισμική επάρκεια στην υγειονομική φροντίδα. </w:t>
            </w:r>
          </w:p>
        </w:tc>
      </w:tr>
      <w:tr w:rsidR="008C119A" w14:paraId="1444DF93" w14:textId="77777777">
        <w:tc>
          <w:tcPr>
            <w:tcW w:w="2346" w:type="dxa"/>
          </w:tcPr>
          <w:p w14:paraId="06D7F43F" w14:textId="77777777" w:rsidR="008C119A" w:rsidRDefault="008C119A">
            <w:pPr>
              <w:jc w:val="center"/>
              <w:rPr>
                <w:b/>
                <w:bCs/>
                <w:noProof/>
                <w:sz w:val="24"/>
                <w:szCs w:val="24"/>
              </w:rPr>
            </w:pPr>
          </w:p>
        </w:tc>
        <w:tc>
          <w:tcPr>
            <w:tcW w:w="8745" w:type="dxa"/>
          </w:tcPr>
          <w:p w14:paraId="25C1BB8D" w14:textId="77777777" w:rsidR="008C119A" w:rsidRDefault="008C119A">
            <w:pPr>
              <w:tabs>
                <w:tab w:val="left" w:pos="9060"/>
              </w:tabs>
              <w:jc w:val="both"/>
              <w:rPr>
                <w:b/>
                <w:bCs/>
                <w:sz w:val="24"/>
                <w:szCs w:val="24"/>
              </w:rPr>
            </w:pPr>
          </w:p>
        </w:tc>
      </w:tr>
      <w:tr w:rsidR="000A7728" w14:paraId="4BB755E7" w14:textId="77777777">
        <w:tc>
          <w:tcPr>
            <w:tcW w:w="2346" w:type="dxa"/>
          </w:tcPr>
          <w:p w14:paraId="5568DA01" w14:textId="77777777" w:rsidR="000A7728" w:rsidRDefault="00000000">
            <w:pPr>
              <w:jc w:val="center"/>
              <w:rPr>
                <w:b/>
                <w:bCs/>
                <w:sz w:val="24"/>
                <w:szCs w:val="24"/>
              </w:rPr>
            </w:pPr>
            <w:r>
              <w:rPr>
                <w:b/>
                <w:bCs/>
                <w:noProof/>
                <w:sz w:val="24"/>
                <w:szCs w:val="24"/>
              </w:rPr>
              <w:drawing>
                <wp:inline distT="0" distB="0" distL="0" distR="0" wp14:anchorId="7AB760D9" wp14:editId="680B5406">
                  <wp:extent cx="873565" cy="998359"/>
                  <wp:effectExtent l="0" t="0" r="0" b="0"/>
                  <wp:docPr id="172922591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63"/>
                          <a:srcRect/>
                          <a:stretch>
                            <a:fillRect/>
                          </a:stretch>
                        </pic:blipFill>
                        <pic:spPr>
                          <a:xfrm>
                            <a:off x="0" y="0"/>
                            <a:ext cx="873565" cy="998359"/>
                          </a:xfrm>
                          <a:prstGeom prst="rect">
                            <a:avLst/>
                          </a:prstGeom>
                          <a:ln/>
                        </pic:spPr>
                      </pic:pic>
                    </a:graphicData>
                  </a:graphic>
                </wp:inline>
              </w:drawing>
            </w:r>
          </w:p>
        </w:tc>
        <w:tc>
          <w:tcPr>
            <w:tcW w:w="8745" w:type="dxa"/>
          </w:tcPr>
          <w:p w14:paraId="32802C95" w14:textId="77777777" w:rsidR="000A7728" w:rsidRDefault="00000000">
            <w:pPr>
              <w:tabs>
                <w:tab w:val="left" w:pos="9060"/>
              </w:tabs>
              <w:jc w:val="both"/>
              <w:rPr>
                <w:b/>
                <w:bCs/>
                <w:sz w:val="24"/>
                <w:szCs w:val="24"/>
              </w:rPr>
            </w:pPr>
            <w:r>
              <w:rPr>
                <w:b/>
                <w:bCs/>
                <w:sz w:val="24"/>
                <w:szCs w:val="24"/>
              </w:rPr>
              <w:t>Κυριακή Κανελλακοπούλου (</w:t>
            </w:r>
            <w:hyperlink r:id="rId64">
              <w:r w:rsidR="000A7728">
                <w:rPr>
                  <w:b/>
                  <w:bCs/>
                  <w:color w:val="0000FF"/>
                  <w:sz w:val="24"/>
                  <w:szCs w:val="24"/>
                  <w:u w:val="single"/>
                </w:rPr>
                <w:t>kyrkanel@gmail.com</w:t>
              </w:r>
            </w:hyperlink>
            <w:r>
              <w:rPr>
                <w:b/>
                <w:bCs/>
                <w:sz w:val="24"/>
                <w:szCs w:val="24"/>
              </w:rPr>
              <w:t>)</w:t>
            </w:r>
          </w:p>
          <w:p w14:paraId="7A3B3042" w14:textId="77777777" w:rsidR="000A7728" w:rsidRDefault="00000000">
            <w:pPr>
              <w:tabs>
                <w:tab w:val="left" w:pos="9060"/>
              </w:tabs>
              <w:jc w:val="both"/>
              <w:rPr>
                <w:b/>
                <w:bCs/>
                <w:sz w:val="24"/>
                <w:szCs w:val="24"/>
              </w:rPr>
            </w:pPr>
            <w:r>
              <w:rPr>
                <w:sz w:val="24"/>
                <w:szCs w:val="24"/>
              </w:rPr>
              <w:t xml:space="preserve">Είναι Ομότιμη Καθηγήτρια Παθολογίας του Εθνικού και Καποδιστριακού Πανεπιστημίου του Αθηνών και διαδραμάτισε καθοριστικό ρόλο στην ίδρυση της Δ΄Παθολογικής Κλινικής της Ιατρικής Σχολής Πανεπιστημίου Αθηνών. Διατέλεσε Πρόεδρος της Ελληνικής Εταιρείας Λοιμώξεων. Έχει ιδιαίτερο τομέα ενδιαφέροντος τις λοιμώξεις οστών και αρθρώσεων με τη χρήση συστημάτων τοπικής αποδέσμευσης αντιβιοτικών. Είναι επίτιμος πρόεδρος </w:t>
            </w:r>
            <w:r>
              <w:rPr>
                <w:color w:val="212121"/>
                <w:sz w:val="24"/>
                <w:szCs w:val="24"/>
              </w:rPr>
              <w:t>της Ελληνικής Εταιρείας Χημειοθεραπείας.</w:t>
            </w:r>
          </w:p>
        </w:tc>
      </w:tr>
      <w:tr w:rsidR="000A7728" w14:paraId="3CD7D8F2" w14:textId="77777777">
        <w:tc>
          <w:tcPr>
            <w:tcW w:w="2346" w:type="dxa"/>
          </w:tcPr>
          <w:p w14:paraId="5367578F" w14:textId="77777777" w:rsidR="000A7728" w:rsidRDefault="000A7728">
            <w:pPr>
              <w:jc w:val="center"/>
              <w:rPr>
                <w:b/>
                <w:bCs/>
                <w:sz w:val="24"/>
                <w:szCs w:val="24"/>
              </w:rPr>
            </w:pPr>
          </w:p>
        </w:tc>
        <w:tc>
          <w:tcPr>
            <w:tcW w:w="8745" w:type="dxa"/>
          </w:tcPr>
          <w:p w14:paraId="3E96DE38" w14:textId="77777777" w:rsidR="000A7728" w:rsidRDefault="000A7728">
            <w:pPr>
              <w:tabs>
                <w:tab w:val="left" w:pos="9060"/>
              </w:tabs>
              <w:jc w:val="both"/>
              <w:rPr>
                <w:b/>
                <w:bCs/>
                <w:sz w:val="24"/>
                <w:szCs w:val="24"/>
              </w:rPr>
            </w:pPr>
          </w:p>
        </w:tc>
      </w:tr>
      <w:tr w:rsidR="000A7728" w14:paraId="4C8650B8" w14:textId="77777777">
        <w:tc>
          <w:tcPr>
            <w:tcW w:w="2346" w:type="dxa"/>
          </w:tcPr>
          <w:p w14:paraId="3FAA8425" w14:textId="686BDDAD" w:rsidR="000A7728" w:rsidRDefault="00EB37EE">
            <w:pPr>
              <w:jc w:val="center"/>
              <w:rPr>
                <w:b/>
                <w:bCs/>
                <w:sz w:val="24"/>
                <w:szCs w:val="24"/>
              </w:rPr>
            </w:pPr>
            <w:r w:rsidRPr="00EB37EE">
              <w:rPr>
                <w:b/>
                <w:bCs/>
                <w:noProof/>
                <w:sz w:val="24"/>
                <w:szCs w:val="24"/>
              </w:rPr>
              <w:drawing>
                <wp:inline distT="0" distB="0" distL="0" distR="0" wp14:anchorId="0D241F5A" wp14:editId="792D05E5">
                  <wp:extent cx="914400" cy="1406171"/>
                  <wp:effectExtent l="0" t="0" r="0" b="3810"/>
                  <wp:docPr id="207078967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789674" name=""/>
                          <pic:cNvPicPr/>
                        </pic:nvPicPr>
                        <pic:blipFill>
                          <a:blip r:embed="rId65"/>
                          <a:stretch>
                            <a:fillRect/>
                          </a:stretch>
                        </pic:blipFill>
                        <pic:spPr>
                          <a:xfrm>
                            <a:off x="0" y="0"/>
                            <a:ext cx="920599" cy="1415704"/>
                          </a:xfrm>
                          <a:prstGeom prst="rect">
                            <a:avLst/>
                          </a:prstGeom>
                        </pic:spPr>
                      </pic:pic>
                    </a:graphicData>
                  </a:graphic>
                </wp:inline>
              </w:drawing>
            </w:r>
          </w:p>
        </w:tc>
        <w:tc>
          <w:tcPr>
            <w:tcW w:w="8745" w:type="dxa"/>
          </w:tcPr>
          <w:p w14:paraId="0B9C5D2E" w14:textId="55197A10" w:rsidR="000A7728" w:rsidRDefault="00000000">
            <w:pPr>
              <w:tabs>
                <w:tab w:val="left" w:pos="9060"/>
              </w:tabs>
              <w:jc w:val="both"/>
              <w:rPr>
                <w:b/>
                <w:bCs/>
                <w:sz w:val="24"/>
                <w:szCs w:val="24"/>
              </w:rPr>
            </w:pPr>
            <w:r>
              <w:rPr>
                <w:b/>
                <w:bCs/>
                <w:sz w:val="24"/>
                <w:szCs w:val="24"/>
              </w:rPr>
              <w:t>Ηλίας Καρα</w:t>
            </w:r>
            <w:r w:rsidR="00D9176B">
              <w:rPr>
                <w:b/>
                <w:bCs/>
                <w:sz w:val="24"/>
                <w:szCs w:val="24"/>
                <w:lang w:val="el-GR"/>
              </w:rPr>
              <w:t>ΐ</w:t>
            </w:r>
            <w:r>
              <w:rPr>
                <w:b/>
                <w:bCs/>
                <w:sz w:val="24"/>
                <w:szCs w:val="24"/>
              </w:rPr>
              <w:t>σκος (</w:t>
            </w:r>
            <w:hyperlink r:id="rId66">
              <w:r w:rsidR="000A7728">
                <w:rPr>
                  <w:b/>
                  <w:bCs/>
                  <w:color w:val="0000FF"/>
                  <w:sz w:val="24"/>
                  <w:szCs w:val="24"/>
                  <w:u w:val="single"/>
                </w:rPr>
                <w:t>ikaraiskos@hygeia.gr</w:t>
              </w:r>
            </w:hyperlink>
            <w:r>
              <w:rPr>
                <w:b/>
                <w:bCs/>
                <w:sz w:val="24"/>
                <w:szCs w:val="24"/>
              </w:rPr>
              <w:t xml:space="preserve">) </w:t>
            </w:r>
          </w:p>
          <w:p w14:paraId="08AF6A1B" w14:textId="77777777" w:rsidR="000A7728" w:rsidRDefault="00000000">
            <w:pPr>
              <w:tabs>
                <w:tab w:val="left" w:pos="9060"/>
              </w:tabs>
              <w:jc w:val="both"/>
              <w:rPr>
                <w:b/>
                <w:bCs/>
                <w:sz w:val="24"/>
                <w:szCs w:val="24"/>
              </w:rPr>
            </w:pPr>
            <w:r>
              <w:rPr>
                <w:sz w:val="24"/>
                <w:szCs w:val="24"/>
              </w:rPr>
              <w:t xml:space="preserve">Είναι Παθολόγος-Λοιμωξιολόγος και Διδάκτωρ του Εθνικού και Καποδιστριακού Πανεπιστημίου Αθηνών με ιδιαίτερο γνωστικό ενδιαφέρον στη θεραπευτική των λοιμώξεων από πολυανθεκτικούς μικροοργανισμούς. Είναι Επιμελητής στο Νοσοκομείο Αθηνών «ΥΓΕΙΑ» και μέλος του Διοικητικού Συμβουλίου </w:t>
            </w:r>
            <w:r>
              <w:rPr>
                <w:color w:val="212121"/>
                <w:sz w:val="24"/>
                <w:szCs w:val="24"/>
              </w:rPr>
              <w:t>της Ελληνικής Εταιρείας Χημειοθεραπείας.</w:t>
            </w:r>
          </w:p>
        </w:tc>
      </w:tr>
      <w:tr w:rsidR="000A7728" w14:paraId="7DCA95F8" w14:textId="77777777">
        <w:tc>
          <w:tcPr>
            <w:tcW w:w="2346" w:type="dxa"/>
          </w:tcPr>
          <w:p w14:paraId="42A81EED" w14:textId="77777777" w:rsidR="000A7728" w:rsidRDefault="000A7728">
            <w:pPr>
              <w:jc w:val="center"/>
              <w:rPr>
                <w:b/>
                <w:bCs/>
                <w:sz w:val="24"/>
                <w:szCs w:val="24"/>
              </w:rPr>
            </w:pPr>
          </w:p>
        </w:tc>
        <w:tc>
          <w:tcPr>
            <w:tcW w:w="8745" w:type="dxa"/>
          </w:tcPr>
          <w:p w14:paraId="46B73720" w14:textId="77777777" w:rsidR="000A7728" w:rsidRDefault="000A7728">
            <w:pPr>
              <w:tabs>
                <w:tab w:val="left" w:pos="9060"/>
              </w:tabs>
              <w:jc w:val="both"/>
              <w:rPr>
                <w:b/>
                <w:bCs/>
                <w:sz w:val="24"/>
                <w:szCs w:val="24"/>
              </w:rPr>
            </w:pPr>
          </w:p>
        </w:tc>
      </w:tr>
      <w:tr w:rsidR="000A7728" w:rsidRPr="00F213F5" w14:paraId="2882641A" w14:textId="77777777">
        <w:tc>
          <w:tcPr>
            <w:tcW w:w="2346" w:type="dxa"/>
          </w:tcPr>
          <w:p w14:paraId="1414F852" w14:textId="77777777" w:rsidR="000A7728" w:rsidRDefault="00000000">
            <w:pPr>
              <w:jc w:val="center"/>
              <w:rPr>
                <w:b/>
                <w:bCs/>
                <w:sz w:val="24"/>
                <w:szCs w:val="24"/>
              </w:rPr>
            </w:pPr>
            <w:r>
              <w:rPr>
                <w:b/>
                <w:bCs/>
                <w:noProof/>
                <w:sz w:val="24"/>
                <w:szCs w:val="24"/>
              </w:rPr>
              <w:drawing>
                <wp:inline distT="0" distB="0" distL="0" distR="0" wp14:anchorId="4565C292" wp14:editId="6BE6321A">
                  <wp:extent cx="826285" cy="978416"/>
                  <wp:effectExtent l="0" t="0" r="0" b="0"/>
                  <wp:docPr id="1729225918" name="image54.jpg" descr="C:\Users\Evangelos\Documents\ΜΕΤΑΠΤΥΧΙΑΚΟ ΛΟΙΜΩΞΕΩΝ\ΔΙΔΑΣΚΟΝΤΕΣ\ΚΟΥΤΕΛΙΔΑΚΗΣ\ΚΟΥΤΕΛΙΔΑΚΗΣ.jpg"/>
                  <wp:cNvGraphicFramePr/>
                  <a:graphic xmlns:a="http://schemas.openxmlformats.org/drawingml/2006/main">
                    <a:graphicData uri="http://schemas.openxmlformats.org/drawingml/2006/picture">
                      <pic:pic xmlns:pic="http://schemas.openxmlformats.org/drawingml/2006/picture">
                        <pic:nvPicPr>
                          <pic:cNvPr id="0" name="image54.jpg" descr="C:\Users\Evangelos\Documents\ΜΕΤΑΠΤΥΧΙΑΚΟ ΛΟΙΜΩΞΕΩΝ\ΔΙΔΑΣΚΟΝΤΕΣ\ΚΟΥΤΕΛΙΔΑΚΗΣ\ΚΟΥΤΕΛΙΔΑΚΗΣ.jpg"/>
                          <pic:cNvPicPr preferRelativeResize="0"/>
                        </pic:nvPicPr>
                        <pic:blipFill>
                          <a:blip r:embed="rId67"/>
                          <a:srcRect/>
                          <a:stretch>
                            <a:fillRect/>
                          </a:stretch>
                        </pic:blipFill>
                        <pic:spPr>
                          <a:xfrm>
                            <a:off x="0" y="0"/>
                            <a:ext cx="826285" cy="978416"/>
                          </a:xfrm>
                          <a:prstGeom prst="rect">
                            <a:avLst/>
                          </a:prstGeom>
                          <a:ln/>
                        </pic:spPr>
                      </pic:pic>
                    </a:graphicData>
                  </a:graphic>
                </wp:inline>
              </w:drawing>
            </w:r>
          </w:p>
        </w:tc>
        <w:tc>
          <w:tcPr>
            <w:tcW w:w="8745" w:type="dxa"/>
          </w:tcPr>
          <w:p w14:paraId="03872108" w14:textId="77777777" w:rsidR="000A7728" w:rsidRDefault="00000000">
            <w:pPr>
              <w:tabs>
                <w:tab w:val="left" w:pos="9060"/>
              </w:tabs>
              <w:jc w:val="both"/>
              <w:rPr>
                <w:b/>
                <w:bCs/>
                <w:sz w:val="24"/>
                <w:szCs w:val="24"/>
              </w:rPr>
            </w:pPr>
            <w:r>
              <w:rPr>
                <w:b/>
                <w:bCs/>
                <w:sz w:val="24"/>
                <w:szCs w:val="24"/>
              </w:rPr>
              <w:t>Ιωάννης Κουτελιδάκης (</w:t>
            </w:r>
            <w:hyperlink r:id="rId68">
              <w:r w:rsidR="000A7728">
                <w:rPr>
                  <w:b/>
                  <w:bCs/>
                  <w:color w:val="0000FF"/>
                  <w:sz w:val="24"/>
                  <w:szCs w:val="24"/>
                  <w:u w:val="single"/>
                </w:rPr>
                <w:t>iokoutel@gmail.com</w:t>
              </w:r>
            </w:hyperlink>
            <w:r>
              <w:rPr>
                <w:b/>
                <w:bCs/>
                <w:sz w:val="24"/>
                <w:szCs w:val="24"/>
              </w:rPr>
              <w:t>)</w:t>
            </w:r>
          </w:p>
          <w:p w14:paraId="720AEF11" w14:textId="77777777" w:rsidR="000A7728" w:rsidRPr="004605DB" w:rsidRDefault="00000000">
            <w:pPr>
              <w:tabs>
                <w:tab w:val="left" w:pos="9060"/>
              </w:tabs>
              <w:jc w:val="both"/>
              <w:rPr>
                <w:b/>
                <w:bCs/>
                <w:sz w:val="24"/>
                <w:szCs w:val="24"/>
                <w:lang w:val="en-US"/>
              </w:rPr>
            </w:pPr>
            <w:r>
              <w:rPr>
                <w:sz w:val="24"/>
                <w:szCs w:val="24"/>
              </w:rPr>
              <w:t xml:space="preserve">Είναι Καθηγητής Χειρουργικής </w:t>
            </w:r>
            <w:r>
              <w:rPr>
                <w:color w:val="212121"/>
                <w:sz w:val="24"/>
                <w:szCs w:val="24"/>
              </w:rPr>
              <w:t>στην Ιατρική Σχολή του</w:t>
            </w:r>
            <w:r>
              <w:rPr>
                <w:sz w:val="24"/>
                <w:szCs w:val="24"/>
              </w:rPr>
              <w:t xml:space="preserve"> Αριστοτελείου Πανεπιστημίου Θεσσαλονίκης. Υπηρετεί ως  Ειδικός Γραμματέας της Ελληνικής Χειρουργικής Εταιρείας από το 2017. Είναι</w:t>
            </w:r>
            <w:r w:rsidRPr="004605DB">
              <w:rPr>
                <w:sz w:val="24"/>
                <w:szCs w:val="24"/>
                <w:lang w:val="en-US"/>
              </w:rPr>
              <w:t xml:space="preserve"> Fellow of the European Board of Surgery-Endocrine Surgery </w:t>
            </w:r>
            <w:r>
              <w:rPr>
                <w:sz w:val="24"/>
                <w:szCs w:val="24"/>
              </w:rPr>
              <w:t>και</w:t>
            </w:r>
            <w:r w:rsidRPr="004605DB">
              <w:rPr>
                <w:sz w:val="24"/>
                <w:szCs w:val="24"/>
                <w:lang w:val="en-US"/>
              </w:rPr>
              <w:t xml:space="preserve"> </w:t>
            </w:r>
            <w:r>
              <w:rPr>
                <w:sz w:val="24"/>
                <w:szCs w:val="24"/>
              </w:rPr>
              <w:t>του</w:t>
            </w:r>
            <w:r w:rsidRPr="004605DB">
              <w:rPr>
                <w:sz w:val="24"/>
                <w:szCs w:val="24"/>
                <w:lang w:val="en-US"/>
              </w:rPr>
              <w:t xml:space="preserve"> American College of Surgeons.</w:t>
            </w:r>
          </w:p>
        </w:tc>
      </w:tr>
      <w:tr w:rsidR="000A7728" w:rsidRPr="00F213F5" w14:paraId="0F11E31D" w14:textId="77777777">
        <w:tc>
          <w:tcPr>
            <w:tcW w:w="2346" w:type="dxa"/>
          </w:tcPr>
          <w:p w14:paraId="79B1705D" w14:textId="77777777" w:rsidR="000A7728" w:rsidRPr="0024481C" w:rsidRDefault="000A7728">
            <w:pPr>
              <w:jc w:val="center"/>
              <w:rPr>
                <w:b/>
                <w:bCs/>
                <w:sz w:val="24"/>
                <w:szCs w:val="24"/>
                <w:lang w:val="en-US"/>
              </w:rPr>
            </w:pPr>
          </w:p>
        </w:tc>
        <w:tc>
          <w:tcPr>
            <w:tcW w:w="8745" w:type="dxa"/>
          </w:tcPr>
          <w:p w14:paraId="27309D5E" w14:textId="77777777" w:rsidR="000A7728" w:rsidRPr="0024481C" w:rsidRDefault="000A7728">
            <w:pPr>
              <w:tabs>
                <w:tab w:val="left" w:pos="9060"/>
              </w:tabs>
              <w:jc w:val="both"/>
              <w:rPr>
                <w:b/>
                <w:bCs/>
                <w:sz w:val="24"/>
                <w:szCs w:val="24"/>
                <w:lang w:val="en-US"/>
              </w:rPr>
            </w:pPr>
          </w:p>
        </w:tc>
      </w:tr>
      <w:tr w:rsidR="000A7728" w14:paraId="6FD8B880" w14:textId="77777777">
        <w:trPr>
          <w:trHeight w:val="68"/>
        </w:trPr>
        <w:tc>
          <w:tcPr>
            <w:tcW w:w="2346" w:type="dxa"/>
          </w:tcPr>
          <w:p w14:paraId="3C427958" w14:textId="526DF98A" w:rsidR="000A7728" w:rsidRDefault="00021907">
            <w:pPr>
              <w:jc w:val="center"/>
            </w:pPr>
            <w:r w:rsidRPr="00021907">
              <w:rPr>
                <w:noProof/>
              </w:rPr>
              <w:drawing>
                <wp:inline distT="0" distB="0" distL="0" distR="0" wp14:anchorId="600AF7BA" wp14:editId="2EDF82E3">
                  <wp:extent cx="842777" cy="1141095"/>
                  <wp:effectExtent l="0" t="0" r="0" b="1905"/>
                  <wp:docPr id="180883695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836953" name=""/>
                          <pic:cNvPicPr/>
                        </pic:nvPicPr>
                        <pic:blipFill>
                          <a:blip r:embed="rId69"/>
                          <a:stretch>
                            <a:fillRect/>
                          </a:stretch>
                        </pic:blipFill>
                        <pic:spPr>
                          <a:xfrm>
                            <a:off x="0" y="0"/>
                            <a:ext cx="846321" cy="1145893"/>
                          </a:xfrm>
                          <a:prstGeom prst="rect">
                            <a:avLst/>
                          </a:prstGeom>
                        </pic:spPr>
                      </pic:pic>
                    </a:graphicData>
                  </a:graphic>
                </wp:inline>
              </w:drawing>
            </w:r>
          </w:p>
        </w:tc>
        <w:tc>
          <w:tcPr>
            <w:tcW w:w="8745" w:type="dxa"/>
          </w:tcPr>
          <w:p w14:paraId="5D360C71" w14:textId="77777777" w:rsidR="000A7728" w:rsidRDefault="00000000">
            <w:pPr>
              <w:rPr>
                <w:b/>
                <w:bCs/>
                <w:sz w:val="24"/>
                <w:szCs w:val="24"/>
              </w:rPr>
            </w:pPr>
            <w:bookmarkStart w:id="0" w:name="_heading=h.3znysh7" w:colFirst="0" w:colLast="0"/>
            <w:bookmarkEnd w:id="0"/>
            <w:r>
              <w:rPr>
                <w:b/>
                <w:bCs/>
                <w:sz w:val="24"/>
                <w:szCs w:val="24"/>
              </w:rPr>
              <w:t>Ευδοξία Κυριαζοπούλου (</w:t>
            </w:r>
            <w:hyperlink r:id="rId70">
              <w:r w:rsidR="000A7728">
                <w:rPr>
                  <w:b/>
                  <w:bCs/>
                  <w:color w:val="0000FF"/>
                  <w:sz w:val="24"/>
                  <w:szCs w:val="24"/>
                  <w:u w:val="single"/>
                </w:rPr>
                <w:t>ekyriazopoulou@windowslive.com</w:t>
              </w:r>
            </w:hyperlink>
            <w:r>
              <w:rPr>
                <w:b/>
                <w:bCs/>
                <w:sz w:val="24"/>
                <w:szCs w:val="24"/>
              </w:rPr>
              <w:t>)</w:t>
            </w:r>
          </w:p>
          <w:p w14:paraId="7D884555" w14:textId="2968B976" w:rsidR="000A7728" w:rsidRPr="00EB37EE" w:rsidRDefault="00EB37EE">
            <w:pPr>
              <w:tabs>
                <w:tab w:val="left" w:pos="9060"/>
              </w:tabs>
              <w:jc w:val="both"/>
              <w:rPr>
                <w:sz w:val="24"/>
                <w:szCs w:val="24"/>
                <w:lang w:val="el-GR"/>
              </w:rPr>
            </w:pPr>
            <w:r w:rsidRPr="00EB37EE">
              <w:rPr>
                <w:sz w:val="24"/>
                <w:szCs w:val="24"/>
                <w:lang w:val="el-GR"/>
              </w:rPr>
              <w:t>Είναι Επίκουρη Καθηγήτρια Εντατικής Θεραπείας στη Νοσηλευτική Σχολή του  Εθνικού και Καποδιστριακού Πανεπιστημίου Αθηνών. Κύριοι τομείς του  ερευνητικού της ενδιαφέροντος είναι η ανοσοπαθογένεια της σήψης, η  ανοσοθεραπεία της σήψης και η χρήση βιοδεικτών στην παρακολούθηση του  σηπτικού ασθενούς. Είναι μέλος του Διοικητικού Συμβουλίου της Ελληνικής  Εταιρείας Χημειοθεραπείας.</w:t>
            </w:r>
          </w:p>
        </w:tc>
      </w:tr>
      <w:tr w:rsidR="000A7728" w14:paraId="7627B95F" w14:textId="77777777">
        <w:tc>
          <w:tcPr>
            <w:tcW w:w="2346" w:type="dxa"/>
          </w:tcPr>
          <w:p w14:paraId="682AF29F" w14:textId="77777777" w:rsidR="000A7728" w:rsidRDefault="000A7728">
            <w:pPr>
              <w:jc w:val="center"/>
              <w:rPr>
                <w:b/>
                <w:bCs/>
                <w:sz w:val="24"/>
                <w:szCs w:val="24"/>
              </w:rPr>
            </w:pPr>
          </w:p>
        </w:tc>
        <w:tc>
          <w:tcPr>
            <w:tcW w:w="8745" w:type="dxa"/>
          </w:tcPr>
          <w:p w14:paraId="52AA9BCC" w14:textId="77777777" w:rsidR="000A7728" w:rsidRDefault="000A7728">
            <w:pPr>
              <w:tabs>
                <w:tab w:val="left" w:pos="9060"/>
              </w:tabs>
              <w:jc w:val="both"/>
              <w:rPr>
                <w:b/>
                <w:bCs/>
                <w:sz w:val="24"/>
                <w:szCs w:val="24"/>
              </w:rPr>
            </w:pPr>
          </w:p>
        </w:tc>
      </w:tr>
      <w:tr w:rsidR="000A7728" w14:paraId="15F3531A" w14:textId="77777777">
        <w:tc>
          <w:tcPr>
            <w:tcW w:w="2346" w:type="dxa"/>
          </w:tcPr>
          <w:p w14:paraId="6CFF70AA" w14:textId="77777777" w:rsidR="000A7728" w:rsidRDefault="00000000">
            <w:pPr>
              <w:jc w:val="center"/>
              <w:rPr>
                <w:b/>
                <w:bCs/>
                <w:sz w:val="24"/>
                <w:szCs w:val="24"/>
              </w:rPr>
            </w:pPr>
            <w:r>
              <w:rPr>
                <w:b/>
                <w:bCs/>
                <w:noProof/>
                <w:sz w:val="24"/>
                <w:szCs w:val="24"/>
              </w:rPr>
              <w:lastRenderedPageBreak/>
              <w:drawing>
                <wp:inline distT="0" distB="0" distL="0" distR="0" wp14:anchorId="5D0C13CE" wp14:editId="3360ADEA">
                  <wp:extent cx="945012" cy="945012"/>
                  <wp:effectExtent l="0" t="0" r="0" b="0"/>
                  <wp:docPr id="1729225901"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71"/>
                          <a:srcRect/>
                          <a:stretch>
                            <a:fillRect/>
                          </a:stretch>
                        </pic:blipFill>
                        <pic:spPr>
                          <a:xfrm>
                            <a:off x="0" y="0"/>
                            <a:ext cx="945012" cy="945012"/>
                          </a:xfrm>
                          <a:prstGeom prst="rect">
                            <a:avLst/>
                          </a:prstGeom>
                          <a:ln/>
                        </pic:spPr>
                      </pic:pic>
                    </a:graphicData>
                  </a:graphic>
                </wp:inline>
              </w:drawing>
            </w:r>
          </w:p>
        </w:tc>
        <w:tc>
          <w:tcPr>
            <w:tcW w:w="8745" w:type="dxa"/>
          </w:tcPr>
          <w:p w14:paraId="1E920D0A" w14:textId="77777777" w:rsidR="000A7728" w:rsidRDefault="00000000">
            <w:pPr>
              <w:tabs>
                <w:tab w:val="left" w:pos="9060"/>
              </w:tabs>
              <w:jc w:val="both"/>
              <w:rPr>
                <w:b/>
                <w:bCs/>
                <w:sz w:val="24"/>
                <w:szCs w:val="24"/>
              </w:rPr>
            </w:pPr>
            <w:r>
              <w:rPr>
                <w:b/>
                <w:bCs/>
                <w:sz w:val="24"/>
                <w:szCs w:val="24"/>
              </w:rPr>
              <w:t>Αντιγόνη Κωτσάκη (</w:t>
            </w:r>
            <w:hyperlink r:id="rId72">
              <w:r w:rsidR="000A7728">
                <w:rPr>
                  <w:b/>
                  <w:bCs/>
                  <w:color w:val="0000FF"/>
                  <w:sz w:val="24"/>
                  <w:szCs w:val="24"/>
                  <w:u w:val="single"/>
                </w:rPr>
                <w:t>antigonebut@yahoo.com</w:t>
              </w:r>
            </w:hyperlink>
            <w:r>
              <w:rPr>
                <w:b/>
                <w:bCs/>
                <w:sz w:val="24"/>
                <w:szCs w:val="24"/>
              </w:rPr>
              <w:t>)</w:t>
            </w:r>
          </w:p>
          <w:p w14:paraId="640B0608" w14:textId="29461F8C" w:rsidR="000A7728" w:rsidRDefault="00000000">
            <w:pPr>
              <w:tabs>
                <w:tab w:val="left" w:pos="9060"/>
              </w:tabs>
              <w:jc w:val="both"/>
              <w:rPr>
                <w:b/>
                <w:bCs/>
                <w:sz w:val="24"/>
                <w:szCs w:val="24"/>
              </w:rPr>
            </w:pPr>
            <w:r>
              <w:rPr>
                <w:sz w:val="24"/>
                <w:szCs w:val="24"/>
              </w:rPr>
              <w:t xml:space="preserve">Είναι </w:t>
            </w:r>
            <w:r w:rsidR="00021907">
              <w:rPr>
                <w:sz w:val="24"/>
                <w:szCs w:val="24"/>
                <w:lang w:val="el-GR"/>
              </w:rPr>
              <w:t>Επίκουρη Καθηγήτρια Παθολογίας</w:t>
            </w:r>
            <w:r>
              <w:rPr>
                <w:sz w:val="24"/>
                <w:szCs w:val="24"/>
              </w:rPr>
              <w:t xml:space="preserve"> του Εθνικού και Καποδιστριακού Πανεπιστημίου Αθηνών. Έχει ως ιδιαίτερο ερευνητικό ενδιαφέρον τους γενετικούς πολυμορφισμούς στο σηπτικό ασθενή και το σχεδιασμό και την εκτέλεση παρεμβατικών μελετών.</w:t>
            </w:r>
          </w:p>
        </w:tc>
      </w:tr>
      <w:tr w:rsidR="000A7728" w14:paraId="4FF23A31" w14:textId="77777777">
        <w:tc>
          <w:tcPr>
            <w:tcW w:w="2346" w:type="dxa"/>
          </w:tcPr>
          <w:p w14:paraId="5F3104E1" w14:textId="77777777" w:rsidR="000A7728" w:rsidRDefault="000A7728">
            <w:pPr>
              <w:jc w:val="center"/>
              <w:rPr>
                <w:b/>
                <w:bCs/>
                <w:sz w:val="24"/>
                <w:szCs w:val="24"/>
              </w:rPr>
            </w:pPr>
          </w:p>
        </w:tc>
        <w:tc>
          <w:tcPr>
            <w:tcW w:w="8745" w:type="dxa"/>
          </w:tcPr>
          <w:p w14:paraId="76951276" w14:textId="77777777" w:rsidR="000A7728" w:rsidRDefault="000A7728">
            <w:pPr>
              <w:tabs>
                <w:tab w:val="left" w:pos="9060"/>
              </w:tabs>
              <w:jc w:val="both"/>
              <w:rPr>
                <w:b/>
                <w:bCs/>
                <w:sz w:val="24"/>
                <w:szCs w:val="24"/>
              </w:rPr>
            </w:pPr>
          </w:p>
        </w:tc>
      </w:tr>
      <w:tr w:rsidR="000A7728" w14:paraId="69FF9D00" w14:textId="77777777">
        <w:tc>
          <w:tcPr>
            <w:tcW w:w="2346" w:type="dxa"/>
          </w:tcPr>
          <w:p w14:paraId="1AAF576C" w14:textId="2ECEB60A" w:rsidR="000A7728" w:rsidRDefault="00021907">
            <w:pPr>
              <w:jc w:val="center"/>
              <w:rPr>
                <w:b/>
                <w:bCs/>
                <w:sz w:val="24"/>
                <w:szCs w:val="24"/>
              </w:rPr>
            </w:pPr>
            <w:r w:rsidRPr="00021907">
              <w:rPr>
                <w:b/>
                <w:bCs/>
                <w:noProof/>
                <w:sz w:val="24"/>
                <w:szCs w:val="24"/>
              </w:rPr>
              <w:drawing>
                <wp:inline distT="0" distB="0" distL="0" distR="0" wp14:anchorId="4B2A6557" wp14:editId="0DDA85A7">
                  <wp:extent cx="1029335" cy="1256509"/>
                  <wp:effectExtent l="0" t="0" r="0" b="1270"/>
                  <wp:docPr id="176379535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795351" name=""/>
                          <pic:cNvPicPr/>
                        </pic:nvPicPr>
                        <pic:blipFill>
                          <a:blip r:embed="rId73"/>
                          <a:stretch>
                            <a:fillRect/>
                          </a:stretch>
                        </pic:blipFill>
                        <pic:spPr>
                          <a:xfrm>
                            <a:off x="0" y="0"/>
                            <a:ext cx="1031524" cy="1259181"/>
                          </a:xfrm>
                          <a:prstGeom prst="rect">
                            <a:avLst/>
                          </a:prstGeom>
                        </pic:spPr>
                      </pic:pic>
                    </a:graphicData>
                  </a:graphic>
                </wp:inline>
              </w:drawing>
            </w:r>
          </w:p>
        </w:tc>
        <w:tc>
          <w:tcPr>
            <w:tcW w:w="8745" w:type="dxa"/>
          </w:tcPr>
          <w:p w14:paraId="53B99A1B" w14:textId="77777777" w:rsidR="000A7728" w:rsidRDefault="00000000">
            <w:pPr>
              <w:tabs>
                <w:tab w:val="left" w:pos="9060"/>
              </w:tabs>
              <w:jc w:val="both"/>
              <w:rPr>
                <w:sz w:val="24"/>
                <w:szCs w:val="24"/>
              </w:rPr>
            </w:pPr>
            <w:r>
              <w:rPr>
                <w:b/>
                <w:bCs/>
                <w:sz w:val="24"/>
                <w:szCs w:val="24"/>
              </w:rPr>
              <w:t>Συμεών Μεταλλίδης (</w:t>
            </w:r>
            <w:hyperlink r:id="rId74">
              <w:r w:rsidR="000A7728">
                <w:rPr>
                  <w:b/>
                  <w:bCs/>
                  <w:color w:val="0000FF"/>
                  <w:sz w:val="24"/>
                  <w:szCs w:val="24"/>
                  <w:u w:val="single"/>
                </w:rPr>
                <w:t>metallidissimeon@yahoo.gr</w:t>
              </w:r>
            </w:hyperlink>
            <w:r>
              <w:rPr>
                <w:b/>
                <w:bCs/>
                <w:sz w:val="24"/>
                <w:szCs w:val="24"/>
              </w:rPr>
              <w:t>)</w:t>
            </w:r>
          </w:p>
          <w:p w14:paraId="1259EFC7" w14:textId="77777777" w:rsidR="000A7728" w:rsidRDefault="00000000">
            <w:pPr>
              <w:tabs>
                <w:tab w:val="left" w:pos="9060"/>
              </w:tabs>
              <w:jc w:val="both"/>
              <w:rPr>
                <w:sz w:val="24"/>
                <w:szCs w:val="24"/>
              </w:rPr>
            </w:pPr>
            <w:r>
              <w:rPr>
                <w:sz w:val="24"/>
                <w:szCs w:val="24"/>
              </w:rPr>
              <w:t>Είναι Καθηγητής Παθολογίας και Διευθυντής της Α΄Παθολογικής Κλινικής του Αριστοτελείου Πανεπιστημίου Θεσσαλονίκης. Είναι αντιπρόεδρος της Ελληνικής Εταιρείας Χημειοθεραπείας. Το ερευνητικό και κλινικό του έργο στρέφεται κατά κύριο λόγο στον τομέα της HIV-λοίμωξης και των νοσοκομειακών λοιμώξεων καθώς επίσης και στην φαρμακοκινητική μελέτη των αντιβιοτικών.</w:t>
            </w:r>
          </w:p>
          <w:p w14:paraId="1F506356" w14:textId="77777777" w:rsidR="000A7728" w:rsidRDefault="000A7728">
            <w:pPr>
              <w:tabs>
                <w:tab w:val="left" w:pos="888"/>
                <w:tab w:val="left" w:pos="9060"/>
              </w:tabs>
              <w:jc w:val="both"/>
              <w:rPr>
                <w:b/>
                <w:bCs/>
                <w:sz w:val="24"/>
                <w:szCs w:val="24"/>
              </w:rPr>
            </w:pPr>
          </w:p>
        </w:tc>
      </w:tr>
      <w:tr w:rsidR="000A7728" w14:paraId="1E5AA990" w14:textId="77777777">
        <w:tc>
          <w:tcPr>
            <w:tcW w:w="2346" w:type="dxa"/>
          </w:tcPr>
          <w:p w14:paraId="0E370323" w14:textId="77777777" w:rsidR="000A7728" w:rsidRDefault="000A7728">
            <w:pPr>
              <w:jc w:val="center"/>
              <w:rPr>
                <w:b/>
                <w:bCs/>
                <w:sz w:val="24"/>
                <w:szCs w:val="24"/>
              </w:rPr>
            </w:pPr>
            <w:bookmarkStart w:id="1" w:name="_heading=h.2et92p0" w:colFirst="0" w:colLast="0"/>
            <w:bookmarkEnd w:id="1"/>
          </w:p>
        </w:tc>
        <w:tc>
          <w:tcPr>
            <w:tcW w:w="8745" w:type="dxa"/>
          </w:tcPr>
          <w:p w14:paraId="6F800C09" w14:textId="77777777" w:rsidR="000A7728" w:rsidRDefault="000A7728">
            <w:pPr>
              <w:tabs>
                <w:tab w:val="left" w:pos="888"/>
                <w:tab w:val="left" w:pos="9060"/>
              </w:tabs>
              <w:jc w:val="both"/>
              <w:rPr>
                <w:b/>
                <w:bCs/>
                <w:sz w:val="24"/>
                <w:szCs w:val="24"/>
              </w:rPr>
            </w:pPr>
          </w:p>
        </w:tc>
      </w:tr>
      <w:tr w:rsidR="000A7728" w14:paraId="0D2061D1" w14:textId="77777777">
        <w:tc>
          <w:tcPr>
            <w:tcW w:w="2346" w:type="dxa"/>
          </w:tcPr>
          <w:p w14:paraId="1727A932" w14:textId="6CBB11B2" w:rsidR="000A7728" w:rsidRDefault="00021907">
            <w:pPr>
              <w:jc w:val="center"/>
            </w:pPr>
            <w:r w:rsidRPr="00021907">
              <w:rPr>
                <w:noProof/>
              </w:rPr>
              <w:drawing>
                <wp:inline distT="0" distB="0" distL="0" distR="0" wp14:anchorId="5FA2DDE9" wp14:editId="25B3EA14">
                  <wp:extent cx="883920" cy="1413146"/>
                  <wp:effectExtent l="0" t="0" r="0" b="0"/>
                  <wp:docPr id="66616864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168647" name=""/>
                          <pic:cNvPicPr/>
                        </pic:nvPicPr>
                        <pic:blipFill>
                          <a:blip r:embed="rId75"/>
                          <a:stretch>
                            <a:fillRect/>
                          </a:stretch>
                        </pic:blipFill>
                        <pic:spPr>
                          <a:xfrm>
                            <a:off x="0" y="0"/>
                            <a:ext cx="887580" cy="1418998"/>
                          </a:xfrm>
                          <a:prstGeom prst="rect">
                            <a:avLst/>
                          </a:prstGeom>
                        </pic:spPr>
                      </pic:pic>
                    </a:graphicData>
                  </a:graphic>
                </wp:inline>
              </w:drawing>
            </w:r>
          </w:p>
        </w:tc>
        <w:tc>
          <w:tcPr>
            <w:tcW w:w="8745" w:type="dxa"/>
          </w:tcPr>
          <w:p w14:paraId="67929943" w14:textId="77777777" w:rsidR="000A7728" w:rsidRDefault="00000000">
            <w:pPr>
              <w:tabs>
                <w:tab w:val="left" w:pos="9060"/>
              </w:tabs>
              <w:jc w:val="both"/>
              <w:rPr>
                <w:b/>
                <w:bCs/>
                <w:sz w:val="24"/>
                <w:szCs w:val="24"/>
              </w:rPr>
            </w:pPr>
            <w:r>
              <w:rPr>
                <w:b/>
                <w:bCs/>
                <w:sz w:val="24"/>
                <w:szCs w:val="24"/>
              </w:rPr>
              <w:t>Παναγιώτης Μπέσικος (</w:t>
            </w:r>
            <w:hyperlink r:id="rId76">
              <w:r w:rsidR="000A7728">
                <w:rPr>
                  <w:b/>
                  <w:bCs/>
                  <w:color w:val="0000FF"/>
                  <w:sz w:val="24"/>
                  <w:szCs w:val="24"/>
                  <w:u w:val="single"/>
                </w:rPr>
                <w:t>pbesikos@gmail.com</w:t>
              </w:r>
            </w:hyperlink>
            <w:r>
              <w:rPr>
                <w:b/>
                <w:bCs/>
                <w:sz w:val="24"/>
                <w:szCs w:val="24"/>
              </w:rPr>
              <w:t>)</w:t>
            </w:r>
          </w:p>
          <w:p w14:paraId="7E0E7EB8" w14:textId="77777777" w:rsidR="000A7728" w:rsidRDefault="00000000">
            <w:pPr>
              <w:tabs>
                <w:tab w:val="left" w:pos="9060"/>
              </w:tabs>
              <w:jc w:val="both"/>
              <w:rPr>
                <w:sz w:val="24"/>
                <w:szCs w:val="24"/>
              </w:rPr>
            </w:pPr>
            <w:r>
              <w:rPr>
                <w:sz w:val="24"/>
                <w:szCs w:val="24"/>
              </w:rPr>
              <w:t xml:space="preserve">Είναι Νοσηλευτής και Αναπληρωτής Προϊστάμενος της Μονάδας Λοιμώξεων του ΠΓΝ ΑΤΤΙΚΟΝ και κάτοχος της Παθολογικής Νοσηλευτικής ειδικότητας. Εργάζεται σχεδόν 20 έτη στο χώρο της υγείας. Έχει συμμετάσχει σε πολλά συνέδρια και σεμινάρια τόσο ως ομιλητής όσο και ως σύνεδρος. Έχει διατελέσει κλινικός εκπαιδευτής σπουδαστών και φοιτητών Νοσηλευτικής όλων των βαθμίδων. Για πολλά έτη εργάστηκε στη φροντίδα ασθενών με HIV λοίμωξη. </w:t>
            </w:r>
          </w:p>
        </w:tc>
      </w:tr>
      <w:tr w:rsidR="000A7728" w14:paraId="5425008F" w14:textId="77777777">
        <w:tc>
          <w:tcPr>
            <w:tcW w:w="2346" w:type="dxa"/>
          </w:tcPr>
          <w:p w14:paraId="2E5543E7" w14:textId="77777777" w:rsidR="000A7728" w:rsidRDefault="000A7728">
            <w:pPr>
              <w:jc w:val="center"/>
            </w:pPr>
          </w:p>
        </w:tc>
        <w:tc>
          <w:tcPr>
            <w:tcW w:w="8745" w:type="dxa"/>
          </w:tcPr>
          <w:p w14:paraId="181AB882" w14:textId="77777777" w:rsidR="000A7728" w:rsidRDefault="000A7728">
            <w:pPr>
              <w:tabs>
                <w:tab w:val="left" w:pos="9060"/>
              </w:tabs>
              <w:jc w:val="both"/>
              <w:rPr>
                <w:b/>
                <w:bCs/>
                <w:sz w:val="24"/>
                <w:szCs w:val="24"/>
              </w:rPr>
            </w:pPr>
          </w:p>
        </w:tc>
      </w:tr>
      <w:tr w:rsidR="000A7728" w14:paraId="293C378B" w14:textId="77777777">
        <w:tc>
          <w:tcPr>
            <w:tcW w:w="2346" w:type="dxa"/>
          </w:tcPr>
          <w:p w14:paraId="2A9343AB" w14:textId="14C34351" w:rsidR="000A7728" w:rsidRDefault="00021907">
            <w:pPr>
              <w:jc w:val="center"/>
              <w:rPr>
                <w:b/>
                <w:bCs/>
                <w:sz w:val="24"/>
                <w:szCs w:val="24"/>
              </w:rPr>
            </w:pPr>
            <w:r w:rsidRPr="00021907">
              <w:rPr>
                <w:b/>
                <w:bCs/>
                <w:noProof/>
                <w:sz w:val="24"/>
                <w:szCs w:val="24"/>
              </w:rPr>
              <w:drawing>
                <wp:inline distT="0" distB="0" distL="0" distR="0" wp14:anchorId="21FA2669" wp14:editId="120A7CD6">
                  <wp:extent cx="880482" cy="1287780"/>
                  <wp:effectExtent l="0" t="0" r="0" b="7620"/>
                  <wp:docPr id="155191986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919869" name=""/>
                          <pic:cNvPicPr/>
                        </pic:nvPicPr>
                        <pic:blipFill>
                          <a:blip r:embed="rId77"/>
                          <a:stretch>
                            <a:fillRect/>
                          </a:stretch>
                        </pic:blipFill>
                        <pic:spPr>
                          <a:xfrm>
                            <a:off x="0" y="0"/>
                            <a:ext cx="883508" cy="1292206"/>
                          </a:xfrm>
                          <a:prstGeom prst="rect">
                            <a:avLst/>
                          </a:prstGeom>
                        </pic:spPr>
                      </pic:pic>
                    </a:graphicData>
                  </a:graphic>
                </wp:inline>
              </w:drawing>
            </w:r>
          </w:p>
        </w:tc>
        <w:tc>
          <w:tcPr>
            <w:tcW w:w="8745" w:type="dxa"/>
          </w:tcPr>
          <w:p w14:paraId="6E97C92A" w14:textId="77777777" w:rsidR="000A7728" w:rsidRDefault="00000000">
            <w:pPr>
              <w:tabs>
                <w:tab w:val="left" w:pos="9060"/>
              </w:tabs>
              <w:jc w:val="both"/>
              <w:rPr>
                <w:b/>
                <w:bCs/>
                <w:sz w:val="24"/>
                <w:szCs w:val="24"/>
              </w:rPr>
            </w:pPr>
            <w:r>
              <w:rPr>
                <w:b/>
                <w:bCs/>
                <w:sz w:val="24"/>
                <w:szCs w:val="24"/>
              </w:rPr>
              <w:t>Ευστάθιος Ι. Μποβιάτσης (</w:t>
            </w:r>
            <w:hyperlink r:id="rId78">
              <w:r w:rsidR="000A7728">
                <w:rPr>
                  <w:b/>
                  <w:bCs/>
                  <w:color w:val="0000FF"/>
                  <w:sz w:val="24"/>
                  <w:szCs w:val="24"/>
                  <w:u w:val="single"/>
                </w:rPr>
                <w:t>neurosurgeryattikon@yahoo.gr</w:t>
              </w:r>
            </w:hyperlink>
            <w:r>
              <w:rPr>
                <w:b/>
                <w:bCs/>
                <w:sz w:val="24"/>
                <w:szCs w:val="24"/>
              </w:rPr>
              <w:t>)</w:t>
            </w:r>
          </w:p>
          <w:p w14:paraId="500D4C7D" w14:textId="77777777" w:rsidR="000A7728" w:rsidRDefault="00000000">
            <w:pPr>
              <w:tabs>
                <w:tab w:val="left" w:pos="888"/>
                <w:tab w:val="left" w:pos="9060"/>
              </w:tabs>
              <w:jc w:val="both"/>
              <w:rPr>
                <w:b/>
                <w:bCs/>
                <w:sz w:val="24"/>
                <w:szCs w:val="24"/>
              </w:rPr>
            </w:pPr>
            <w:r>
              <w:rPr>
                <w:color w:val="212121"/>
                <w:sz w:val="24"/>
                <w:szCs w:val="24"/>
              </w:rPr>
              <w:t xml:space="preserve">Είναι Καθηγητής Νευροχειρουργικής στην Ιατρική Σχολή του Εθνικού και Καποδιστριακού Πανεπιστημίου Αθηνών και Διευθυντής της Β΄Νευροχειρουργικής και Νευροτραυματιολογικής Κλινικής του Πανεπιστημιακού Γενικού Νοσοκομείου ΑΤΤΙΚΟΝ. </w:t>
            </w:r>
          </w:p>
        </w:tc>
      </w:tr>
      <w:tr w:rsidR="000A7728" w14:paraId="579E82E2" w14:textId="77777777">
        <w:tc>
          <w:tcPr>
            <w:tcW w:w="2346" w:type="dxa"/>
          </w:tcPr>
          <w:p w14:paraId="062BAB10" w14:textId="77777777" w:rsidR="000A7728" w:rsidRDefault="000A7728">
            <w:pPr>
              <w:jc w:val="center"/>
            </w:pPr>
          </w:p>
        </w:tc>
        <w:tc>
          <w:tcPr>
            <w:tcW w:w="8745" w:type="dxa"/>
          </w:tcPr>
          <w:p w14:paraId="544E36F0" w14:textId="77777777" w:rsidR="000A7728" w:rsidRDefault="000A7728">
            <w:pPr>
              <w:tabs>
                <w:tab w:val="left" w:pos="9060"/>
              </w:tabs>
              <w:jc w:val="both"/>
              <w:rPr>
                <w:b/>
                <w:bCs/>
                <w:sz w:val="24"/>
                <w:szCs w:val="24"/>
              </w:rPr>
            </w:pPr>
          </w:p>
        </w:tc>
      </w:tr>
      <w:tr w:rsidR="000A7728" w14:paraId="570DB655" w14:textId="77777777">
        <w:tc>
          <w:tcPr>
            <w:tcW w:w="2346" w:type="dxa"/>
          </w:tcPr>
          <w:p w14:paraId="53A40CE7" w14:textId="5659D76D" w:rsidR="000A7728" w:rsidRDefault="00021907">
            <w:pPr>
              <w:jc w:val="center"/>
              <w:rPr>
                <w:b/>
                <w:bCs/>
                <w:sz w:val="24"/>
                <w:szCs w:val="24"/>
              </w:rPr>
            </w:pPr>
            <w:r w:rsidRPr="00021907">
              <w:rPr>
                <w:b/>
                <w:bCs/>
                <w:noProof/>
                <w:sz w:val="24"/>
                <w:szCs w:val="24"/>
              </w:rPr>
              <w:drawing>
                <wp:inline distT="0" distB="0" distL="0" distR="0" wp14:anchorId="4FAA5680" wp14:editId="5E4EBD84">
                  <wp:extent cx="716280" cy="1240879"/>
                  <wp:effectExtent l="0" t="0" r="7620" b="0"/>
                  <wp:docPr id="85596646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966462" name=""/>
                          <pic:cNvPicPr/>
                        </pic:nvPicPr>
                        <pic:blipFill>
                          <a:blip r:embed="rId79"/>
                          <a:stretch>
                            <a:fillRect/>
                          </a:stretch>
                        </pic:blipFill>
                        <pic:spPr>
                          <a:xfrm>
                            <a:off x="0" y="0"/>
                            <a:ext cx="719214" cy="1245962"/>
                          </a:xfrm>
                          <a:prstGeom prst="rect">
                            <a:avLst/>
                          </a:prstGeom>
                        </pic:spPr>
                      </pic:pic>
                    </a:graphicData>
                  </a:graphic>
                </wp:inline>
              </w:drawing>
            </w:r>
          </w:p>
        </w:tc>
        <w:tc>
          <w:tcPr>
            <w:tcW w:w="8745" w:type="dxa"/>
          </w:tcPr>
          <w:p w14:paraId="578FEC55" w14:textId="77777777" w:rsidR="000A7728" w:rsidRDefault="00000000">
            <w:pPr>
              <w:tabs>
                <w:tab w:val="left" w:pos="9060"/>
              </w:tabs>
              <w:jc w:val="both"/>
              <w:rPr>
                <w:b/>
                <w:bCs/>
                <w:sz w:val="24"/>
                <w:szCs w:val="24"/>
              </w:rPr>
            </w:pPr>
            <w:r>
              <w:rPr>
                <w:b/>
                <w:bCs/>
                <w:sz w:val="24"/>
                <w:szCs w:val="24"/>
              </w:rPr>
              <w:t>Περικλής Παναγόπουλος (</w:t>
            </w:r>
            <w:hyperlink r:id="rId80">
              <w:r w:rsidR="000A7728">
                <w:rPr>
                  <w:b/>
                  <w:bCs/>
                  <w:color w:val="0000FF"/>
                  <w:sz w:val="24"/>
                  <w:szCs w:val="24"/>
                  <w:u w:val="single"/>
                </w:rPr>
                <w:t>ppanago@med.duth.gr</w:t>
              </w:r>
            </w:hyperlink>
            <w:r>
              <w:rPr>
                <w:b/>
                <w:bCs/>
                <w:sz w:val="24"/>
                <w:szCs w:val="24"/>
              </w:rPr>
              <w:t>)</w:t>
            </w:r>
          </w:p>
          <w:p w14:paraId="476A60BB" w14:textId="77777777" w:rsidR="000A7728" w:rsidRDefault="00000000">
            <w:pPr>
              <w:tabs>
                <w:tab w:val="left" w:pos="9060"/>
              </w:tabs>
              <w:jc w:val="both"/>
              <w:rPr>
                <w:sz w:val="24"/>
                <w:szCs w:val="24"/>
              </w:rPr>
            </w:pPr>
            <w:r>
              <w:rPr>
                <w:sz w:val="24"/>
                <w:szCs w:val="24"/>
              </w:rPr>
              <w:t xml:space="preserve">Είναι Καθηγητής Παθολογίας </w:t>
            </w:r>
            <w:r>
              <w:rPr>
                <w:color w:val="212121"/>
                <w:sz w:val="24"/>
                <w:szCs w:val="24"/>
              </w:rPr>
              <w:t xml:space="preserve">στην Ιατρική Σχολή </w:t>
            </w:r>
            <w:r>
              <w:rPr>
                <w:sz w:val="24"/>
                <w:szCs w:val="24"/>
              </w:rPr>
              <w:t xml:space="preserve">του Δημοκριτείου Πανεπιστήμιου Θράκης και Υπεύθυνος της Μονάδας Ειδικών Λοιμώξεων και COVID-19 της Β΄Παθολογικής Κλινικής του Πανεπιστημιακού Γενικού Νοσοκομείου Αλεξανδρούπολης. Κύρια ερευνητικά του ενδιαφέροντα είναι η HIV λοίμωξη, οι λοιμώξεις του ουροποιητικού και η τροπική και ταξιδωτική ιατρική. </w:t>
            </w:r>
          </w:p>
        </w:tc>
      </w:tr>
      <w:tr w:rsidR="000A7728" w14:paraId="7FE730EA" w14:textId="77777777">
        <w:tc>
          <w:tcPr>
            <w:tcW w:w="2346" w:type="dxa"/>
          </w:tcPr>
          <w:p w14:paraId="4418B0E6" w14:textId="77777777" w:rsidR="000A7728" w:rsidRDefault="000A7728">
            <w:pPr>
              <w:jc w:val="center"/>
              <w:rPr>
                <w:b/>
                <w:bCs/>
                <w:sz w:val="24"/>
                <w:szCs w:val="24"/>
              </w:rPr>
            </w:pPr>
          </w:p>
        </w:tc>
        <w:tc>
          <w:tcPr>
            <w:tcW w:w="8745" w:type="dxa"/>
          </w:tcPr>
          <w:p w14:paraId="02472F1E" w14:textId="77777777" w:rsidR="000A7728" w:rsidRDefault="000A7728">
            <w:pPr>
              <w:tabs>
                <w:tab w:val="left" w:pos="9060"/>
              </w:tabs>
              <w:jc w:val="both"/>
              <w:rPr>
                <w:b/>
                <w:bCs/>
                <w:sz w:val="24"/>
                <w:szCs w:val="24"/>
              </w:rPr>
            </w:pPr>
          </w:p>
        </w:tc>
      </w:tr>
      <w:tr w:rsidR="000A7728" w14:paraId="21F8E2C6" w14:textId="77777777">
        <w:tc>
          <w:tcPr>
            <w:tcW w:w="2346" w:type="dxa"/>
          </w:tcPr>
          <w:p w14:paraId="634C88DA" w14:textId="77777777" w:rsidR="000A7728" w:rsidRDefault="00000000">
            <w:pPr>
              <w:jc w:val="center"/>
              <w:rPr>
                <w:b/>
                <w:bCs/>
                <w:sz w:val="24"/>
                <w:szCs w:val="24"/>
              </w:rPr>
            </w:pPr>
            <w:r>
              <w:rPr>
                <w:noProof/>
              </w:rPr>
              <w:drawing>
                <wp:inline distT="0" distB="0" distL="0" distR="0" wp14:anchorId="6F82826A" wp14:editId="7CD221F4">
                  <wp:extent cx="1002030" cy="1428750"/>
                  <wp:effectExtent l="0" t="0" r="0" b="0"/>
                  <wp:docPr id="1729225908" name="image13.jpg" descr="Εικόνα που περιέχει άτομο, θηλαστικό, ντύσιμο, πόζα&#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0" name="image13.jpg" descr="Εικόνα που περιέχει άτομο, θηλαστικό, ντύσιμο, πόζα&#10;&#10;Περιγραφή που δημιουργήθηκε αυτόματα"/>
                          <pic:cNvPicPr preferRelativeResize="0"/>
                        </pic:nvPicPr>
                        <pic:blipFill>
                          <a:blip r:embed="rId81"/>
                          <a:srcRect/>
                          <a:stretch>
                            <a:fillRect/>
                          </a:stretch>
                        </pic:blipFill>
                        <pic:spPr>
                          <a:xfrm>
                            <a:off x="0" y="0"/>
                            <a:ext cx="1002030" cy="1428750"/>
                          </a:xfrm>
                          <a:prstGeom prst="rect">
                            <a:avLst/>
                          </a:prstGeom>
                          <a:ln/>
                        </pic:spPr>
                      </pic:pic>
                    </a:graphicData>
                  </a:graphic>
                </wp:inline>
              </w:drawing>
            </w:r>
          </w:p>
        </w:tc>
        <w:tc>
          <w:tcPr>
            <w:tcW w:w="8745" w:type="dxa"/>
          </w:tcPr>
          <w:p w14:paraId="0A2B101B" w14:textId="77777777" w:rsidR="000A7728" w:rsidRDefault="00000000">
            <w:pPr>
              <w:tabs>
                <w:tab w:val="left" w:pos="888"/>
                <w:tab w:val="left" w:pos="9060"/>
              </w:tabs>
              <w:jc w:val="both"/>
              <w:rPr>
                <w:b/>
                <w:bCs/>
                <w:sz w:val="24"/>
                <w:szCs w:val="24"/>
              </w:rPr>
            </w:pPr>
            <w:r>
              <w:rPr>
                <w:b/>
                <w:bCs/>
                <w:sz w:val="24"/>
                <w:szCs w:val="24"/>
              </w:rPr>
              <w:t>Γεώργιος Πάνος (</w:t>
            </w:r>
            <w:hyperlink r:id="rId82">
              <w:r w:rsidR="000A7728">
                <w:rPr>
                  <w:b/>
                  <w:bCs/>
                  <w:color w:val="0000FF"/>
                  <w:sz w:val="24"/>
                  <w:szCs w:val="24"/>
                  <w:u w:val="single"/>
                </w:rPr>
                <w:t>george.panos.frcp@gmail.com</w:t>
              </w:r>
            </w:hyperlink>
            <w:r>
              <w:rPr>
                <w:b/>
                <w:bCs/>
                <w:sz w:val="24"/>
                <w:szCs w:val="24"/>
              </w:rPr>
              <w:t>)</w:t>
            </w:r>
            <w:r>
              <w:rPr>
                <w:sz w:val="24"/>
                <w:szCs w:val="24"/>
              </w:rPr>
              <w:t xml:space="preserve">  </w:t>
            </w:r>
          </w:p>
          <w:p w14:paraId="3115876B" w14:textId="77777777" w:rsidR="000A7728" w:rsidRDefault="00000000">
            <w:pPr>
              <w:tabs>
                <w:tab w:val="left" w:pos="888"/>
                <w:tab w:val="left" w:pos="9060"/>
              </w:tabs>
              <w:jc w:val="both"/>
              <w:rPr>
                <w:color w:val="000000"/>
                <w:sz w:val="24"/>
                <w:szCs w:val="24"/>
              </w:rPr>
            </w:pPr>
            <w:r>
              <w:rPr>
                <w:color w:val="000000"/>
                <w:sz w:val="24"/>
                <w:szCs w:val="24"/>
              </w:rPr>
              <w:t xml:space="preserve">Διετέλεσε Καθηγητής Παθολογίας και Λοιμωδών Νοσημάτων στις Ιατρικές Σχολές του Πανεπιστημίου Πατρών και του Πανεπιστημίου Κύπρου. Είναι </w:t>
            </w:r>
            <w:r>
              <w:rPr>
                <w:sz w:val="24"/>
                <w:szCs w:val="24"/>
              </w:rPr>
              <w:t xml:space="preserve">Fellow of the Royal College of Physicians Λονδίνου (FRCP), κατέχει το DTM&amp;H(Lon), είναι Βιοϊατρικός Μηχανικός (BSc), μέλος του Ινστιτούτου Μηχανικών και Τεχνολογίας (MIET) και κατέχει τον τίτλο Chartered Engineer, UK. </w:t>
            </w:r>
            <w:r>
              <w:rPr>
                <w:color w:val="000000"/>
                <w:sz w:val="24"/>
                <w:szCs w:val="24"/>
              </w:rPr>
              <w:t>Υπηρέτησε ως Senior Registrar/Junior Consultant στο Νοσοκομείο Birmingham Heartlands στο Τμήμα Λοιμώξεων και Τροπικής Ιατρικής και ως Clinical Research Fellow στο Chelsea &amp; Westminster Hospital, St Stephen’s Centre.</w:t>
            </w:r>
          </w:p>
        </w:tc>
      </w:tr>
      <w:tr w:rsidR="00070DCC" w14:paraId="2D25879B" w14:textId="77777777">
        <w:tc>
          <w:tcPr>
            <w:tcW w:w="2346" w:type="dxa"/>
          </w:tcPr>
          <w:p w14:paraId="10219B90" w14:textId="77777777" w:rsidR="00070DCC" w:rsidRDefault="00070DCC">
            <w:pPr>
              <w:jc w:val="center"/>
              <w:rPr>
                <w:noProof/>
              </w:rPr>
            </w:pPr>
          </w:p>
        </w:tc>
        <w:tc>
          <w:tcPr>
            <w:tcW w:w="8745" w:type="dxa"/>
          </w:tcPr>
          <w:p w14:paraId="74599E94" w14:textId="20F80BEC" w:rsidR="00070DCC" w:rsidRPr="00670797" w:rsidRDefault="00070DCC">
            <w:pPr>
              <w:tabs>
                <w:tab w:val="left" w:pos="888"/>
                <w:tab w:val="left" w:pos="9060"/>
              </w:tabs>
              <w:jc w:val="both"/>
              <w:rPr>
                <w:b/>
                <w:bCs/>
                <w:sz w:val="24"/>
                <w:szCs w:val="24"/>
                <w:highlight w:val="yellow"/>
                <w:lang w:val="el-GR"/>
              </w:rPr>
            </w:pPr>
          </w:p>
        </w:tc>
      </w:tr>
      <w:tr w:rsidR="0083679D" w14:paraId="401EA75C" w14:textId="77777777">
        <w:tc>
          <w:tcPr>
            <w:tcW w:w="2346" w:type="dxa"/>
          </w:tcPr>
          <w:p w14:paraId="2DA57DE5" w14:textId="42388F50" w:rsidR="0083679D" w:rsidRDefault="00551CB1" w:rsidP="0083679D">
            <w:pPr>
              <w:jc w:val="center"/>
              <w:rPr>
                <w:b/>
                <w:bCs/>
                <w:sz w:val="24"/>
                <w:szCs w:val="24"/>
              </w:rPr>
            </w:pPr>
            <w:r w:rsidRPr="00551CB1">
              <w:rPr>
                <w:b/>
                <w:bCs/>
                <w:noProof/>
                <w:sz w:val="24"/>
                <w:szCs w:val="24"/>
              </w:rPr>
              <w:lastRenderedPageBreak/>
              <w:drawing>
                <wp:anchor distT="0" distB="0" distL="114300" distR="114300" simplePos="0" relativeHeight="251671552" behindDoc="1" locked="0" layoutInCell="1" allowOverlap="1" wp14:anchorId="0EDEB9DF" wp14:editId="6B7D7AD7">
                  <wp:simplePos x="0" y="0"/>
                  <wp:positionH relativeFrom="column">
                    <wp:posOffset>224155</wp:posOffset>
                  </wp:positionH>
                  <wp:positionV relativeFrom="paragraph">
                    <wp:posOffset>0</wp:posOffset>
                  </wp:positionV>
                  <wp:extent cx="897744" cy="1350010"/>
                  <wp:effectExtent l="0" t="0" r="0" b="2540"/>
                  <wp:wrapTight wrapText="bothSides">
                    <wp:wrapPolygon edited="0">
                      <wp:start x="0" y="0"/>
                      <wp:lineTo x="0" y="21336"/>
                      <wp:lineTo x="21096" y="21336"/>
                      <wp:lineTo x="21096" y="0"/>
                      <wp:lineTo x="0" y="0"/>
                    </wp:wrapPolygon>
                  </wp:wrapTight>
                  <wp:docPr id="11539450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94509" nam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897744" cy="1350010"/>
                          </a:xfrm>
                          <a:prstGeom prst="rect">
                            <a:avLst/>
                          </a:prstGeom>
                        </pic:spPr>
                      </pic:pic>
                    </a:graphicData>
                  </a:graphic>
                </wp:anchor>
              </w:drawing>
            </w:r>
          </w:p>
        </w:tc>
        <w:tc>
          <w:tcPr>
            <w:tcW w:w="8745" w:type="dxa"/>
          </w:tcPr>
          <w:p w14:paraId="647D3944" w14:textId="225F2FFC" w:rsidR="0083679D" w:rsidRDefault="0083679D" w:rsidP="0083679D">
            <w:pPr>
              <w:tabs>
                <w:tab w:val="left" w:pos="9060"/>
              </w:tabs>
              <w:jc w:val="both"/>
              <w:rPr>
                <w:b/>
                <w:bCs/>
                <w:sz w:val="24"/>
                <w:szCs w:val="24"/>
                <w:lang w:val="el-GR"/>
              </w:rPr>
            </w:pPr>
            <w:r w:rsidRPr="00551CB1">
              <w:rPr>
                <w:b/>
                <w:bCs/>
                <w:sz w:val="24"/>
                <w:szCs w:val="24"/>
                <w:lang w:val="el-GR"/>
              </w:rPr>
              <w:t>Παρθενόπη Παντελίδου (</w:t>
            </w:r>
            <w:hyperlink r:id="rId84" w:history="1">
              <w:r w:rsidR="00551CB1" w:rsidRPr="00551CB1">
                <w:rPr>
                  <w:rStyle w:val="-"/>
                  <w:b/>
                  <w:bCs/>
                  <w:sz w:val="24"/>
                  <w:szCs w:val="24"/>
                  <w:lang w:val="el-GR"/>
                </w:rPr>
                <w:t>pparthenopi@yahoo.gr</w:t>
              </w:r>
            </w:hyperlink>
            <w:r w:rsidRPr="00551CB1">
              <w:rPr>
                <w:b/>
                <w:bCs/>
                <w:sz w:val="24"/>
                <w:szCs w:val="24"/>
                <w:lang w:val="el-GR"/>
              </w:rPr>
              <w:t>)</w:t>
            </w:r>
          </w:p>
          <w:p w14:paraId="10D4F6A0" w14:textId="420828DA" w:rsidR="00551CB1" w:rsidRPr="00551CB1" w:rsidRDefault="00551CB1" w:rsidP="00551CB1">
            <w:pPr>
              <w:tabs>
                <w:tab w:val="left" w:pos="9060"/>
              </w:tabs>
              <w:jc w:val="both"/>
              <w:rPr>
                <w:sz w:val="24"/>
                <w:szCs w:val="24"/>
                <w:lang w:val="el-GR"/>
              </w:rPr>
            </w:pPr>
            <w:r w:rsidRPr="00551CB1">
              <w:rPr>
                <w:sz w:val="24"/>
                <w:szCs w:val="24"/>
                <w:lang w:val="el-GR"/>
              </w:rPr>
              <w:t>Είναι απόφοιτος του Τμήματος Νοσηλευτικής του Εθνικού και Καποδιστριακού Πανεπιστημίου Αθηνών και κάτοχος διδακτορικού και μεταπτυχιακού διπλώματος στη Δημόσια Υγεία και στη Διοίκηση και Οργάνωση Υπηρεσιών Υγείας. Είναι Προϊσταμένη Διεύθυνσης Νοσηλευτικής Υπηρεσίας στο Πανεπιστημιακό Γενικό Νοσοκομείο ΑΧΕΠΑ.</w:t>
            </w:r>
          </w:p>
          <w:p w14:paraId="40DB8233" w14:textId="55060FA6" w:rsidR="00551CB1" w:rsidRDefault="00551CB1" w:rsidP="0083679D">
            <w:pPr>
              <w:tabs>
                <w:tab w:val="left" w:pos="9060"/>
              </w:tabs>
              <w:jc w:val="both"/>
              <w:rPr>
                <w:b/>
                <w:bCs/>
                <w:sz w:val="24"/>
                <w:szCs w:val="24"/>
              </w:rPr>
            </w:pPr>
          </w:p>
        </w:tc>
      </w:tr>
      <w:tr w:rsidR="0083679D" w14:paraId="0D3C528E" w14:textId="77777777">
        <w:tc>
          <w:tcPr>
            <w:tcW w:w="2346" w:type="dxa"/>
          </w:tcPr>
          <w:p w14:paraId="642083AB" w14:textId="77777777" w:rsidR="0083679D" w:rsidRDefault="0083679D" w:rsidP="0083679D">
            <w:pPr>
              <w:jc w:val="center"/>
              <w:rPr>
                <w:b/>
                <w:bCs/>
                <w:sz w:val="24"/>
                <w:szCs w:val="24"/>
              </w:rPr>
            </w:pPr>
          </w:p>
        </w:tc>
        <w:tc>
          <w:tcPr>
            <w:tcW w:w="8745" w:type="dxa"/>
          </w:tcPr>
          <w:p w14:paraId="4E682ABC" w14:textId="77777777" w:rsidR="0083679D" w:rsidRDefault="0083679D" w:rsidP="0083679D">
            <w:pPr>
              <w:tabs>
                <w:tab w:val="left" w:pos="9060"/>
              </w:tabs>
              <w:jc w:val="both"/>
              <w:rPr>
                <w:b/>
                <w:bCs/>
                <w:sz w:val="24"/>
                <w:szCs w:val="24"/>
              </w:rPr>
            </w:pPr>
          </w:p>
        </w:tc>
      </w:tr>
      <w:tr w:rsidR="0083679D" w14:paraId="26C63890" w14:textId="77777777">
        <w:tc>
          <w:tcPr>
            <w:tcW w:w="2346" w:type="dxa"/>
          </w:tcPr>
          <w:p w14:paraId="5E37C669" w14:textId="2839F7FC" w:rsidR="0083679D" w:rsidRDefault="0083679D" w:rsidP="0083679D">
            <w:pPr>
              <w:jc w:val="center"/>
              <w:rPr>
                <w:b/>
                <w:bCs/>
                <w:sz w:val="24"/>
                <w:szCs w:val="24"/>
              </w:rPr>
            </w:pPr>
            <w:r>
              <w:rPr>
                <w:noProof/>
                <w:sz w:val="20"/>
              </w:rPr>
              <w:drawing>
                <wp:inline distT="0" distB="0" distL="0" distR="0" wp14:anchorId="52EB52B1" wp14:editId="28D02978">
                  <wp:extent cx="1137920" cy="1024127"/>
                  <wp:effectExtent l="0" t="0" r="0" b="0"/>
                  <wp:docPr id="28" name="Image 28" descr="Πρώτη στην Ευρώπη η χώρα μας για τη χρήση αντιβιοτικών - Alimos Onli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descr="Πρώτη στην Ευρώπη η χώρα μας για τη χρήση αντιβιοτικών - Alimos Online"/>
                          <pic:cNvPicPr/>
                        </pic:nvPicPr>
                        <pic:blipFill>
                          <a:blip r:embed="rId85" cstate="print"/>
                          <a:stretch>
                            <a:fillRect/>
                          </a:stretch>
                        </pic:blipFill>
                        <pic:spPr>
                          <a:xfrm>
                            <a:off x="0" y="0"/>
                            <a:ext cx="1137920" cy="1024127"/>
                          </a:xfrm>
                          <a:prstGeom prst="rect">
                            <a:avLst/>
                          </a:prstGeom>
                        </pic:spPr>
                      </pic:pic>
                    </a:graphicData>
                  </a:graphic>
                </wp:inline>
              </w:drawing>
            </w:r>
          </w:p>
        </w:tc>
        <w:tc>
          <w:tcPr>
            <w:tcW w:w="8745" w:type="dxa"/>
          </w:tcPr>
          <w:p w14:paraId="1CC38629" w14:textId="77777777" w:rsidR="0083679D" w:rsidRDefault="0083679D" w:rsidP="0083679D">
            <w:pPr>
              <w:tabs>
                <w:tab w:val="left" w:pos="9060"/>
              </w:tabs>
              <w:jc w:val="both"/>
              <w:rPr>
                <w:b/>
                <w:bCs/>
                <w:sz w:val="24"/>
                <w:szCs w:val="24"/>
              </w:rPr>
            </w:pPr>
            <w:r>
              <w:rPr>
                <w:b/>
                <w:bCs/>
                <w:sz w:val="24"/>
                <w:szCs w:val="24"/>
              </w:rPr>
              <w:t>Αντώνιος Παπαδόπουλος (</w:t>
            </w:r>
            <w:hyperlink r:id="rId86">
              <w:r>
                <w:rPr>
                  <w:b/>
                  <w:bCs/>
                  <w:color w:val="0000FF"/>
                  <w:sz w:val="24"/>
                  <w:szCs w:val="24"/>
                  <w:u w:val="single"/>
                </w:rPr>
                <w:t>antpapa1@otenet.gr</w:t>
              </w:r>
            </w:hyperlink>
            <w:r>
              <w:rPr>
                <w:b/>
                <w:bCs/>
                <w:sz w:val="24"/>
                <w:szCs w:val="24"/>
              </w:rPr>
              <w:t>)</w:t>
            </w:r>
          </w:p>
          <w:p w14:paraId="13FE8879" w14:textId="77777777" w:rsidR="0083679D" w:rsidRDefault="0083679D" w:rsidP="0083679D">
            <w:pPr>
              <w:tabs>
                <w:tab w:val="left" w:pos="9060"/>
              </w:tabs>
              <w:jc w:val="both"/>
              <w:rPr>
                <w:sz w:val="24"/>
                <w:szCs w:val="24"/>
              </w:rPr>
            </w:pPr>
            <w:r>
              <w:rPr>
                <w:sz w:val="24"/>
                <w:szCs w:val="24"/>
              </w:rPr>
              <w:t xml:space="preserve">Είναι Καθηγητής Παθολογίας-Λοιμώξεων </w:t>
            </w:r>
            <w:r>
              <w:rPr>
                <w:color w:val="212121"/>
                <w:sz w:val="24"/>
                <w:szCs w:val="24"/>
              </w:rPr>
              <w:t xml:space="preserve">στην Ιατρική Σχολή </w:t>
            </w:r>
            <w:r>
              <w:rPr>
                <w:sz w:val="24"/>
                <w:szCs w:val="24"/>
              </w:rPr>
              <w:t>του Εθνικού και Καποδιστριακού Πανεπιστημίου Αθηνών. Είναι υπεύθυνος της Μονάδας Ειδικών Λοιμώξεων και του Εξωτερικού Ιατρείου Οστικής Λοίμωξης της Δ΄Παθολογικής Κλινικής του Πανεπιστημιακού Γενικού Νοσοκομείου ΑΤΤΙΚΟΝ. Υπηρετεί ως Αντιπρόεδρος του ESGIAI (ESCMID Study Group on Implant Associated Infections) και ως Πρόεδρος της Επιτροπής Φαρμακοεπαγρύπνησης του ΕΟΦ. Κύριοι τομείς ενδιαφέροντός του είναι η HIV λοίμωξη, οι λοιμώξεις οστών και αρθρώσεων και τα εμβόλια.</w:t>
            </w:r>
          </w:p>
        </w:tc>
      </w:tr>
      <w:tr w:rsidR="0083679D" w14:paraId="5FEDD23D" w14:textId="77777777">
        <w:tc>
          <w:tcPr>
            <w:tcW w:w="2346" w:type="dxa"/>
          </w:tcPr>
          <w:p w14:paraId="382656C8" w14:textId="77777777" w:rsidR="0083679D" w:rsidRDefault="0083679D" w:rsidP="0083679D">
            <w:pPr>
              <w:jc w:val="center"/>
              <w:rPr>
                <w:b/>
                <w:bCs/>
                <w:sz w:val="24"/>
                <w:szCs w:val="24"/>
              </w:rPr>
            </w:pPr>
          </w:p>
        </w:tc>
        <w:tc>
          <w:tcPr>
            <w:tcW w:w="8745" w:type="dxa"/>
          </w:tcPr>
          <w:p w14:paraId="31DBFFB7" w14:textId="77777777" w:rsidR="0083679D" w:rsidRDefault="0083679D" w:rsidP="0083679D">
            <w:pPr>
              <w:tabs>
                <w:tab w:val="left" w:pos="888"/>
                <w:tab w:val="left" w:pos="9060"/>
              </w:tabs>
              <w:jc w:val="both"/>
              <w:rPr>
                <w:b/>
                <w:bCs/>
                <w:sz w:val="24"/>
                <w:szCs w:val="24"/>
              </w:rPr>
            </w:pPr>
          </w:p>
        </w:tc>
      </w:tr>
      <w:tr w:rsidR="0083679D" w14:paraId="30A8AEBC" w14:textId="77777777">
        <w:tc>
          <w:tcPr>
            <w:tcW w:w="2346" w:type="dxa"/>
          </w:tcPr>
          <w:p w14:paraId="41A7684B" w14:textId="77777777" w:rsidR="0083679D" w:rsidRDefault="0083679D" w:rsidP="0083679D">
            <w:pPr>
              <w:jc w:val="center"/>
              <w:rPr>
                <w:b/>
                <w:bCs/>
                <w:sz w:val="24"/>
                <w:szCs w:val="24"/>
              </w:rPr>
            </w:pPr>
            <w:r>
              <w:rPr>
                <w:noProof/>
              </w:rPr>
              <w:drawing>
                <wp:inline distT="0" distB="0" distL="0" distR="0" wp14:anchorId="488DA498" wp14:editId="7CF03AF9">
                  <wp:extent cx="720328" cy="838200"/>
                  <wp:effectExtent l="0" t="0" r="0" b="0"/>
                  <wp:docPr id="1729225891" name="image16.jpg" descr="C:\Users\Evangelos\AppData\Local\Microsoft\Windows\INetCache\Content.Word\thumbnail_IMG_3343.jpg"/>
                  <wp:cNvGraphicFramePr/>
                  <a:graphic xmlns:a="http://schemas.openxmlformats.org/drawingml/2006/main">
                    <a:graphicData uri="http://schemas.openxmlformats.org/drawingml/2006/picture">
                      <pic:pic xmlns:pic="http://schemas.openxmlformats.org/drawingml/2006/picture">
                        <pic:nvPicPr>
                          <pic:cNvPr id="0" name="image16.jpg" descr="C:\Users\Evangelos\AppData\Local\Microsoft\Windows\INetCache\Content.Word\thumbnail_IMG_3343.jpg"/>
                          <pic:cNvPicPr preferRelativeResize="0"/>
                        </pic:nvPicPr>
                        <pic:blipFill>
                          <a:blip r:embed="rId87"/>
                          <a:srcRect/>
                          <a:stretch>
                            <a:fillRect/>
                          </a:stretch>
                        </pic:blipFill>
                        <pic:spPr>
                          <a:xfrm>
                            <a:off x="0" y="0"/>
                            <a:ext cx="720328" cy="838200"/>
                          </a:xfrm>
                          <a:prstGeom prst="rect">
                            <a:avLst/>
                          </a:prstGeom>
                          <a:ln/>
                        </pic:spPr>
                      </pic:pic>
                    </a:graphicData>
                  </a:graphic>
                </wp:inline>
              </w:drawing>
            </w:r>
          </w:p>
          <w:p w14:paraId="4E58E1EF" w14:textId="77777777" w:rsidR="0083679D" w:rsidRDefault="0083679D" w:rsidP="0083679D">
            <w:pPr>
              <w:jc w:val="center"/>
              <w:rPr>
                <w:b/>
                <w:bCs/>
                <w:sz w:val="24"/>
                <w:szCs w:val="24"/>
              </w:rPr>
            </w:pPr>
          </w:p>
        </w:tc>
        <w:tc>
          <w:tcPr>
            <w:tcW w:w="8745" w:type="dxa"/>
          </w:tcPr>
          <w:p w14:paraId="42E05BC0" w14:textId="77777777" w:rsidR="0083679D" w:rsidRDefault="0083679D" w:rsidP="0083679D">
            <w:pPr>
              <w:tabs>
                <w:tab w:val="left" w:pos="888"/>
                <w:tab w:val="left" w:pos="9060"/>
              </w:tabs>
              <w:jc w:val="both"/>
              <w:rPr>
                <w:b/>
                <w:bCs/>
                <w:sz w:val="24"/>
                <w:szCs w:val="24"/>
              </w:rPr>
            </w:pPr>
            <w:r>
              <w:rPr>
                <w:b/>
                <w:bCs/>
                <w:sz w:val="24"/>
                <w:szCs w:val="24"/>
              </w:rPr>
              <w:t>Ελισάβετ Παραμυθιώτου (</w:t>
            </w:r>
            <w:hyperlink r:id="rId88">
              <w:r>
                <w:rPr>
                  <w:b/>
                  <w:bCs/>
                  <w:color w:val="0000FF"/>
                  <w:sz w:val="24"/>
                  <w:szCs w:val="24"/>
                  <w:u w:val="single"/>
                </w:rPr>
                <w:t>lparamyth61@hotmail.com</w:t>
              </w:r>
            </w:hyperlink>
            <w:r>
              <w:rPr>
                <w:b/>
                <w:bCs/>
                <w:sz w:val="24"/>
                <w:szCs w:val="24"/>
              </w:rPr>
              <w:t>)</w:t>
            </w:r>
          </w:p>
          <w:p w14:paraId="342CAAFE" w14:textId="77777777" w:rsidR="0083679D" w:rsidRDefault="0083679D" w:rsidP="0083679D">
            <w:pPr>
              <w:tabs>
                <w:tab w:val="left" w:pos="888"/>
                <w:tab w:val="left" w:pos="9060"/>
              </w:tabs>
              <w:jc w:val="both"/>
              <w:rPr>
                <w:b/>
                <w:bCs/>
                <w:sz w:val="24"/>
                <w:szCs w:val="24"/>
              </w:rPr>
            </w:pPr>
            <w:r>
              <w:rPr>
                <w:sz w:val="24"/>
                <w:szCs w:val="24"/>
              </w:rPr>
              <w:t xml:space="preserve">Είναι παθολόγος-εντατικολόγος-λοιμωξιολόγος, διδάκτωρ του Εθνικού και Καποδιστριακού Πανεπιστημίου Αθηνών και εργάζεται ως Συνονίστρια Διευθύντρια ΕΣΥ στη Μονάδα Εντατικής Θεραπείας του Γενικού Νοσοκομείου Αθηνών «Λαϊκό» </w:t>
            </w:r>
          </w:p>
        </w:tc>
      </w:tr>
      <w:tr w:rsidR="0083679D" w14:paraId="6965EF49" w14:textId="77777777" w:rsidTr="00F45B6A">
        <w:trPr>
          <w:trHeight w:val="1876"/>
        </w:trPr>
        <w:tc>
          <w:tcPr>
            <w:tcW w:w="2346" w:type="dxa"/>
          </w:tcPr>
          <w:p w14:paraId="524441AE" w14:textId="77777777" w:rsidR="0083679D" w:rsidRDefault="0083679D" w:rsidP="0083679D">
            <w:pPr>
              <w:jc w:val="center"/>
              <w:rPr>
                <w:b/>
                <w:bCs/>
                <w:sz w:val="24"/>
                <w:szCs w:val="24"/>
              </w:rPr>
            </w:pPr>
            <w:r>
              <w:rPr>
                <w:b/>
                <w:bCs/>
                <w:noProof/>
                <w:sz w:val="24"/>
                <w:szCs w:val="24"/>
              </w:rPr>
              <w:drawing>
                <wp:inline distT="0" distB="0" distL="0" distR="0" wp14:anchorId="271367E8" wp14:editId="2E85F617">
                  <wp:extent cx="640080" cy="853440"/>
                  <wp:effectExtent l="0" t="0" r="0" b="0"/>
                  <wp:docPr id="1729225892" name="image8.jpg" descr="C:\Users\Evangelos\Documents\ΜΕΤΑΠΤΥΧΙΑΚΟ ΛΟΙΜΩΞΕΩΝ\ΔΙΔΑΣΚΟΝΤΕΣ\ΠΙΣΙΜΙΣΗ\ΔΡ_ΠΙΣΙΜΙΣΗ_ΕΛΕΝΗ__ΔΙΕΥΘΥΝΤΡΙΑ_ΝΟΣΗΛΕΥΤΙΚΗΣ_ΥΠΗΡΕΣΙΑΣ_Π.Γ.Ν. ΑΤΤΙΚΟΝ.jpg"/>
                  <wp:cNvGraphicFramePr/>
                  <a:graphic xmlns:a="http://schemas.openxmlformats.org/drawingml/2006/main">
                    <a:graphicData uri="http://schemas.openxmlformats.org/drawingml/2006/picture">
                      <pic:pic xmlns:pic="http://schemas.openxmlformats.org/drawingml/2006/picture">
                        <pic:nvPicPr>
                          <pic:cNvPr id="0" name="image8.jpg" descr="C:\Users\Evangelos\Documents\ΜΕΤΑΠΤΥΧΙΑΚΟ ΛΟΙΜΩΞΕΩΝ\ΔΙΔΑΣΚΟΝΤΕΣ\ΠΙΣΙΜΙΣΗ\ΔΡ_ΠΙΣΙΜΙΣΗ_ΕΛΕΝΗ__ΔΙΕΥΘΥΝΤΡΙΑ_ΝΟΣΗΛΕΥΤΙΚΗΣ_ΥΠΗΡΕΣΙΑΣ_Π.Γ.Ν. ΑΤΤΙΚΟΝ.jpg"/>
                          <pic:cNvPicPr preferRelativeResize="0"/>
                        </pic:nvPicPr>
                        <pic:blipFill>
                          <a:blip r:embed="rId89"/>
                          <a:srcRect/>
                          <a:stretch>
                            <a:fillRect/>
                          </a:stretch>
                        </pic:blipFill>
                        <pic:spPr>
                          <a:xfrm>
                            <a:off x="0" y="0"/>
                            <a:ext cx="640080" cy="853440"/>
                          </a:xfrm>
                          <a:prstGeom prst="rect">
                            <a:avLst/>
                          </a:prstGeom>
                          <a:ln/>
                        </pic:spPr>
                      </pic:pic>
                    </a:graphicData>
                  </a:graphic>
                </wp:inline>
              </w:drawing>
            </w:r>
          </w:p>
        </w:tc>
        <w:tc>
          <w:tcPr>
            <w:tcW w:w="8745" w:type="dxa"/>
            <w:vAlign w:val="center"/>
          </w:tcPr>
          <w:p w14:paraId="1F9892D2" w14:textId="77777777" w:rsidR="0083679D" w:rsidRDefault="0083679D" w:rsidP="0083679D">
            <w:pPr>
              <w:tabs>
                <w:tab w:val="left" w:pos="888"/>
                <w:tab w:val="left" w:pos="9060"/>
              </w:tabs>
              <w:jc w:val="both"/>
              <w:rPr>
                <w:sz w:val="24"/>
                <w:szCs w:val="24"/>
              </w:rPr>
            </w:pPr>
            <w:r>
              <w:rPr>
                <w:b/>
                <w:bCs/>
                <w:sz w:val="24"/>
                <w:szCs w:val="24"/>
              </w:rPr>
              <w:t>Ελένη Πισιμίση, MSc, PhD (</w:t>
            </w:r>
            <w:hyperlink r:id="rId90">
              <w:r>
                <w:rPr>
                  <w:b/>
                  <w:bCs/>
                  <w:color w:val="0000FF"/>
                  <w:sz w:val="24"/>
                  <w:szCs w:val="24"/>
                  <w:u w:val="single"/>
                </w:rPr>
                <w:t>pisimisieleni@gmail.com</w:t>
              </w:r>
            </w:hyperlink>
            <w:r>
              <w:rPr>
                <w:sz w:val="24"/>
                <w:szCs w:val="24"/>
              </w:rPr>
              <w:t>)</w:t>
            </w:r>
          </w:p>
          <w:p w14:paraId="3B453744" w14:textId="77777777" w:rsidR="0083679D" w:rsidRDefault="0083679D" w:rsidP="0083679D">
            <w:pPr>
              <w:tabs>
                <w:tab w:val="left" w:pos="888"/>
                <w:tab w:val="left" w:pos="9060"/>
              </w:tabs>
              <w:jc w:val="both"/>
              <w:rPr>
                <w:b/>
                <w:bCs/>
                <w:sz w:val="24"/>
                <w:szCs w:val="24"/>
              </w:rPr>
            </w:pPr>
            <w:r>
              <w:rPr>
                <w:sz w:val="24"/>
                <w:szCs w:val="24"/>
              </w:rPr>
              <w:t>Είναι διδάκτωρ του Εθνικού και Καποδιστριακού Πανεπιστημίου Αθηνών. Αποτελεί ιδρυτικό μέλος της νοσηλευτικής υπηρεσίας του Πανεπιστημιακού Γενικού Νοσοκομείου ΑΤΤΙΚΟΝ από την έναρξη της λειτουργίας του ενώ από το 2005 υπηρετεί ως Διευθύντρια της Νοσηλευτικής Υπηρεσίας.</w:t>
            </w:r>
          </w:p>
        </w:tc>
      </w:tr>
      <w:tr w:rsidR="0083679D" w14:paraId="4A6DEEE3" w14:textId="77777777" w:rsidTr="00F45B6A">
        <w:trPr>
          <w:trHeight w:val="2976"/>
        </w:trPr>
        <w:tc>
          <w:tcPr>
            <w:tcW w:w="2346" w:type="dxa"/>
          </w:tcPr>
          <w:p w14:paraId="6DB78B79" w14:textId="220AC6CF" w:rsidR="0083679D" w:rsidRDefault="0083679D" w:rsidP="0083679D">
            <w:pPr>
              <w:jc w:val="center"/>
              <w:rPr>
                <w:b/>
                <w:bCs/>
                <w:sz w:val="24"/>
                <w:szCs w:val="24"/>
              </w:rPr>
            </w:pPr>
            <w:r w:rsidRPr="00021907">
              <w:rPr>
                <w:b/>
                <w:bCs/>
                <w:noProof/>
                <w:sz w:val="24"/>
                <w:szCs w:val="24"/>
              </w:rPr>
              <w:drawing>
                <wp:anchor distT="0" distB="0" distL="114300" distR="114300" simplePos="0" relativeHeight="251673600" behindDoc="1" locked="0" layoutInCell="1" allowOverlap="1" wp14:anchorId="1279CA58" wp14:editId="7B2367A1">
                  <wp:simplePos x="0" y="0"/>
                  <wp:positionH relativeFrom="column">
                    <wp:posOffset>227965</wp:posOffset>
                  </wp:positionH>
                  <wp:positionV relativeFrom="paragraph">
                    <wp:posOffset>0</wp:posOffset>
                  </wp:positionV>
                  <wp:extent cx="891961" cy="1159634"/>
                  <wp:effectExtent l="0" t="0" r="3810" b="2540"/>
                  <wp:wrapTight wrapText="bothSides">
                    <wp:wrapPolygon edited="0">
                      <wp:start x="0" y="0"/>
                      <wp:lineTo x="0" y="21292"/>
                      <wp:lineTo x="21231" y="21292"/>
                      <wp:lineTo x="21231" y="0"/>
                      <wp:lineTo x="0" y="0"/>
                    </wp:wrapPolygon>
                  </wp:wrapTight>
                  <wp:docPr id="92909799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097994" name=""/>
                          <pic:cNvPicPr/>
                        </pic:nvPicPr>
                        <pic:blipFill>
                          <a:blip r:embed="rId91">
                            <a:extLst>
                              <a:ext uri="{28A0092B-C50C-407E-A947-70E740481C1C}">
                                <a14:useLocalDpi xmlns:a14="http://schemas.microsoft.com/office/drawing/2010/main" val="0"/>
                              </a:ext>
                            </a:extLst>
                          </a:blip>
                          <a:stretch>
                            <a:fillRect/>
                          </a:stretch>
                        </pic:blipFill>
                        <pic:spPr>
                          <a:xfrm>
                            <a:off x="0" y="0"/>
                            <a:ext cx="891961" cy="1159634"/>
                          </a:xfrm>
                          <a:prstGeom prst="rect">
                            <a:avLst/>
                          </a:prstGeom>
                        </pic:spPr>
                      </pic:pic>
                    </a:graphicData>
                  </a:graphic>
                </wp:anchor>
              </w:drawing>
            </w:r>
          </w:p>
        </w:tc>
        <w:tc>
          <w:tcPr>
            <w:tcW w:w="8745" w:type="dxa"/>
          </w:tcPr>
          <w:p w14:paraId="356E94F2" w14:textId="77777777" w:rsidR="0083679D" w:rsidRDefault="0083679D" w:rsidP="0083679D">
            <w:pPr>
              <w:jc w:val="both"/>
              <w:rPr>
                <w:b/>
                <w:bCs/>
                <w:sz w:val="24"/>
                <w:szCs w:val="24"/>
              </w:rPr>
            </w:pPr>
            <w:r>
              <w:rPr>
                <w:b/>
                <w:bCs/>
                <w:sz w:val="24"/>
                <w:szCs w:val="24"/>
              </w:rPr>
              <w:t>Γαρυφαλλιά Πουλάκου (</w:t>
            </w:r>
            <w:hyperlink r:id="rId92">
              <w:r>
                <w:rPr>
                  <w:b/>
                  <w:bCs/>
                  <w:color w:val="0000FF"/>
                  <w:sz w:val="24"/>
                  <w:szCs w:val="24"/>
                  <w:u w:val="single"/>
                </w:rPr>
                <w:t>gpoulakou@gmail.com</w:t>
              </w:r>
            </w:hyperlink>
            <w:r>
              <w:rPr>
                <w:b/>
                <w:bCs/>
                <w:sz w:val="24"/>
                <w:szCs w:val="24"/>
              </w:rPr>
              <w:t>)</w:t>
            </w:r>
          </w:p>
          <w:p w14:paraId="6E54E8A5" w14:textId="77777777" w:rsidR="0083679D" w:rsidRDefault="0083679D" w:rsidP="0083679D">
            <w:pPr>
              <w:tabs>
                <w:tab w:val="left" w:pos="888"/>
                <w:tab w:val="left" w:pos="9060"/>
              </w:tabs>
              <w:jc w:val="both"/>
              <w:rPr>
                <w:b/>
                <w:bCs/>
                <w:sz w:val="24"/>
                <w:szCs w:val="24"/>
              </w:rPr>
            </w:pPr>
            <w:r>
              <w:rPr>
                <w:sz w:val="24"/>
                <w:szCs w:val="24"/>
              </w:rPr>
              <w:t xml:space="preserve">Είναι Αναπληρώτρια Καθηγήτρια Παθολογίας-Λοιμώξεων </w:t>
            </w:r>
            <w:r>
              <w:rPr>
                <w:color w:val="212121"/>
                <w:sz w:val="24"/>
                <w:szCs w:val="24"/>
              </w:rPr>
              <w:t xml:space="preserve">στην Ιατρική Σχολή </w:t>
            </w:r>
            <w:r>
              <w:rPr>
                <w:sz w:val="24"/>
                <w:szCs w:val="24"/>
              </w:rPr>
              <w:t xml:space="preserve">του Εθνικού και Καποδιστριακού Πανεπιστημίου Αθηνών. Αποτελεί ιδρυτικό μέλος της διεθνούς Ομάδας Εργασίας «Λοιμώξεις σε βαρέως πάσχοντες ασθενείς» της European Society of Clinical Microbiology and Infectious Diseases. Τα κύρια ερευνητικά της ενδιαφέροντα αφορούν στις λοιμώξεις σε βαρέως πάσχοντες, στα νεώτερα αντιμικροβιακά, στην αντιμικροβιακή αντοχή και στις λοιμώξεις της κοινότητας. Διαθέτει πλούσιο συγγραφικό έργο με 250 δημοσιεύσεις σε ξενόγλωσσα ιατρικά περιοδικά. Είναι Γενική Γραμματέας </w:t>
            </w:r>
            <w:r>
              <w:rPr>
                <w:color w:val="212121"/>
                <w:sz w:val="24"/>
                <w:szCs w:val="24"/>
              </w:rPr>
              <w:t>της Ελληνικής Εταιρείας Χημειοθεραπείας.</w:t>
            </w:r>
          </w:p>
        </w:tc>
      </w:tr>
      <w:tr w:rsidR="0083679D" w14:paraId="496F7E25" w14:textId="77777777">
        <w:tc>
          <w:tcPr>
            <w:tcW w:w="2346" w:type="dxa"/>
          </w:tcPr>
          <w:p w14:paraId="7672587F" w14:textId="77777777" w:rsidR="0083679D" w:rsidRDefault="0083679D" w:rsidP="0083679D">
            <w:pPr>
              <w:jc w:val="center"/>
              <w:rPr>
                <w:b/>
                <w:bCs/>
                <w:sz w:val="24"/>
                <w:szCs w:val="24"/>
              </w:rPr>
            </w:pPr>
          </w:p>
        </w:tc>
        <w:tc>
          <w:tcPr>
            <w:tcW w:w="8745" w:type="dxa"/>
          </w:tcPr>
          <w:p w14:paraId="1BB9FEC5" w14:textId="77777777" w:rsidR="0083679D" w:rsidRDefault="0083679D" w:rsidP="0083679D">
            <w:pPr>
              <w:tabs>
                <w:tab w:val="left" w:pos="888"/>
                <w:tab w:val="left" w:pos="9060"/>
              </w:tabs>
              <w:jc w:val="both"/>
              <w:rPr>
                <w:b/>
                <w:bCs/>
                <w:sz w:val="24"/>
                <w:szCs w:val="24"/>
              </w:rPr>
            </w:pPr>
          </w:p>
        </w:tc>
      </w:tr>
      <w:tr w:rsidR="0083679D" w14:paraId="0FCE5B41" w14:textId="77777777">
        <w:tc>
          <w:tcPr>
            <w:tcW w:w="2346" w:type="dxa"/>
          </w:tcPr>
          <w:p w14:paraId="55471C38" w14:textId="77777777" w:rsidR="0083679D" w:rsidRDefault="0083679D" w:rsidP="0083679D">
            <w:pPr>
              <w:jc w:val="center"/>
              <w:rPr>
                <w:b/>
                <w:bCs/>
                <w:sz w:val="24"/>
                <w:szCs w:val="24"/>
              </w:rPr>
            </w:pPr>
            <w:r>
              <w:rPr>
                <w:b/>
                <w:bCs/>
                <w:noProof/>
                <w:sz w:val="24"/>
                <w:szCs w:val="24"/>
              </w:rPr>
              <w:drawing>
                <wp:inline distT="0" distB="0" distL="0" distR="0" wp14:anchorId="28C10DB4" wp14:editId="11378A49">
                  <wp:extent cx="792480" cy="1036320"/>
                  <wp:effectExtent l="0" t="0" r="0" b="0"/>
                  <wp:docPr id="1729225894" name="image9.jpg" descr="C:\Users\Evangelos\Documents\ΜΕΤΑΠΤΥΧΙΑΚΟ ΛΟΙΜΩΞΕΩΝ\ΔΙΔΑΣΚΟΝΤΕΣ\ΡΟΥΤΣΗ\Egxromo.jpg"/>
                  <wp:cNvGraphicFramePr/>
                  <a:graphic xmlns:a="http://schemas.openxmlformats.org/drawingml/2006/main">
                    <a:graphicData uri="http://schemas.openxmlformats.org/drawingml/2006/picture">
                      <pic:pic xmlns:pic="http://schemas.openxmlformats.org/drawingml/2006/picture">
                        <pic:nvPicPr>
                          <pic:cNvPr id="0" name="image9.jpg" descr="C:\Users\Evangelos\Documents\ΜΕΤΑΠΤΥΧΙΑΚΟ ΛΟΙΜΩΞΕΩΝ\ΔΙΔΑΣΚΟΝΤΕΣ\ΡΟΥΤΣΗ\Egxromo.jpg"/>
                          <pic:cNvPicPr preferRelativeResize="0"/>
                        </pic:nvPicPr>
                        <pic:blipFill>
                          <a:blip r:embed="rId93"/>
                          <a:srcRect/>
                          <a:stretch>
                            <a:fillRect/>
                          </a:stretch>
                        </pic:blipFill>
                        <pic:spPr>
                          <a:xfrm>
                            <a:off x="0" y="0"/>
                            <a:ext cx="792480" cy="1036320"/>
                          </a:xfrm>
                          <a:prstGeom prst="rect">
                            <a:avLst/>
                          </a:prstGeom>
                          <a:ln/>
                        </pic:spPr>
                      </pic:pic>
                    </a:graphicData>
                  </a:graphic>
                </wp:inline>
              </w:drawing>
            </w:r>
          </w:p>
        </w:tc>
        <w:tc>
          <w:tcPr>
            <w:tcW w:w="8745" w:type="dxa"/>
          </w:tcPr>
          <w:p w14:paraId="241274D3" w14:textId="77777777" w:rsidR="0083679D" w:rsidRDefault="0083679D" w:rsidP="0083679D">
            <w:pPr>
              <w:tabs>
                <w:tab w:val="left" w:pos="888"/>
                <w:tab w:val="left" w:pos="9060"/>
              </w:tabs>
              <w:jc w:val="both"/>
              <w:rPr>
                <w:b/>
                <w:bCs/>
                <w:sz w:val="24"/>
                <w:szCs w:val="24"/>
              </w:rPr>
            </w:pPr>
            <w:r>
              <w:rPr>
                <w:b/>
                <w:bCs/>
                <w:sz w:val="24"/>
                <w:szCs w:val="24"/>
              </w:rPr>
              <w:t>Χριστίνα Ρούτση (</w:t>
            </w:r>
            <w:hyperlink r:id="rId94">
              <w:r>
                <w:rPr>
                  <w:b/>
                  <w:bCs/>
                  <w:color w:val="0000FF"/>
                  <w:sz w:val="24"/>
                  <w:szCs w:val="24"/>
                  <w:u w:val="single"/>
                </w:rPr>
                <w:t>chroutsi@hotmail.com</w:t>
              </w:r>
            </w:hyperlink>
            <w:r>
              <w:rPr>
                <w:b/>
                <w:bCs/>
                <w:sz w:val="24"/>
                <w:szCs w:val="24"/>
              </w:rPr>
              <w:t>)</w:t>
            </w:r>
          </w:p>
          <w:p w14:paraId="73188C61" w14:textId="77777777" w:rsidR="0083679D" w:rsidRDefault="0083679D" w:rsidP="0083679D">
            <w:pPr>
              <w:tabs>
                <w:tab w:val="left" w:pos="9060"/>
              </w:tabs>
              <w:jc w:val="both"/>
              <w:rPr>
                <w:b/>
                <w:bCs/>
                <w:strike/>
                <w:sz w:val="24"/>
                <w:szCs w:val="24"/>
              </w:rPr>
            </w:pPr>
            <w:r>
              <w:rPr>
                <w:sz w:val="24"/>
                <w:szCs w:val="24"/>
              </w:rPr>
              <w:t>Είναι Καθηγήτρια Εντατικής Θεραπείας-Πνευμονολογίας στην Ιατρική Σχολή του Εθνικού και Καποδιστριακού Πανεπιστημίου Αθηνών. Το ερευνητικό της ενδιαφέρον εστιάζεται στην ιστική οξυγόνωση, την δύσκολη αποδέσμευση από τον αναπνευστήρα και τις σοβαρές λοιμώξεις των βαρέως πασχόντων που αποκτώνται κατά την νοσηλεία τους στην Μονάδα Εντατικής Θεραπείας.</w:t>
            </w:r>
            <w:r>
              <w:rPr>
                <w:strike/>
                <w:sz w:val="24"/>
                <w:szCs w:val="24"/>
              </w:rPr>
              <w:t xml:space="preserve"> </w:t>
            </w:r>
          </w:p>
        </w:tc>
      </w:tr>
      <w:tr w:rsidR="0083679D" w14:paraId="6EDC09CE" w14:textId="77777777">
        <w:tc>
          <w:tcPr>
            <w:tcW w:w="2346" w:type="dxa"/>
          </w:tcPr>
          <w:p w14:paraId="6C282E4B" w14:textId="77777777" w:rsidR="0083679D" w:rsidRDefault="0083679D" w:rsidP="0083679D">
            <w:pPr>
              <w:jc w:val="center"/>
              <w:rPr>
                <w:b/>
                <w:bCs/>
                <w:sz w:val="24"/>
                <w:szCs w:val="24"/>
              </w:rPr>
            </w:pPr>
            <w:bookmarkStart w:id="2" w:name="_heading=h.3dy6vkm" w:colFirst="0" w:colLast="0"/>
            <w:bookmarkEnd w:id="2"/>
          </w:p>
        </w:tc>
        <w:tc>
          <w:tcPr>
            <w:tcW w:w="8745" w:type="dxa"/>
          </w:tcPr>
          <w:p w14:paraId="5C84D494" w14:textId="77777777" w:rsidR="0083679D" w:rsidRDefault="0083679D" w:rsidP="0083679D">
            <w:pPr>
              <w:tabs>
                <w:tab w:val="left" w:pos="888"/>
                <w:tab w:val="left" w:pos="9060"/>
              </w:tabs>
              <w:jc w:val="both"/>
              <w:rPr>
                <w:b/>
                <w:bCs/>
                <w:sz w:val="24"/>
                <w:szCs w:val="24"/>
              </w:rPr>
            </w:pPr>
          </w:p>
        </w:tc>
      </w:tr>
      <w:tr w:rsidR="0083679D" w14:paraId="57C4DF2D" w14:textId="77777777">
        <w:tc>
          <w:tcPr>
            <w:tcW w:w="2346" w:type="dxa"/>
          </w:tcPr>
          <w:p w14:paraId="0A710E16" w14:textId="77777777" w:rsidR="0083679D" w:rsidRDefault="0083679D" w:rsidP="0083679D">
            <w:pPr>
              <w:jc w:val="center"/>
            </w:pPr>
            <w:r>
              <w:rPr>
                <w:noProof/>
              </w:rPr>
              <w:lastRenderedPageBreak/>
              <w:drawing>
                <wp:inline distT="0" distB="0" distL="0" distR="0" wp14:anchorId="14B1EB7C" wp14:editId="08A3A86D">
                  <wp:extent cx="809625" cy="1038225"/>
                  <wp:effectExtent l="0" t="0" r="0" b="0"/>
                  <wp:docPr id="172922589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95"/>
                          <a:srcRect/>
                          <a:stretch>
                            <a:fillRect/>
                          </a:stretch>
                        </pic:blipFill>
                        <pic:spPr>
                          <a:xfrm>
                            <a:off x="0" y="0"/>
                            <a:ext cx="809625" cy="1038225"/>
                          </a:xfrm>
                          <a:prstGeom prst="rect">
                            <a:avLst/>
                          </a:prstGeom>
                          <a:ln/>
                        </pic:spPr>
                      </pic:pic>
                    </a:graphicData>
                  </a:graphic>
                </wp:inline>
              </w:drawing>
            </w:r>
          </w:p>
          <w:p w14:paraId="30FDC82B" w14:textId="5340ECAE" w:rsidR="0083679D" w:rsidRPr="00052A59" w:rsidRDefault="0083679D" w:rsidP="0083679D">
            <w:pPr>
              <w:rPr>
                <w:sz w:val="24"/>
                <w:szCs w:val="24"/>
                <w:lang w:val="el-GR"/>
              </w:rPr>
            </w:pPr>
          </w:p>
        </w:tc>
        <w:tc>
          <w:tcPr>
            <w:tcW w:w="8745" w:type="dxa"/>
          </w:tcPr>
          <w:p w14:paraId="12F4E23B" w14:textId="77777777" w:rsidR="0083679D" w:rsidRDefault="0083679D" w:rsidP="0083679D">
            <w:pPr>
              <w:tabs>
                <w:tab w:val="left" w:pos="888"/>
                <w:tab w:val="left" w:pos="9060"/>
              </w:tabs>
              <w:jc w:val="both"/>
              <w:rPr>
                <w:b/>
                <w:bCs/>
                <w:sz w:val="24"/>
                <w:szCs w:val="24"/>
              </w:rPr>
            </w:pPr>
            <w:r>
              <w:rPr>
                <w:b/>
                <w:bCs/>
                <w:sz w:val="24"/>
                <w:szCs w:val="24"/>
              </w:rPr>
              <w:t>Ασημίνα Σαφαρίκα (</w:t>
            </w:r>
            <w:hyperlink r:id="rId96">
              <w:r>
                <w:rPr>
                  <w:b/>
                  <w:bCs/>
                  <w:color w:val="0000FF"/>
                  <w:sz w:val="24"/>
                  <w:szCs w:val="24"/>
                  <w:u w:val="single"/>
                </w:rPr>
                <w:t>asafarika@yahoo.gr</w:t>
              </w:r>
            </w:hyperlink>
            <w:r>
              <w:rPr>
                <w:b/>
                <w:bCs/>
                <w:sz w:val="24"/>
                <w:szCs w:val="24"/>
              </w:rPr>
              <w:t>)</w:t>
            </w:r>
          </w:p>
          <w:p w14:paraId="3145A482" w14:textId="7CC4AEF7" w:rsidR="0083679D" w:rsidRPr="00052A59" w:rsidRDefault="0083679D" w:rsidP="0083679D">
            <w:pPr>
              <w:tabs>
                <w:tab w:val="left" w:pos="888"/>
                <w:tab w:val="left" w:pos="9060"/>
              </w:tabs>
              <w:jc w:val="both"/>
              <w:rPr>
                <w:sz w:val="24"/>
                <w:szCs w:val="24"/>
                <w:lang w:val="el-GR"/>
              </w:rPr>
            </w:pPr>
            <w:r>
              <w:rPr>
                <w:sz w:val="24"/>
                <w:szCs w:val="24"/>
                <w:lang w:val="el-GR"/>
              </w:rPr>
              <w:t xml:space="preserve">Είναι Επίκουρη Καθηγήτρια </w:t>
            </w:r>
            <w:r w:rsidRPr="00052A59">
              <w:rPr>
                <w:sz w:val="24"/>
                <w:szCs w:val="24"/>
              </w:rPr>
              <w:t>Ιατρική</w:t>
            </w:r>
            <w:r>
              <w:rPr>
                <w:sz w:val="24"/>
                <w:szCs w:val="24"/>
                <w:lang w:val="el-GR"/>
              </w:rPr>
              <w:t>ς</w:t>
            </w:r>
            <w:r w:rsidRPr="00052A59">
              <w:rPr>
                <w:sz w:val="24"/>
                <w:szCs w:val="24"/>
              </w:rPr>
              <w:t xml:space="preserve"> Βιοπαθολογία</w:t>
            </w:r>
            <w:r>
              <w:rPr>
                <w:sz w:val="24"/>
                <w:szCs w:val="24"/>
                <w:lang w:val="el-GR"/>
              </w:rPr>
              <w:t>ς</w:t>
            </w:r>
            <w:r w:rsidRPr="00052A59">
              <w:rPr>
                <w:sz w:val="24"/>
                <w:szCs w:val="24"/>
              </w:rPr>
              <w:t>-Μικροβιολογία</w:t>
            </w:r>
            <w:r>
              <w:rPr>
                <w:sz w:val="24"/>
                <w:szCs w:val="24"/>
                <w:lang w:val="el-GR"/>
              </w:rPr>
              <w:t>ς</w:t>
            </w:r>
            <w:r w:rsidRPr="00052A59">
              <w:rPr>
                <w:sz w:val="24"/>
                <w:szCs w:val="24"/>
              </w:rPr>
              <w:t xml:space="preserve"> για το Εργαστήριο Κλινικής Μικροβιολογίας </w:t>
            </w:r>
            <w:r>
              <w:rPr>
                <w:sz w:val="24"/>
                <w:szCs w:val="24"/>
                <w:lang w:val="el-GR"/>
              </w:rPr>
              <w:t xml:space="preserve">του </w:t>
            </w:r>
            <w:r>
              <w:rPr>
                <w:sz w:val="24"/>
                <w:szCs w:val="24"/>
              </w:rPr>
              <w:t>Πανεπιστημιακού Γενικού Νοσοκομείου ΑΤΤΙΚΟΝ. Έχει ως ιδιαίτερο ερευνητικό ενδιαφέρον τους βιοδείκτες στο σηπτικό ασθενή, τη μοριακή διαγνωστική και την επίδραση των αντιμικροβιακών στην κινητική της βακτηριακής ανάπτυξης.</w:t>
            </w:r>
          </w:p>
        </w:tc>
      </w:tr>
      <w:tr w:rsidR="0083679D" w14:paraId="5E6E60F3" w14:textId="77777777">
        <w:tc>
          <w:tcPr>
            <w:tcW w:w="2346" w:type="dxa"/>
          </w:tcPr>
          <w:p w14:paraId="1FA3B618" w14:textId="77777777" w:rsidR="0083679D" w:rsidRDefault="0083679D" w:rsidP="0083679D">
            <w:pPr>
              <w:jc w:val="center"/>
              <w:rPr>
                <w:b/>
                <w:bCs/>
                <w:sz w:val="24"/>
                <w:szCs w:val="24"/>
              </w:rPr>
            </w:pPr>
          </w:p>
        </w:tc>
        <w:tc>
          <w:tcPr>
            <w:tcW w:w="8745" w:type="dxa"/>
          </w:tcPr>
          <w:p w14:paraId="668D8684" w14:textId="77777777" w:rsidR="0083679D" w:rsidRDefault="0083679D" w:rsidP="0083679D">
            <w:pPr>
              <w:tabs>
                <w:tab w:val="left" w:pos="9060"/>
              </w:tabs>
              <w:rPr>
                <w:b/>
                <w:bCs/>
                <w:sz w:val="24"/>
                <w:szCs w:val="24"/>
              </w:rPr>
            </w:pPr>
          </w:p>
        </w:tc>
      </w:tr>
      <w:tr w:rsidR="0083679D" w14:paraId="5688C183" w14:textId="77777777">
        <w:tc>
          <w:tcPr>
            <w:tcW w:w="2346" w:type="dxa"/>
          </w:tcPr>
          <w:p w14:paraId="4B8A32CD" w14:textId="77777777" w:rsidR="0083679D" w:rsidRDefault="0083679D" w:rsidP="0083679D">
            <w:pPr>
              <w:jc w:val="center"/>
              <w:rPr>
                <w:b/>
                <w:bCs/>
                <w:sz w:val="24"/>
                <w:szCs w:val="24"/>
              </w:rPr>
            </w:pPr>
            <w:r>
              <w:rPr>
                <w:b/>
                <w:bCs/>
                <w:noProof/>
                <w:sz w:val="24"/>
                <w:szCs w:val="24"/>
              </w:rPr>
              <w:drawing>
                <wp:inline distT="0" distB="0" distL="0" distR="0" wp14:anchorId="53C396F0" wp14:editId="11824630">
                  <wp:extent cx="971686" cy="1114581"/>
                  <wp:effectExtent l="0" t="0" r="0" b="0"/>
                  <wp:docPr id="1729225924"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97"/>
                          <a:srcRect/>
                          <a:stretch>
                            <a:fillRect/>
                          </a:stretch>
                        </pic:blipFill>
                        <pic:spPr>
                          <a:xfrm>
                            <a:off x="0" y="0"/>
                            <a:ext cx="971686" cy="1114581"/>
                          </a:xfrm>
                          <a:prstGeom prst="rect">
                            <a:avLst/>
                          </a:prstGeom>
                          <a:ln/>
                        </pic:spPr>
                      </pic:pic>
                    </a:graphicData>
                  </a:graphic>
                </wp:inline>
              </w:drawing>
            </w:r>
          </w:p>
        </w:tc>
        <w:tc>
          <w:tcPr>
            <w:tcW w:w="8745" w:type="dxa"/>
          </w:tcPr>
          <w:p w14:paraId="0FCBCB3A" w14:textId="77777777" w:rsidR="0083679D" w:rsidRDefault="0083679D" w:rsidP="0083679D">
            <w:pPr>
              <w:tabs>
                <w:tab w:val="left" w:pos="9060"/>
              </w:tabs>
              <w:rPr>
                <w:b/>
                <w:bCs/>
                <w:sz w:val="24"/>
                <w:szCs w:val="24"/>
              </w:rPr>
            </w:pPr>
            <w:r>
              <w:rPr>
                <w:b/>
                <w:bCs/>
                <w:sz w:val="24"/>
                <w:szCs w:val="24"/>
              </w:rPr>
              <w:t>Κωνσταντίνος Τριανταφύλλου (</w:t>
            </w:r>
            <w:hyperlink r:id="rId98">
              <w:r>
                <w:rPr>
                  <w:b/>
                  <w:bCs/>
                  <w:color w:val="0000FF"/>
                  <w:sz w:val="24"/>
                  <w:szCs w:val="24"/>
                  <w:u w:val="single"/>
                </w:rPr>
                <w:t>ktriant@med.uoa.gr</w:t>
              </w:r>
            </w:hyperlink>
            <w:r>
              <w:rPr>
                <w:b/>
                <w:bCs/>
                <w:sz w:val="24"/>
                <w:szCs w:val="24"/>
              </w:rPr>
              <w:t>)</w:t>
            </w:r>
          </w:p>
          <w:p w14:paraId="18402100" w14:textId="77777777" w:rsidR="0083679D" w:rsidRDefault="0083679D" w:rsidP="0083679D">
            <w:pPr>
              <w:tabs>
                <w:tab w:val="left" w:pos="9060"/>
              </w:tabs>
              <w:jc w:val="both"/>
              <w:rPr>
                <w:sz w:val="24"/>
                <w:szCs w:val="24"/>
              </w:rPr>
            </w:pPr>
            <w:r>
              <w:rPr>
                <w:sz w:val="24"/>
                <w:szCs w:val="24"/>
              </w:rPr>
              <w:t xml:space="preserve">Είναι Καθηγητής Γαστρεντερολογίας στην Ιατρική Σχολή του Εθνικού και Καποδιστριακού Πανεπιστημίου Αθηνών και υπεύθυνος της Ηπατογαστρεντερολογικής Μονάδας της Β΄ Προπαιδευτικής Παθολογικής Κλινικής του Πανεπιστημιακού Γενικού Νοσοκομείου ΑΤΤΙΚΟΝ. Το ερευνητικό του έργο εστιάζεται στο εντερικό μικροβίωμα, στο σύνδρομο ευερέθιστου εντέρου και στις φλεγμονώδεις νόσους του εντέρου. </w:t>
            </w:r>
          </w:p>
          <w:p w14:paraId="6F3EC7ED" w14:textId="77777777" w:rsidR="0083679D" w:rsidRDefault="0083679D" w:rsidP="0083679D">
            <w:pPr>
              <w:tabs>
                <w:tab w:val="left" w:pos="9060"/>
              </w:tabs>
              <w:rPr>
                <w:b/>
                <w:bCs/>
                <w:sz w:val="24"/>
                <w:szCs w:val="24"/>
              </w:rPr>
            </w:pPr>
          </w:p>
        </w:tc>
      </w:tr>
      <w:tr w:rsidR="0083679D" w:rsidRPr="004467CB" w14:paraId="1EF30431" w14:textId="77777777">
        <w:tc>
          <w:tcPr>
            <w:tcW w:w="2346" w:type="dxa"/>
          </w:tcPr>
          <w:p w14:paraId="092D8B91" w14:textId="77777777" w:rsidR="0083679D" w:rsidRPr="00D2028B" w:rsidRDefault="0083679D" w:rsidP="0083679D">
            <w:pPr>
              <w:jc w:val="center"/>
              <w:rPr>
                <w:b/>
                <w:bCs/>
                <w:sz w:val="24"/>
                <w:szCs w:val="24"/>
              </w:rPr>
            </w:pPr>
          </w:p>
        </w:tc>
        <w:tc>
          <w:tcPr>
            <w:tcW w:w="8745" w:type="dxa"/>
          </w:tcPr>
          <w:p w14:paraId="334FFEE9" w14:textId="77777777" w:rsidR="0083679D" w:rsidRPr="004467CB" w:rsidRDefault="0083679D" w:rsidP="0083679D">
            <w:pPr>
              <w:tabs>
                <w:tab w:val="left" w:pos="9060"/>
              </w:tabs>
              <w:rPr>
                <w:b/>
                <w:bCs/>
                <w:sz w:val="24"/>
                <w:szCs w:val="24"/>
                <w:lang w:val="el-GR"/>
              </w:rPr>
            </w:pPr>
          </w:p>
        </w:tc>
      </w:tr>
      <w:tr w:rsidR="0083679D" w14:paraId="2E726807" w14:textId="77777777">
        <w:tc>
          <w:tcPr>
            <w:tcW w:w="2346" w:type="dxa"/>
          </w:tcPr>
          <w:p w14:paraId="593F0BDE" w14:textId="77777777" w:rsidR="0083679D" w:rsidRDefault="0083679D" w:rsidP="0083679D">
            <w:pPr>
              <w:jc w:val="center"/>
              <w:rPr>
                <w:b/>
                <w:bCs/>
                <w:sz w:val="24"/>
                <w:szCs w:val="24"/>
              </w:rPr>
            </w:pPr>
            <w:r>
              <w:rPr>
                <w:noProof/>
              </w:rPr>
              <w:drawing>
                <wp:inline distT="0" distB="0" distL="0" distR="0" wp14:anchorId="4DCB607A" wp14:editId="0E40F546">
                  <wp:extent cx="929640" cy="885825"/>
                  <wp:effectExtent l="0" t="0" r="0" b="0"/>
                  <wp:docPr id="1729225927" name="image39.jpg"/>
                  <wp:cNvGraphicFramePr/>
                  <a:graphic xmlns:a="http://schemas.openxmlformats.org/drawingml/2006/main">
                    <a:graphicData uri="http://schemas.openxmlformats.org/drawingml/2006/picture">
                      <pic:pic xmlns:pic="http://schemas.openxmlformats.org/drawingml/2006/picture">
                        <pic:nvPicPr>
                          <pic:cNvPr id="0" name="image39.jpg"/>
                          <pic:cNvPicPr preferRelativeResize="0"/>
                        </pic:nvPicPr>
                        <pic:blipFill>
                          <a:blip r:embed="rId99"/>
                          <a:srcRect/>
                          <a:stretch>
                            <a:fillRect/>
                          </a:stretch>
                        </pic:blipFill>
                        <pic:spPr>
                          <a:xfrm>
                            <a:off x="0" y="0"/>
                            <a:ext cx="929640" cy="885825"/>
                          </a:xfrm>
                          <a:prstGeom prst="rect">
                            <a:avLst/>
                          </a:prstGeom>
                          <a:ln/>
                        </pic:spPr>
                      </pic:pic>
                    </a:graphicData>
                  </a:graphic>
                </wp:inline>
              </w:drawing>
            </w:r>
          </w:p>
        </w:tc>
        <w:tc>
          <w:tcPr>
            <w:tcW w:w="8745" w:type="dxa"/>
          </w:tcPr>
          <w:p w14:paraId="62B72BDF" w14:textId="77777777" w:rsidR="0083679D" w:rsidRDefault="0083679D" w:rsidP="0083679D">
            <w:pPr>
              <w:pBdr>
                <w:top w:val="nil"/>
                <w:left w:val="nil"/>
                <w:bottom w:val="nil"/>
                <w:right w:val="nil"/>
                <w:between w:val="nil"/>
              </w:pBdr>
              <w:rPr>
                <w:b/>
                <w:bCs/>
                <w:color w:val="000000"/>
                <w:sz w:val="24"/>
                <w:szCs w:val="24"/>
              </w:rPr>
            </w:pPr>
            <w:r>
              <w:rPr>
                <w:b/>
                <w:bCs/>
                <w:color w:val="000000"/>
                <w:sz w:val="24"/>
                <w:szCs w:val="24"/>
              </w:rPr>
              <w:t>Όλγα Τσαχουρίδου (</w:t>
            </w:r>
            <w:hyperlink r:id="rId100">
              <w:r>
                <w:rPr>
                  <w:b/>
                  <w:bCs/>
                  <w:color w:val="0000FF"/>
                  <w:sz w:val="24"/>
                  <w:szCs w:val="24"/>
                  <w:u w:val="single"/>
                </w:rPr>
                <w:t>olgat_med@hotmail.com</w:t>
              </w:r>
            </w:hyperlink>
            <w:r>
              <w:rPr>
                <w:b/>
                <w:bCs/>
                <w:color w:val="000000"/>
                <w:sz w:val="24"/>
                <w:szCs w:val="24"/>
              </w:rPr>
              <w:t>)</w:t>
            </w:r>
          </w:p>
          <w:p w14:paraId="281AFD41" w14:textId="77777777" w:rsidR="0083679D" w:rsidRDefault="0083679D" w:rsidP="0083679D">
            <w:pPr>
              <w:tabs>
                <w:tab w:val="left" w:pos="9060"/>
              </w:tabs>
              <w:rPr>
                <w:sz w:val="24"/>
                <w:szCs w:val="24"/>
              </w:rPr>
            </w:pPr>
            <w:r>
              <w:rPr>
                <w:sz w:val="24"/>
                <w:szCs w:val="24"/>
              </w:rPr>
              <w:t>Είναι Επίκουρη Καθηγήτρια στην Α΄ Παθολογική κλινική της Ιατρικής Σχολής του Αριστοτέλειου Πανεπιστημίου Θεσσαλονίκης με ιδιαίτερο ενδιαφέρον στις λοιμώξεις από πολυανθεκτικούς μικροοργανισμούς.</w:t>
            </w:r>
          </w:p>
        </w:tc>
      </w:tr>
      <w:tr w:rsidR="0083679D" w14:paraId="2A146B56" w14:textId="77777777">
        <w:tc>
          <w:tcPr>
            <w:tcW w:w="2346" w:type="dxa"/>
          </w:tcPr>
          <w:p w14:paraId="36DD0E31" w14:textId="77777777" w:rsidR="0083679D" w:rsidRDefault="0083679D" w:rsidP="0083679D">
            <w:pPr>
              <w:jc w:val="center"/>
              <w:rPr>
                <w:b/>
                <w:bCs/>
                <w:sz w:val="24"/>
                <w:szCs w:val="24"/>
              </w:rPr>
            </w:pPr>
          </w:p>
        </w:tc>
        <w:tc>
          <w:tcPr>
            <w:tcW w:w="8745" w:type="dxa"/>
          </w:tcPr>
          <w:p w14:paraId="59764A7C" w14:textId="77777777" w:rsidR="0083679D" w:rsidRDefault="0083679D" w:rsidP="0083679D">
            <w:pPr>
              <w:tabs>
                <w:tab w:val="left" w:pos="9060"/>
              </w:tabs>
              <w:jc w:val="both"/>
              <w:rPr>
                <w:b/>
                <w:bCs/>
                <w:sz w:val="24"/>
                <w:szCs w:val="24"/>
              </w:rPr>
            </w:pPr>
          </w:p>
        </w:tc>
      </w:tr>
      <w:tr w:rsidR="0083679D" w14:paraId="0C6AA0EA" w14:textId="77777777">
        <w:tc>
          <w:tcPr>
            <w:tcW w:w="2346" w:type="dxa"/>
          </w:tcPr>
          <w:p w14:paraId="6C66987B" w14:textId="0373637F" w:rsidR="0083679D" w:rsidRDefault="0083679D" w:rsidP="0083679D">
            <w:pPr>
              <w:jc w:val="center"/>
              <w:rPr>
                <w:b/>
                <w:bCs/>
                <w:sz w:val="24"/>
                <w:szCs w:val="24"/>
              </w:rPr>
            </w:pPr>
            <w:r>
              <w:rPr>
                <w:noProof/>
                <w:sz w:val="20"/>
              </w:rPr>
              <w:drawing>
                <wp:inline distT="0" distB="0" distL="0" distR="0" wp14:anchorId="7CBCAB44" wp14:editId="449CBD38">
                  <wp:extent cx="853440" cy="914400"/>
                  <wp:effectExtent l="0" t="0" r="3810" b="0"/>
                  <wp:docPr id="38" name="Image 38" descr="Eirini Christaki (@EiriniChristak3) / Twit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Eirini Christaki (@EiriniChristak3) / Twitter"/>
                          <pic:cNvPicPr/>
                        </pic:nvPicPr>
                        <pic:blipFill>
                          <a:blip r:embed="rId101" cstate="print"/>
                          <a:stretch>
                            <a:fillRect/>
                          </a:stretch>
                        </pic:blipFill>
                        <pic:spPr>
                          <a:xfrm>
                            <a:off x="0" y="0"/>
                            <a:ext cx="853475" cy="914437"/>
                          </a:xfrm>
                          <a:prstGeom prst="rect">
                            <a:avLst/>
                          </a:prstGeom>
                        </pic:spPr>
                      </pic:pic>
                    </a:graphicData>
                  </a:graphic>
                </wp:inline>
              </w:drawing>
            </w:r>
          </w:p>
          <w:p w14:paraId="36F4A982" w14:textId="77777777" w:rsidR="0083679D" w:rsidRDefault="0083679D" w:rsidP="0083679D">
            <w:pPr>
              <w:jc w:val="center"/>
              <w:rPr>
                <w:b/>
                <w:bCs/>
                <w:sz w:val="24"/>
                <w:szCs w:val="24"/>
              </w:rPr>
            </w:pPr>
          </w:p>
        </w:tc>
        <w:tc>
          <w:tcPr>
            <w:tcW w:w="8745" w:type="dxa"/>
          </w:tcPr>
          <w:p w14:paraId="6317BFC2" w14:textId="77777777" w:rsidR="0083679D" w:rsidRDefault="0083679D" w:rsidP="0083679D">
            <w:pPr>
              <w:tabs>
                <w:tab w:val="left" w:pos="9060"/>
              </w:tabs>
              <w:rPr>
                <w:sz w:val="24"/>
                <w:szCs w:val="24"/>
              </w:rPr>
            </w:pPr>
            <w:r>
              <w:rPr>
                <w:b/>
                <w:bCs/>
                <w:sz w:val="24"/>
                <w:szCs w:val="24"/>
              </w:rPr>
              <w:t>Ειρήνη Χριστάκη (</w:t>
            </w:r>
            <w:hyperlink r:id="rId102">
              <w:r>
                <w:rPr>
                  <w:b/>
                  <w:bCs/>
                  <w:color w:val="0000FF"/>
                  <w:sz w:val="24"/>
                  <w:szCs w:val="24"/>
                  <w:u w:val="single"/>
                </w:rPr>
                <w:t>eirini.christaki@uoi.gr</w:t>
              </w:r>
            </w:hyperlink>
            <w:r>
              <w:rPr>
                <w:b/>
                <w:bCs/>
                <w:sz w:val="24"/>
                <w:szCs w:val="24"/>
              </w:rPr>
              <w:t xml:space="preserve">) </w:t>
            </w:r>
          </w:p>
          <w:p w14:paraId="21246605" w14:textId="77777777" w:rsidR="0083679D" w:rsidRDefault="0083679D" w:rsidP="0083679D">
            <w:pPr>
              <w:tabs>
                <w:tab w:val="left" w:pos="9060"/>
              </w:tabs>
              <w:jc w:val="both"/>
              <w:rPr>
                <w:sz w:val="24"/>
                <w:szCs w:val="24"/>
              </w:rPr>
            </w:pPr>
            <w:r>
              <w:rPr>
                <w:sz w:val="24"/>
                <w:szCs w:val="24"/>
              </w:rPr>
              <w:t>Είναι Επίκουρη Καθηγήτρια Παθολογίας-Λοιμώξεων  της Ιατρικής Σχολής του Πανεπιστημίου Ιωαννίνων. Τα κύρια ερευνητικά της ενδιαφέροντα είναι η παθογένεια των λοιμώξεων και η σήψη. Έχει διατελέσει μέλος της συμβουλευτικής επιτροπής για την πανδημία COVID-19 στην Κύπρο όπου εργάσθηκε ως Λέκτορας κατά τα έτη 2016-2020.</w:t>
            </w:r>
          </w:p>
        </w:tc>
      </w:tr>
      <w:tr w:rsidR="0083679D" w14:paraId="4DE18FB5" w14:textId="77777777">
        <w:tc>
          <w:tcPr>
            <w:tcW w:w="2346" w:type="dxa"/>
          </w:tcPr>
          <w:p w14:paraId="71ABF557" w14:textId="77777777" w:rsidR="0083679D" w:rsidRDefault="0083679D" w:rsidP="0083679D">
            <w:pPr>
              <w:jc w:val="center"/>
              <w:rPr>
                <w:b/>
                <w:bCs/>
                <w:sz w:val="24"/>
                <w:szCs w:val="24"/>
              </w:rPr>
            </w:pPr>
          </w:p>
        </w:tc>
        <w:tc>
          <w:tcPr>
            <w:tcW w:w="8745" w:type="dxa"/>
          </w:tcPr>
          <w:p w14:paraId="6CEFFD9E" w14:textId="77777777" w:rsidR="0083679D" w:rsidRDefault="0083679D" w:rsidP="0083679D">
            <w:pPr>
              <w:tabs>
                <w:tab w:val="left" w:pos="9060"/>
              </w:tabs>
              <w:jc w:val="both"/>
              <w:rPr>
                <w:b/>
                <w:bCs/>
                <w:sz w:val="24"/>
                <w:szCs w:val="24"/>
              </w:rPr>
            </w:pPr>
          </w:p>
        </w:tc>
      </w:tr>
      <w:tr w:rsidR="0083679D" w14:paraId="122DB7EF" w14:textId="77777777">
        <w:trPr>
          <w:trHeight w:val="1435"/>
        </w:trPr>
        <w:tc>
          <w:tcPr>
            <w:tcW w:w="2346" w:type="dxa"/>
          </w:tcPr>
          <w:p w14:paraId="142B11FC" w14:textId="77777777" w:rsidR="0083679D" w:rsidRDefault="0083679D" w:rsidP="0083679D">
            <w:pPr>
              <w:jc w:val="center"/>
              <w:rPr>
                <w:b/>
                <w:bCs/>
                <w:sz w:val="24"/>
                <w:szCs w:val="24"/>
              </w:rPr>
            </w:pPr>
            <w:r>
              <w:rPr>
                <w:noProof/>
              </w:rPr>
              <w:drawing>
                <wp:inline distT="0" distB="0" distL="0" distR="0" wp14:anchorId="5288AA83" wp14:editId="20609CE4">
                  <wp:extent cx="982980" cy="891540"/>
                  <wp:effectExtent l="0" t="0" r="7620" b="3810"/>
                  <wp:docPr id="1729225935" name="image45.jpg" descr="Mina Psichogiou"/>
                  <wp:cNvGraphicFramePr/>
                  <a:graphic xmlns:a="http://schemas.openxmlformats.org/drawingml/2006/main">
                    <a:graphicData uri="http://schemas.openxmlformats.org/drawingml/2006/picture">
                      <pic:pic xmlns:pic="http://schemas.openxmlformats.org/drawingml/2006/picture">
                        <pic:nvPicPr>
                          <pic:cNvPr id="0" name="image45.jpg" descr="Mina Psichogiou"/>
                          <pic:cNvPicPr preferRelativeResize="0"/>
                        </pic:nvPicPr>
                        <pic:blipFill>
                          <a:blip r:embed="rId103"/>
                          <a:srcRect/>
                          <a:stretch>
                            <a:fillRect/>
                          </a:stretch>
                        </pic:blipFill>
                        <pic:spPr>
                          <a:xfrm>
                            <a:off x="0" y="0"/>
                            <a:ext cx="983734" cy="892224"/>
                          </a:xfrm>
                          <a:prstGeom prst="rect">
                            <a:avLst/>
                          </a:prstGeom>
                          <a:ln/>
                        </pic:spPr>
                      </pic:pic>
                    </a:graphicData>
                  </a:graphic>
                </wp:inline>
              </w:drawing>
            </w:r>
          </w:p>
        </w:tc>
        <w:tc>
          <w:tcPr>
            <w:tcW w:w="8745" w:type="dxa"/>
          </w:tcPr>
          <w:p w14:paraId="535DA944" w14:textId="77777777" w:rsidR="0083679D" w:rsidRDefault="0083679D" w:rsidP="0083679D">
            <w:pPr>
              <w:tabs>
                <w:tab w:val="left" w:pos="9060"/>
              </w:tabs>
              <w:jc w:val="both"/>
              <w:rPr>
                <w:b/>
                <w:bCs/>
                <w:sz w:val="24"/>
                <w:szCs w:val="24"/>
              </w:rPr>
            </w:pPr>
            <w:r>
              <w:rPr>
                <w:b/>
                <w:bCs/>
                <w:sz w:val="24"/>
                <w:szCs w:val="24"/>
              </w:rPr>
              <w:t>Μήνα Ψυχογυιού (</w:t>
            </w:r>
            <w:hyperlink r:id="rId104">
              <w:r>
                <w:rPr>
                  <w:b/>
                  <w:bCs/>
                  <w:color w:val="0000FF"/>
                  <w:sz w:val="24"/>
                  <w:szCs w:val="24"/>
                  <w:u w:val="single"/>
                </w:rPr>
                <w:t>mpsichog@yahoo.gr</w:t>
              </w:r>
            </w:hyperlink>
            <w:r>
              <w:rPr>
                <w:b/>
                <w:bCs/>
                <w:sz w:val="24"/>
                <w:szCs w:val="24"/>
              </w:rPr>
              <w:t xml:space="preserve">) </w:t>
            </w:r>
          </w:p>
          <w:p w14:paraId="4B3382CC" w14:textId="77777777" w:rsidR="0083679D" w:rsidRDefault="0083679D" w:rsidP="0083679D">
            <w:pPr>
              <w:tabs>
                <w:tab w:val="left" w:pos="9060"/>
              </w:tabs>
              <w:jc w:val="both"/>
              <w:rPr>
                <w:b/>
                <w:bCs/>
                <w:sz w:val="24"/>
                <w:szCs w:val="24"/>
              </w:rPr>
            </w:pPr>
            <w:r>
              <w:rPr>
                <w:sz w:val="24"/>
                <w:szCs w:val="24"/>
              </w:rPr>
              <w:t>Είναι Καθηγήτρια Παθολογίας-Λοιμώξεων στην Ιατρική Σχολή του Εθνικού και Καποδιστριακού Πανεπιστημίου Αθηνών. Κύρια ερευνητικά της ενδιαφέροντα είναι η HIV λοίμωξη και η θεραπεία της χρόνιας ηπατίτιδας C.</w:t>
            </w:r>
          </w:p>
        </w:tc>
      </w:tr>
    </w:tbl>
    <w:p w14:paraId="7EF60DE8" w14:textId="77777777" w:rsidR="000A7728" w:rsidRDefault="000A7728">
      <w:pPr>
        <w:ind w:left="284"/>
        <w:jc w:val="center"/>
        <w:rPr>
          <w:b/>
          <w:bCs/>
          <w:sz w:val="24"/>
          <w:szCs w:val="24"/>
        </w:rPr>
      </w:pPr>
    </w:p>
    <w:p w14:paraId="1FDF03A7" w14:textId="77777777" w:rsidR="00AE6601" w:rsidRDefault="00AE6601">
      <w:pPr>
        <w:ind w:left="284"/>
        <w:jc w:val="center"/>
        <w:rPr>
          <w:b/>
          <w:bCs/>
          <w:sz w:val="24"/>
          <w:szCs w:val="24"/>
        </w:rPr>
        <w:sectPr w:rsidR="00AE6601" w:rsidSect="006C669D">
          <w:pgSz w:w="11910" w:h="16840"/>
          <w:pgMar w:top="851" w:right="1038" w:bottom="851" w:left="822" w:header="567" w:footer="720" w:gutter="0"/>
          <w:cols w:space="720"/>
        </w:sectPr>
      </w:pPr>
    </w:p>
    <w:p w14:paraId="774E306A" w14:textId="77777777" w:rsidR="009B3F4B" w:rsidRDefault="009B3F4B">
      <w:pPr>
        <w:ind w:left="284"/>
        <w:jc w:val="center"/>
        <w:rPr>
          <w:b/>
          <w:bCs/>
          <w:sz w:val="24"/>
          <w:szCs w:val="24"/>
          <w:lang w:val="el-GR"/>
        </w:rPr>
      </w:pPr>
    </w:p>
    <w:tbl>
      <w:tblPr>
        <w:tblStyle w:val="1-1"/>
        <w:tblW w:w="15964" w:type="dxa"/>
        <w:tblInd w:w="-307" w:type="dxa"/>
        <w:tblLayout w:type="fixed"/>
        <w:tblLook w:val="04A0" w:firstRow="1" w:lastRow="0" w:firstColumn="1" w:lastColumn="0" w:noHBand="0" w:noVBand="1"/>
      </w:tblPr>
      <w:tblGrid>
        <w:gridCol w:w="2812"/>
        <w:gridCol w:w="1851"/>
        <w:gridCol w:w="6394"/>
        <w:gridCol w:w="4907"/>
      </w:tblGrid>
      <w:tr w:rsidR="009B3F4B" w:rsidRPr="009B3F4B" w14:paraId="7A36CB00" w14:textId="77777777" w:rsidTr="009B3F4B">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5964" w:type="dxa"/>
            <w:gridSpan w:val="4"/>
            <w:tcBorders>
              <w:top w:val="single" w:sz="18" w:space="0" w:color="auto"/>
              <w:left w:val="single" w:sz="18" w:space="0" w:color="auto"/>
              <w:bottom w:val="single" w:sz="18" w:space="0" w:color="auto"/>
              <w:right w:val="single" w:sz="18" w:space="0" w:color="auto"/>
            </w:tcBorders>
            <w:shd w:val="clear" w:color="auto" w:fill="DDD9C3" w:themeFill="background2" w:themeFillShade="E6"/>
            <w:vAlign w:val="center"/>
          </w:tcPr>
          <w:p w14:paraId="4E6B01F4" w14:textId="77777777" w:rsidR="009B3F4B" w:rsidRPr="009B3F4B" w:rsidRDefault="009B3F4B" w:rsidP="000862BC">
            <w:pPr>
              <w:jc w:val="center"/>
              <w:rPr>
                <w:rFonts w:ascii="Arial" w:hAnsi="Arial" w:cs="Arial"/>
                <w:sz w:val="24"/>
                <w:szCs w:val="24"/>
                <w:lang w:val="el-GR"/>
              </w:rPr>
            </w:pPr>
            <w:r w:rsidRPr="009B3F4B">
              <w:rPr>
                <w:rFonts w:ascii="Arial" w:hAnsi="Arial" w:cs="Arial"/>
                <w:sz w:val="24"/>
                <w:lang w:val="el-GR"/>
              </w:rPr>
              <w:t>ΕΝΑΡΚΤΗΡΙΑ</w:t>
            </w:r>
            <w:r w:rsidRPr="009B3F4B">
              <w:rPr>
                <w:rFonts w:ascii="Arial" w:hAnsi="Arial" w:cs="Arial"/>
                <w:spacing w:val="-6"/>
                <w:sz w:val="24"/>
                <w:lang w:val="el-GR"/>
              </w:rPr>
              <w:t xml:space="preserve"> </w:t>
            </w:r>
            <w:r w:rsidRPr="009B3F4B">
              <w:rPr>
                <w:rFonts w:ascii="Arial" w:hAnsi="Arial" w:cs="Arial"/>
                <w:sz w:val="24"/>
                <w:lang w:val="el-GR"/>
              </w:rPr>
              <w:t>ΣΥΝΕΔΡΙΑ</w:t>
            </w:r>
            <w:r w:rsidRPr="009B3F4B">
              <w:rPr>
                <w:rFonts w:ascii="Arial" w:hAnsi="Arial" w:cs="Arial"/>
                <w:spacing w:val="-4"/>
                <w:sz w:val="24"/>
                <w:lang w:val="el-GR"/>
              </w:rPr>
              <w:t xml:space="preserve"> </w:t>
            </w:r>
            <w:r w:rsidRPr="009B3F4B">
              <w:rPr>
                <w:rFonts w:ascii="Arial" w:hAnsi="Arial" w:cs="Arial"/>
                <w:i/>
                <w:sz w:val="24"/>
                <w:lang w:val="el-GR"/>
              </w:rPr>
              <w:t>(δια</w:t>
            </w:r>
            <w:r w:rsidRPr="009B3F4B">
              <w:rPr>
                <w:rFonts w:ascii="Arial" w:hAnsi="Arial" w:cs="Arial"/>
                <w:i/>
                <w:spacing w:val="-4"/>
                <w:sz w:val="24"/>
                <w:lang w:val="el-GR"/>
              </w:rPr>
              <w:t xml:space="preserve"> </w:t>
            </w:r>
            <w:r w:rsidRPr="009B3F4B">
              <w:rPr>
                <w:rFonts w:ascii="Arial" w:hAnsi="Arial" w:cs="Arial"/>
                <w:i/>
                <w:sz w:val="24"/>
                <w:lang w:val="el-GR"/>
              </w:rPr>
              <w:t>ζώσης</w:t>
            </w:r>
            <w:r w:rsidRPr="009B3F4B">
              <w:rPr>
                <w:rFonts w:ascii="Arial" w:hAnsi="Arial" w:cs="Arial"/>
                <w:i/>
                <w:spacing w:val="-3"/>
                <w:sz w:val="24"/>
                <w:lang w:val="el-GR"/>
              </w:rPr>
              <w:t xml:space="preserve"> </w:t>
            </w:r>
            <w:r w:rsidRPr="009B3F4B">
              <w:rPr>
                <w:rFonts w:ascii="Arial" w:hAnsi="Arial" w:cs="Arial"/>
                <w:i/>
                <w:sz w:val="24"/>
                <w:lang w:val="el-GR"/>
              </w:rPr>
              <w:t>με</w:t>
            </w:r>
            <w:r w:rsidRPr="009B3F4B">
              <w:rPr>
                <w:rFonts w:ascii="Arial" w:hAnsi="Arial" w:cs="Arial"/>
                <w:i/>
                <w:spacing w:val="-4"/>
                <w:sz w:val="24"/>
                <w:lang w:val="el-GR"/>
              </w:rPr>
              <w:t xml:space="preserve"> </w:t>
            </w:r>
            <w:r w:rsidRPr="009B3F4B">
              <w:rPr>
                <w:rFonts w:ascii="Arial" w:hAnsi="Arial" w:cs="Arial"/>
                <w:i/>
                <w:sz w:val="24"/>
                <w:lang w:val="el-GR"/>
              </w:rPr>
              <w:t>παράλληλη</w:t>
            </w:r>
            <w:r w:rsidRPr="009B3F4B">
              <w:rPr>
                <w:rFonts w:ascii="Arial" w:hAnsi="Arial" w:cs="Arial"/>
                <w:i/>
                <w:spacing w:val="-4"/>
                <w:sz w:val="24"/>
                <w:lang w:val="el-GR"/>
              </w:rPr>
              <w:t xml:space="preserve"> </w:t>
            </w:r>
            <w:r w:rsidRPr="009B3F4B">
              <w:rPr>
                <w:rFonts w:ascii="Arial" w:hAnsi="Arial" w:cs="Arial"/>
                <w:i/>
                <w:sz w:val="24"/>
                <w:lang w:val="el-GR"/>
              </w:rPr>
              <w:t>διαδικτυακή</w:t>
            </w:r>
            <w:r w:rsidRPr="009B3F4B">
              <w:rPr>
                <w:rFonts w:ascii="Arial" w:hAnsi="Arial" w:cs="Arial"/>
                <w:i/>
                <w:spacing w:val="-3"/>
                <w:sz w:val="24"/>
                <w:lang w:val="el-GR"/>
              </w:rPr>
              <w:t xml:space="preserve"> </w:t>
            </w:r>
            <w:r w:rsidRPr="009B3F4B">
              <w:rPr>
                <w:rFonts w:ascii="Arial" w:hAnsi="Arial" w:cs="Arial"/>
                <w:i/>
                <w:spacing w:val="-2"/>
                <w:sz w:val="24"/>
                <w:lang w:val="el-GR"/>
              </w:rPr>
              <w:t>αναμετάδοση)</w:t>
            </w:r>
          </w:p>
        </w:tc>
      </w:tr>
      <w:tr w:rsidR="009B3F4B" w:rsidRPr="009B3F4B" w14:paraId="5B3D8EAE" w14:textId="77777777" w:rsidTr="009B3F4B">
        <w:tc>
          <w:tcPr>
            <w:cnfStyle w:val="001000000000" w:firstRow="0" w:lastRow="0" w:firstColumn="1" w:lastColumn="0" w:oddVBand="0" w:evenVBand="0" w:oddHBand="0" w:evenHBand="0" w:firstRowFirstColumn="0" w:firstRowLastColumn="0" w:lastRowFirstColumn="0" w:lastRowLastColumn="0"/>
            <w:tcW w:w="2812" w:type="dxa"/>
            <w:tcBorders>
              <w:top w:val="single" w:sz="18" w:space="0" w:color="auto"/>
              <w:left w:val="single" w:sz="18" w:space="0" w:color="auto"/>
              <w:bottom w:val="nil"/>
              <w:right w:val="nil"/>
            </w:tcBorders>
            <w:vAlign w:val="center"/>
          </w:tcPr>
          <w:p w14:paraId="2316A547" w14:textId="77777777" w:rsidR="009B3F4B" w:rsidRPr="009B3F4B" w:rsidRDefault="009B3F4B" w:rsidP="000862BC">
            <w:pPr>
              <w:spacing w:line="360" w:lineRule="auto"/>
              <w:jc w:val="center"/>
              <w:rPr>
                <w:rFonts w:ascii="Arial" w:hAnsi="Arial" w:cs="Arial"/>
                <w:b w:val="0"/>
                <w:bCs w:val="0"/>
                <w:sz w:val="24"/>
                <w:szCs w:val="24"/>
              </w:rPr>
            </w:pPr>
            <w:r w:rsidRPr="009B3F4B">
              <w:rPr>
                <w:rFonts w:ascii="Arial" w:hAnsi="Arial" w:cs="Arial"/>
                <w:sz w:val="24"/>
                <w:szCs w:val="24"/>
              </w:rPr>
              <w:t>ΗΜΕΡΟΜΗΝΙΑ ΜΑΘΗΜΑΤΟΣ</w:t>
            </w:r>
          </w:p>
        </w:tc>
        <w:tc>
          <w:tcPr>
            <w:tcW w:w="1851" w:type="dxa"/>
            <w:tcBorders>
              <w:top w:val="single" w:sz="18" w:space="0" w:color="auto"/>
              <w:left w:val="nil"/>
              <w:bottom w:val="nil"/>
              <w:right w:val="nil"/>
            </w:tcBorders>
            <w:vAlign w:val="center"/>
          </w:tcPr>
          <w:p w14:paraId="36CF6C63" w14:textId="77777777" w:rsidR="009B3F4B" w:rsidRPr="009B3F4B" w:rsidRDefault="009B3F4B" w:rsidP="000862B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9B3F4B">
              <w:rPr>
                <w:rFonts w:ascii="Arial" w:hAnsi="Arial" w:cs="Arial"/>
                <w:b/>
                <w:bCs/>
              </w:rPr>
              <w:t>ΩΡΕΣ ΔΙΕΞΑΓΩΓΗΣ ΜΑΘΗΜΑΤΩΝ</w:t>
            </w:r>
          </w:p>
        </w:tc>
        <w:tc>
          <w:tcPr>
            <w:tcW w:w="6394" w:type="dxa"/>
            <w:tcBorders>
              <w:top w:val="single" w:sz="18" w:space="0" w:color="auto"/>
              <w:left w:val="nil"/>
              <w:bottom w:val="nil"/>
              <w:right w:val="nil"/>
            </w:tcBorders>
            <w:vAlign w:val="center"/>
          </w:tcPr>
          <w:p w14:paraId="4E7DD267" w14:textId="77777777" w:rsidR="009B3F4B" w:rsidRPr="009B3F4B" w:rsidRDefault="009B3F4B" w:rsidP="000862BC">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9B3F4B">
              <w:rPr>
                <w:rFonts w:ascii="Arial" w:hAnsi="Arial" w:cs="Arial"/>
                <w:b/>
                <w:bCs/>
                <w:sz w:val="24"/>
                <w:szCs w:val="24"/>
              </w:rPr>
              <w:t>ΤΙΤΛΟΣ ΔΙΑΛΕΞΗΣ</w:t>
            </w:r>
          </w:p>
        </w:tc>
        <w:tc>
          <w:tcPr>
            <w:tcW w:w="4907" w:type="dxa"/>
            <w:tcBorders>
              <w:top w:val="single" w:sz="18" w:space="0" w:color="auto"/>
              <w:left w:val="nil"/>
              <w:bottom w:val="nil"/>
              <w:right w:val="single" w:sz="18" w:space="0" w:color="auto"/>
            </w:tcBorders>
            <w:vAlign w:val="center"/>
          </w:tcPr>
          <w:p w14:paraId="4BFD9B59" w14:textId="77777777" w:rsidR="009B3F4B" w:rsidRPr="009B3F4B" w:rsidRDefault="009B3F4B" w:rsidP="000862BC">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9B3F4B">
              <w:rPr>
                <w:rFonts w:ascii="Arial" w:hAnsi="Arial" w:cs="Arial"/>
                <w:b/>
                <w:bCs/>
                <w:sz w:val="24"/>
                <w:szCs w:val="24"/>
              </w:rPr>
              <w:t>ΔΙΔΑΣΚΩΝ</w:t>
            </w:r>
          </w:p>
        </w:tc>
      </w:tr>
      <w:tr w:rsidR="009B3F4B" w:rsidRPr="009B3F4B" w14:paraId="25471A60" w14:textId="77777777" w:rsidTr="009B3F4B">
        <w:tc>
          <w:tcPr>
            <w:cnfStyle w:val="001000000000" w:firstRow="0" w:lastRow="0" w:firstColumn="1" w:lastColumn="0" w:oddVBand="0" w:evenVBand="0" w:oddHBand="0" w:evenHBand="0" w:firstRowFirstColumn="0" w:firstRowLastColumn="0" w:lastRowFirstColumn="0" w:lastRowLastColumn="0"/>
            <w:tcW w:w="2812" w:type="dxa"/>
            <w:tcBorders>
              <w:top w:val="nil"/>
              <w:left w:val="single" w:sz="18" w:space="0" w:color="auto"/>
              <w:bottom w:val="nil"/>
              <w:right w:val="nil"/>
            </w:tcBorders>
            <w:vAlign w:val="center"/>
          </w:tcPr>
          <w:p w14:paraId="639791E2" w14:textId="77777777" w:rsidR="009B3F4B" w:rsidRPr="009B3F4B" w:rsidRDefault="009B3F4B" w:rsidP="000862BC">
            <w:pPr>
              <w:spacing w:line="360" w:lineRule="auto"/>
              <w:rPr>
                <w:rFonts w:ascii="Arial" w:hAnsi="Arial" w:cs="Arial"/>
                <w:b w:val="0"/>
                <w:bCs w:val="0"/>
                <w:sz w:val="24"/>
                <w:szCs w:val="24"/>
              </w:rPr>
            </w:pPr>
            <w:r w:rsidRPr="009B3F4B">
              <w:rPr>
                <w:rFonts w:ascii="Arial" w:hAnsi="Arial" w:cs="Arial"/>
                <w:sz w:val="24"/>
                <w:szCs w:val="24"/>
              </w:rPr>
              <w:t>Δευτέρα 28/9/2026</w:t>
            </w:r>
          </w:p>
        </w:tc>
        <w:tc>
          <w:tcPr>
            <w:tcW w:w="1851" w:type="dxa"/>
            <w:tcBorders>
              <w:top w:val="nil"/>
              <w:left w:val="nil"/>
              <w:bottom w:val="nil"/>
              <w:right w:val="nil"/>
            </w:tcBorders>
            <w:vAlign w:val="center"/>
          </w:tcPr>
          <w:p w14:paraId="48C481CA" w14:textId="77777777" w:rsidR="009B3F4B" w:rsidRPr="009B3F4B" w:rsidRDefault="009B3F4B" w:rsidP="000862B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B3F4B">
              <w:rPr>
                <w:rFonts w:ascii="Arial" w:hAnsi="Arial" w:cs="Arial"/>
                <w:sz w:val="24"/>
                <w:szCs w:val="24"/>
              </w:rPr>
              <w:t>16:00 -17:00</w:t>
            </w:r>
          </w:p>
        </w:tc>
        <w:tc>
          <w:tcPr>
            <w:tcW w:w="6394" w:type="dxa"/>
            <w:tcBorders>
              <w:top w:val="nil"/>
              <w:left w:val="nil"/>
              <w:bottom w:val="nil"/>
              <w:right w:val="nil"/>
            </w:tcBorders>
            <w:vAlign w:val="center"/>
          </w:tcPr>
          <w:p w14:paraId="35B3F16F" w14:textId="77777777" w:rsidR="009B3F4B" w:rsidRPr="009B3F4B" w:rsidRDefault="009B3F4B" w:rsidP="000862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l-GR"/>
              </w:rPr>
            </w:pPr>
            <w:r w:rsidRPr="009B3F4B">
              <w:rPr>
                <w:rFonts w:ascii="Arial" w:hAnsi="Arial" w:cs="Arial"/>
                <w:sz w:val="24"/>
                <w:szCs w:val="24"/>
                <w:lang w:val="el-GR"/>
              </w:rPr>
              <w:t>Η μεταπτυχιακή εκπαίδευση στις Λοιμώξεις</w:t>
            </w:r>
          </w:p>
        </w:tc>
        <w:tc>
          <w:tcPr>
            <w:tcW w:w="4907" w:type="dxa"/>
            <w:tcBorders>
              <w:top w:val="nil"/>
              <w:left w:val="nil"/>
              <w:bottom w:val="nil"/>
              <w:right w:val="single" w:sz="18" w:space="0" w:color="auto"/>
            </w:tcBorders>
            <w:vAlign w:val="center"/>
          </w:tcPr>
          <w:p w14:paraId="5341FB00" w14:textId="77777777" w:rsidR="009B3F4B" w:rsidRPr="009B3F4B" w:rsidRDefault="009B3F4B" w:rsidP="000862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B3F4B">
              <w:rPr>
                <w:rFonts w:ascii="Arial" w:hAnsi="Arial" w:cs="Arial"/>
                <w:sz w:val="24"/>
                <w:szCs w:val="24"/>
              </w:rPr>
              <w:t>Ε.Ι. Γιαμαρέλλος – Μπουρμπούλης</w:t>
            </w:r>
          </w:p>
        </w:tc>
      </w:tr>
      <w:tr w:rsidR="009B3F4B" w:rsidRPr="009B3F4B" w14:paraId="5138303B" w14:textId="77777777" w:rsidTr="009B3F4B">
        <w:tc>
          <w:tcPr>
            <w:cnfStyle w:val="001000000000" w:firstRow="0" w:lastRow="0" w:firstColumn="1" w:lastColumn="0" w:oddVBand="0" w:evenVBand="0" w:oddHBand="0" w:evenHBand="0" w:firstRowFirstColumn="0" w:firstRowLastColumn="0" w:lastRowFirstColumn="0" w:lastRowLastColumn="0"/>
            <w:tcW w:w="2812" w:type="dxa"/>
            <w:tcBorders>
              <w:top w:val="nil"/>
              <w:left w:val="single" w:sz="18" w:space="0" w:color="auto"/>
              <w:bottom w:val="nil"/>
              <w:right w:val="nil"/>
            </w:tcBorders>
            <w:vAlign w:val="center"/>
          </w:tcPr>
          <w:p w14:paraId="33CB9384" w14:textId="77777777" w:rsidR="009B3F4B" w:rsidRPr="009B3F4B" w:rsidRDefault="009B3F4B" w:rsidP="000862BC">
            <w:pPr>
              <w:spacing w:line="360" w:lineRule="auto"/>
              <w:jc w:val="center"/>
              <w:rPr>
                <w:rFonts w:ascii="Arial" w:hAnsi="Arial" w:cs="Arial"/>
                <w:b w:val="0"/>
                <w:bCs w:val="0"/>
                <w:sz w:val="24"/>
                <w:szCs w:val="24"/>
              </w:rPr>
            </w:pPr>
          </w:p>
        </w:tc>
        <w:tc>
          <w:tcPr>
            <w:tcW w:w="1851" w:type="dxa"/>
            <w:tcBorders>
              <w:top w:val="nil"/>
              <w:left w:val="nil"/>
              <w:bottom w:val="nil"/>
              <w:right w:val="nil"/>
            </w:tcBorders>
            <w:vAlign w:val="center"/>
          </w:tcPr>
          <w:p w14:paraId="23E7031A" w14:textId="77777777" w:rsidR="009B3F4B" w:rsidRPr="009B3F4B" w:rsidRDefault="009B3F4B" w:rsidP="000862B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B3F4B">
              <w:rPr>
                <w:rFonts w:ascii="Arial" w:hAnsi="Arial" w:cs="Arial"/>
                <w:sz w:val="24"/>
                <w:szCs w:val="24"/>
              </w:rPr>
              <w:t>17:15 - 18:15</w:t>
            </w:r>
          </w:p>
        </w:tc>
        <w:tc>
          <w:tcPr>
            <w:tcW w:w="6394" w:type="dxa"/>
            <w:tcBorders>
              <w:top w:val="nil"/>
              <w:left w:val="nil"/>
              <w:bottom w:val="nil"/>
              <w:right w:val="nil"/>
            </w:tcBorders>
            <w:vAlign w:val="center"/>
          </w:tcPr>
          <w:p w14:paraId="706EAF3E" w14:textId="77777777" w:rsidR="009B3F4B" w:rsidRPr="009B3F4B" w:rsidRDefault="009B3F4B" w:rsidP="000862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l-GR"/>
              </w:rPr>
            </w:pPr>
            <w:r w:rsidRPr="009B3F4B">
              <w:rPr>
                <w:rFonts w:ascii="Arial" w:hAnsi="Arial" w:cs="Arial"/>
                <w:sz w:val="24"/>
                <w:szCs w:val="24"/>
                <w:lang w:val="el-GR"/>
              </w:rPr>
              <w:t>Η συνεχιζόμενη ανάγκη εκπαίδευσης στις Λοιμώξεις</w:t>
            </w:r>
          </w:p>
        </w:tc>
        <w:tc>
          <w:tcPr>
            <w:tcW w:w="4907" w:type="dxa"/>
            <w:tcBorders>
              <w:top w:val="nil"/>
              <w:left w:val="nil"/>
              <w:bottom w:val="nil"/>
              <w:right w:val="single" w:sz="18" w:space="0" w:color="auto"/>
            </w:tcBorders>
            <w:vAlign w:val="center"/>
          </w:tcPr>
          <w:p w14:paraId="6145E392" w14:textId="77777777" w:rsidR="009B3F4B" w:rsidRPr="009B3F4B" w:rsidRDefault="009B3F4B" w:rsidP="000862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9B3F4B">
              <w:rPr>
                <w:rFonts w:ascii="Arial" w:hAnsi="Arial" w:cs="Arial"/>
                <w:sz w:val="24"/>
                <w:szCs w:val="24"/>
              </w:rPr>
              <w:t>Ελένη Γιαμαρέλλου</w:t>
            </w:r>
          </w:p>
        </w:tc>
      </w:tr>
      <w:tr w:rsidR="009B3F4B" w:rsidRPr="009B3F4B" w14:paraId="106E0842" w14:textId="77777777" w:rsidTr="009B3F4B">
        <w:tc>
          <w:tcPr>
            <w:cnfStyle w:val="001000000000" w:firstRow="0" w:lastRow="0" w:firstColumn="1" w:lastColumn="0" w:oddVBand="0" w:evenVBand="0" w:oddHBand="0" w:evenHBand="0" w:firstRowFirstColumn="0" w:firstRowLastColumn="0" w:lastRowFirstColumn="0" w:lastRowLastColumn="0"/>
            <w:tcW w:w="2812" w:type="dxa"/>
            <w:tcBorders>
              <w:top w:val="nil"/>
              <w:left w:val="single" w:sz="18" w:space="0" w:color="auto"/>
              <w:bottom w:val="single" w:sz="18" w:space="0" w:color="auto"/>
              <w:right w:val="nil"/>
            </w:tcBorders>
            <w:vAlign w:val="center"/>
          </w:tcPr>
          <w:p w14:paraId="739F1941" w14:textId="77777777" w:rsidR="009B3F4B" w:rsidRPr="009B3F4B" w:rsidRDefault="009B3F4B" w:rsidP="000862BC">
            <w:pPr>
              <w:spacing w:line="360" w:lineRule="auto"/>
              <w:jc w:val="center"/>
              <w:rPr>
                <w:rFonts w:ascii="Arial" w:hAnsi="Arial" w:cs="Arial"/>
                <w:b w:val="0"/>
                <w:bCs w:val="0"/>
                <w:sz w:val="24"/>
                <w:szCs w:val="24"/>
              </w:rPr>
            </w:pPr>
          </w:p>
        </w:tc>
        <w:tc>
          <w:tcPr>
            <w:tcW w:w="1851" w:type="dxa"/>
            <w:tcBorders>
              <w:top w:val="nil"/>
              <w:left w:val="nil"/>
              <w:bottom w:val="single" w:sz="18" w:space="0" w:color="auto"/>
              <w:right w:val="nil"/>
            </w:tcBorders>
            <w:vAlign w:val="center"/>
          </w:tcPr>
          <w:p w14:paraId="3998B9F1" w14:textId="77777777" w:rsidR="009B3F4B" w:rsidRPr="009B3F4B" w:rsidRDefault="009B3F4B" w:rsidP="000862B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B3F4B">
              <w:rPr>
                <w:rFonts w:ascii="Arial" w:hAnsi="Arial" w:cs="Arial"/>
                <w:sz w:val="24"/>
                <w:szCs w:val="24"/>
              </w:rPr>
              <w:t>18:30 - 19:00</w:t>
            </w:r>
          </w:p>
        </w:tc>
        <w:tc>
          <w:tcPr>
            <w:tcW w:w="6394" w:type="dxa"/>
            <w:tcBorders>
              <w:top w:val="nil"/>
              <w:left w:val="nil"/>
              <w:bottom w:val="single" w:sz="18" w:space="0" w:color="auto"/>
              <w:right w:val="nil"/>
            </w:tcBorders>
            <w:vAlign w:val="center"/>
          </w:tcPr>
          <w:p w14:paraId="3322189C" w14:textId="77777777" w:rsidR="009B3F4B" w:rsidRPr="009B3F4B" w:rsidRDefault="009B3F4B" w:rsidP="000862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l-GR"/>
              </w:rPr>
            </w:pPr>
            <w:r w:rsidRPr="009B3F4B">
              <w:rPr>
                <w:rFonts w:ascii="Arial" w:hAnsi="Arial" w:cs="Arial"/>
                <w:sz w:val="24"/>
                <w:szCs w:val="24"/>
                <w:lang w:val="el-GR"/>
              </w:rPr>
              <w:t xml:space="preserve">Μεταπτυχιακό «Λοιμωξιολογία»: μία κατάθεση ψυχής </w:t>
            </w:r>
          </w:p>
        </w:tc>
        <w:tc>
          <w:tcPr>
            <w:tcW w:w="4907" w:type="dxa"/>
            <w:tcBorders>
              <w:top w:val="nil"/>
              <w:left w:val="nil"/>
              <w:bottom w:val="single" w:sz="18" w:space="0" w:color="auto"/>
              <w:right w:val="single" w:sz="18" w:space="0" w:color="auto"/>
            </w:tcBorders>
            <w:vAlign w:val="center"/>
          </w:tcPr>
          <w:p w14:paraId="3E16EC24" w14:textId="77777777" w:rsidR="009B3F4B" w:rsidRPr="009B3F4B" w:rsidRDefault="009B3F4B" w:rsidP="000862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9B3F4B">
              <w:rPr>
                <w:rFonts w:ascii="Arial" w:hAnsi="Arial" w:cs="Arial"/>
                <w:sz w:val="24"/>
                <w:szCs w:val="24"/>
              </w:rPr>
              <w:t>Μ. Σαμάρκος</w:t>
            </w:r>
          </w:p>
        </w:tc>
      </w:tr>
    </w:tbl>
    <w:p w14:paraId="72457609" w14:textId="77777777" w:rsidR="009B3F4B" w:rsidRDefault="009B3F4B">
      <w:pPr>
        <w:ind w:left="284"/>
        <w:jc w:val="center"/>
        <w:rPr>
          <w:b/>
          <w:bCs/>
          <w:sz w:val="24"/>
          <w:szCs w:val="24"/>
          <w:lang w:val="el-GR"/>
        </w:rPr>
      </w:pPr>
    </w:p>
    <w:tbl>
      <w:tblPr>
        <w:tblStyle w:val="a6"/>
        <w:tblW w:w="15976" w:type="dxa"/>
        <w:jc w:val="center"/>
        <w:tblLayout w:type="fixed"/>
        <w:tblLook w:val="04A0" w:firstRow="1" w:lastRow="0" w:firstColumn="1" w:lastColumn="0" w:noHBand="0" w:noVBand="1"/>
      </w:tblPr>
      <w:tblGrid>
        <w:gridCol w:w="3056"/>
        <w:gridCol w:w="1901"/>
        <w:gridCol w:w="6945"/>
        <w:gridCol w:w="3159"/>
        <w:gridCol w:w="915"/>
      </w:tblGrid>
      <w:tr w:rsidR="00EC2206" w14:paraId="4D698ACF" w14:textId="77777777" w:rsidTr="009B3F4B">
        <w:trPr>
          <w:trHeight w:val="597"/>
          <w:jc w:val="center"/>
        </w:trPr>
        <w:tc>
          <w:tcPr>
            <w:tcW w:w="3056" w:type="dxa"/>
            <w:tcBorders>
              <w:top w:val="nil"/>
              <w:left w:val="nil"/>
              <w:bottom w:val="single" w:sz="12" w:space="0" w:color="auto"/>
              <w:right w:val="nil"/>
            </w:tcBorders>
            <w:vAlign w:val="center"/>
          </w:tcPr>
          <w:p w14:paraId="08C04E69" w14:textId="77777777" w:rsidR="00EC2206" w:rsidRDefault="00EC2206" w:rsidP="00EC2206">
            <w:pPr>
              <w:spacing w:line="360" w:lineRule="auto"/>
              <w:jc w:val="center"/>
              <w:rPr>
                <w:b/>
                <w:bCs/>
                <w:sz w:val="24"/>
                <w:szCs w:val="24"/>
                <w:lang w:val="el-GR"/>
              </w:rPr>
            </w:pPr>
          </w:p>
        </w:tc>
        <w:tc>
          <w:tcPr>
            <w:tcW w:w="1901" w:type="dxa"/>
            <w:tcBorders>
              <w:top w:val="nil"/>
              <w:left w:val="nil"/>
              <w:bottom w:val="single" w:sz="12" w:space="0" w:color="auto"/>
              <w:right w:val="nil"/>
            </w:tcBorders>
            <w:vAlign w:val="center"/>
          </w:tcPr>
          <w:p w14:paraId="548CD175" w14:textId="77777777" w:rsidR="00EC2206" w:rsidRPr="00832305" w:rsidRDefault="00EC2206" w:rsidP="00EC2206">
            <w:pPr>
              <w:spacing w:line="360" w:lineRule="auto"/>
              <w:jc w:val="center"/>
              <w:rPr>
                <w:sz w:val="24"/>
                <w:szCs w:val="24"/>
                <w:lang w:val="el-GR"/>
              </w:rPr>
            </w:pPr>
          </w:p>
        </w:tc>
        <w:tc>
          <w:tcPr>
            <w:tcW w:w="6945" w:type="dxa"/>
            <w:tcBorders>
              <w:top w:val="nil"/>
              <w:left w:val="nil"/>
              <w:bottom w:val="single" w:sz="12" w:space="0" w:color="auto"/>
              <w:right w:val="nil"/>
            </w:tcBorders>
            <w:vAlign w:val="center"/>
          </w:tcPr>
          <w:p w14:paraId="394C6200" w14:textId="20F3DD59" w:rsidR="009B3F4B" w:rsidRPr="00F45B6A" w:rsidRDefault="009B3F4B" w:rsidP="00F45B6A">
            <w:pPr>
              <w:ind w:left="284"/>
              <w:jc w:val="center"/>
              <w:rPr>
                <w:b/>
                <w:bCs/>
                <w:sz w:val="30"/>
                <w:szCs w:val="30"/>
                <w:lang w:val="el-GR"/>
              </w:rPr>
            </w:pPr>
            <w:r w:rsidRPr="00372F1F">
              <w:rPr>
                <w:b/>
                <w:bCs/>
                <w:sz w:val="30"/>
                <w:szCs w:val="30"/>
              </w:rPr>
              <w:t>ΑΝΑΛΥΤΙΚΟ ΠΡΟΓΡΑΜΜΑ ΜΑΘΗΜΑΤΩΝ</w:t>
            </w:r>
          </w:p>
        </w:tc>
        <w:tc>
          <w:tcPr>
            <w:tcW w:w="3159" w:type="dxa"/>
            <w:tcBorders>
              <w:top w:val="nil"/>
              <w:left w:val="nil"/>
              <w:bottom w:val="single" w:sz="12" w:space="0" w:color="auto"/>
              <w:right w:val="nil"/>
            </w:tcBorders>
            <w:vAlign w:val="center"/>
          </w:tcPr>
          <w:p w14:paraId="42587470" w14:textId="77777777" w:rsidR="00EC2206" w:rsidRPr="00832305" w:rsidRDefault="00EC2206" w:rsidP="00EC2206">
            <w:pPr>
              <w:spacing w:line="360" w:lineRule="auto"/>
              <w:rPr>
                <w:sz w:val="24"/>
                <w:szCs w:val="24"/>
                <w:lang w:val="el-GR"/>
              </w:rPr>
            </w:pPr>
          </w:p>
        </w:tc>
        <w:tc>
          <w:tcPr>
            <w:tcW w:w="915" w:type="dxa"/>
            <w:tcBorders>
              <w:top w:val="nil"/>
              <w:left w:val="nil"/>
              <w:bottom w:val="single" w:sz="12" w:space="0" w:color="auto"/>
              <w:right w:val="nil"/>
            </w:tcBorders>
            <w:vAlign w:val="center"/>
          </w:tcPr>
          <w:p w14:paraId="5677CFBE" w14:textId="77777777" w:rsidR="00EC2206" w:rsidRDefault="00EC2206" w:rsidP="00EC2206">
            <w:pPr>
              <w:spacing w:line="360" w:lineRule="auto"/>
              <w:jc w:val="center"/>
              <w:rPr>
                <w:b/>
                <w:bCs/>
                <w:sz w:val="24"/>
                <w:szCs w:val="24"/>
                <w:lang w:val="el-GR"/>
              </w:rPr>
            </w:pPr>
          </w:p>
        </w:tc>
      </w:tr>
      <w:tr w:rsidR="00372F1F" w14:paraId="52765EE8" w14:textId="77777777" w:rsidTr="009B3F4B">
        <w:trPr>
          <w:trHeight w:val="538"/>
          <w:jc w:val="center"/>
        </w:trPr>
        <w:tc>
          <w:tcPr>
            <w:tcW w:w="15976" w:type="dxa"/>
            <w:gridSpan w:val="5"/>
            <w:tcBorders>
              <w:top w:val="single" w:sz="12" w:space="0" w:color="auto"/>
              <w:left w:val="single" w:sz="12" w:space="0" w:color="auto"/>
              <w:bottom w:val="single" w:sz="12" w:space="0" w:color="auto"/>
              <w:right w:val="single" w:sz="12" w:space="0" w:color="auto"/>
            </w:tcBorders>
            <w:shd w:val="clear" w:color="auto" w:fill="B8CCE4" w:themeFill="accent1" w:themeFillTint="66"/>
            <w:vAlign w:val="center"/>
          </w:tcPr>
          <w:p w14:paraId="6DD9AAB2" w14:textId="46F55825" w:rsidR="00372F1F" w:rsidRPr="00DE6247" w:rsidRDefault="00372F1F" w:rsidP="009B3F4B">
            <w:pPr>
              <w:jc w:val="center"/>
              <w:rPr>
                <w:b/>
                <w:bCs/>
                <w:sz w:val="26"/>
                <w:szCs w:val="26"/>
                <w:lang w:val="en-US"/>
              </w:rPr>
            </w:pPr>
            <w:r w:rsidRPr="009B3F4B">
              <w:rPr>
                <w:b/>
                <w:bCs/>
                <w:sz w:val="26"/>
                <w:szCs w:val="26"/>
                <w:lang w:val="el-GR"/>
              </w:rPr>
              <w:t>ΦΑΡΜΑΚΟΛΟΓΙΑ ΑΝΤΙΜΙΚΡΟΒΙΑΚΩΝ</w:t>
            </w:r>
            <w:r w:rsidR="00DE6247">
              <w:rPr>
                <w:b/>
                <w:bCs/>
                <w:sz w:val="26"/>
                <w:szCs w:val="26"/>
                <w:lang w:val="el-GR"/>
              </w:rPr>
              <w:t xml:space="preserve"> (15 </w:t>
            </w:r>
            <w:r w:rsidR="00DE6247">
              <w:rPr>
                <w:b/>
                <w:bCs/>
                <w:sz w:val="26"/>
                <w:szCs w:val="26"/>
                <w:lang w:val="en-US"/>
              </w:rPr>
              <w:t>ECTS)</w:t>
            </w:r>
          </w:p>
        </w:tc>
      </w:tr>
      <w:tr w:rsidR="00372F1F" w14:paraId="3CDB59E1" w14:textId="77777777" w:rsidTr="009B3F4B">
        <w:trPr>
          <w:trHeight w:val="393"/>
          <w:jc w:val="center"/>
        </w:trPr>
        <w:tc>
          <w:tcPr>
            <w:tcW w:w="15976" w:type="dxa"/>
            <w:gridSpan w:val="5"/>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45ADEFF5" w14:textId="1844C7A3" w:rsidR="00372F1F" w:rsidRDefault="00372F1F" w:rsidP="00372F1F">
            <w:pPr>
              <w:jc w:val="center"/>
              <w:rPr>
                <w:b/>
                <w:bCs/>
                <w:sz w:val="24"/>
                <w:szCs w:val="24"/>
                <w:lang w:val="el-GR"/>
              </w:rPr>
            </w:pPr>
            <w:r>
              <w:rPr>
                <w:b/>
                <w:bCs/>
                <w:sz w:val="24"/>
                <w:szCs w:val="24"/>
                <w:lang w:val="el-GR"/>
              </w:rPr>
              <w:t>ΕΝΟΤΗΤΑ 1:  Γενικές αρχές φαρμακολογίας  (Συντονιστής: Καθηγητής Γ. Δημόπουλος)</w:t>
            </w:r>
          </w:p>
        </w:tc>
      </w:tr>
      <w:tr w:rsidR="00C37361" w14:paraId="529C1C0C" w14:textId="77777777" w:rsidTr="009B3F4B">
        <w:trPr>
          <w:trHeight w:val="657"/>
          <w:jc w:val="center"/>
        </w:trPr>
        <w:tc>
          <w:tcPr>
            <w:tcW w:w="3056" w:type="dxa"/>
            <w:tcBorders>
              <w:top w:val="single" w:sz="4" w:space="0" w:color="auto"/>
            </w:tcBorders>
            <w:shd w:val="clear" w:color="auto" w:fill="F2F2F2" w:themeFill="background1" w:themeFillShade="F2"/>
            <w:vAlign w:val="center"/>
          </w:tcPr>
          <w:p w14:paraId="2A99A0B2" w14:textId="08A4C1BC" w:rsidR="00C37361" w:rsidRPr="003B1A97" w:rsidRDefault="00C37361" w:rsidP="00C37361">
            <w:pPr>
              <w:spacing w:line="360" w:lineRule="auto"/>
              <w:rPr>
                <w:b/>
                <w:bCs/>
                <w:sz w:val="24"/>
                <w:szCs w:val="24"/>
                <w:lang w:val="el-GR"/>
              </w:rPr>
            </w:pPr>
            <w:r w:rsidRPr="007146B3">
              <w:rPr>
                <w:b/>
                <w:bCs/>
                <w:lang w:val="el-GR"/>
              </w:rPr>
              <w:t>ΗΜΕΡΟΜΗΝΙΑ ΜΑΘΗΜΑΤΟΣ</w:t>
            </w:r>
          </w:p>
        </w:tc>
        <w:tc>
          <w:tcPr>
            <w:tcW w:w="1901" w:type="dxa"/>
            <w:tcBorders>
              <w:top w:val="single" w:sz="4" w:space="0" w:color="auto"/>
            </w:tcBorders>
            <w:vAlign w:val="center"/>
          </w:tcPr>
          <w:p w14:paraId="62B69677" w14:textId="33A90BAF" w:rsidR="00C37361" w:rsidRDefault="00C37361" w:rsidP="00C37361">
            <w:pPr>
              <w:spacing w:line="360" w:lineRule="auto"/>
              <w:jc w:val="center"/>
              <w:rPr>
                <w:sz w:val="24"/>
                <w:szCs w:val="24"/>
                <w:lang w:val="el-GR"/>
              </w:rPr>
            </w:pPr>
            <w:r w:rsidRPr="007146B3">
              <w:rPr>
                <w:b/>
                <w:bCs/>
                <w:lang w:val="el-GR"/>
              </w:rPr>
              <w:t>ΩΡΕΣ ΔΙΕΞΑΓΩΓΗΣ ΜΑΘΗΜΑΤΩΝ</w:t>
            </w:r>
          </w:p>
        </w:tc>
        <w:tc>
          <w:tcPr>
            <w:tcW w:w="6945" w:type="dxa"/>
            <w:tcBorders>
              <w:top w:val="single" w:sz="4" w:space="0" w:color="auto"/>
            </w:tcBorders>
            <w:vAlign w:val="center"/>
          </w:tcPr>
          <w:p w14:paraId="11B75037" w14:textId="77320FDD" w:rsidR="00C37361" w:rsidRPr="00AE6601" w:rsidRDefault="00C37361" w:rsidP="00EA127E">
            <w:pPr>
              <w:spacing w:line="360" w:lineRule="auto"/>
              <w:jc w:val="center"/>
              <w:rPr>
                <w:sz w:val="24"/>
                <w:szCs w:val="24"/>
              </w:rPr>
            </w:pPr>
            <w:r w:rsidRPr="007146B3">
              <w:rPr>
                <w:b/>
                <w:bCs/>
                <w:lang w:val="el-GR"/>
              </w:rPr>
              <w:t>ΤΙΤΛΟΣ ΔΙΑΛΕΞΗΣ</w:t>
            </w:r>
          </w:p>
        </w:tc>
        <w:tc>
          <w:tcPr>
            <w:tcW w:w="3159" w:type="dxa"/>
            <w:tcBorders>
              <w:top w:val="single" w:sz="4" w:space="0" w:color="auto"/>
            </w:tcBorders>
            <w:vAlign w:val="center"/>
          </w:tcPr>
          <w:p w14:paraId="408D008F" w14:textId="56978293" w:rsidR="00C37361" w:rsidRDefault="00C37361" w:rsidP="00EA127E">
            <w:pPr>
              <w:spacing w:line="360" w:lineRule="auto"/>
              <w:jc w:val="center"/>
              <w:rPr>
                <w:sz w:val="24"/>
                <w:szCs w:val="24"/>
                <w:lang w:val="el-GR"/>
              </w:rPr>
            </w:pPr>
            <w:r w:rsidRPr="007146B3">
              <w:rPr>
                <w:b/>
                <w:bCs/>
                <w:lang w:val="el-GR"/>
              </w:rPr>
              <w:t>ΔΙΔΑΣΚΩΝ</w:t>
            </w:r>
          </w:p>
        </w:tc>
        <w:tc>
          <w:tcPr>
            <w:tcW w:w="915" w:type="dxa"/>
            <w:tcBorders>
              <w:top w:val="single" w:sz="4" w:space="0" w:color="auto"/>
            </w:tcBorders>
            <w:vAlign w:val="center"/>
          </w:tcPr>
          <w:p w14:paraId="7C5B38B9" w14:textId="2D1DD2FF" w:rsidR="00C37361" w:rsidRDefault="00C37361" w:rsidP="00EA127E">
            <w:pPr>
              <w:spacing w:line="360" w:lineRule="auto"/>
              <w:jc w:val="center"/>
              <w:rPr>
                <w:sz w:val="24"/>
                <w:szCs w:val="24"/>
                <w:lang w:val="el-GR"/>
              </w:rPr>
            </w:pPr>
            <w:r w:rsidRPr="007146B3">
              <w:rPr>
                <w:b/>
                <w:bCs/>
                <w:lang w:val="en-US"/>
              </w:rPr>
              <w:t>ECTS</w:t>
            </w:r>
          </w:p>
        </w:tc>
      </w:tr>
      <w:tr w:rsidR="00372F1F" w14:paraId="353E63B5" w14:textId="77777777" w:rsidTr="009B3F4B">
        <w:trPr>
          <w:trHeight w:val="657"/>
          <w:jc w:val="center"/>
        </w:trPr>
        <w:tc>
          <w:tcPr>
            <w:tcW w:w="3056" w:type="dxa"/>
            <w:tcBorders>
              <w:top w:val="single" w:sz="4" w:space="0" w:color="auto"/>
            </w:tcBorders>
            <w:shd w:val="clear" w:color="auto" w:fill="F2F2F2" w:themeFill="background1" w:themeFillShade="F2"/>
            <w:vAlign w:val="center"/>
          </w:tcPr>
          <w:p w14:paraId="1D8E028D" w14:textId="31039919" w:rsidR="00372F1F" w:rsidRPr="003B1A97" w:rsidRDefault="00372F1F" w:rsidP="00372F1F">
            <w:pPr>
              <w:spacing w:line="360" w:lineRule="auto"/>
              <w:rPr>
                <w:b/>
                <w:bCs/>
                <w:sz w:val="24"/>
                <w:szCs w:val="24"/>
                <w:lang w:val="el-GR"/>
              </w:rPr>
            </w:pPr>
            <w:r w:rsidRPr="003B1A97">
              <w:rPr>
                <w:b/>
                <w:bCs/>
                <w:sz w:val="24"/>
                <w:szCs w:val="24"/>
                <w:lang w:val="el-GR"/>
              </w:rPr>
              <w:t>Τρίτη 2</w:t>
            </w:r>
            <w:r>
              <w:rPr>
                <w:b/>
                <w:bCs/>
                <w:sz w:val="24"/>
                <w:szCs w:val="24"/>
                <w:lang w:val="el-GR"/>
              </w:rPr>
              <w:t>9</w:t>
            </w:r>
            <w:r w:rsidRPr="003B1A97">
              <w:rPr>
                <w:b/>
                <w:bCs/>
                <w:sz w:val="24"/>
                <w:szCs w:val="24"/>
                <w:lang w:val="el-GR"/>
              </w:rPr>
              <w:t>/9/2026</w:t>
            </w:r>
          </w:p>
        </w:tc>
        <w:tc>
          <w:tcPr>
            <w:tcW w:w="1901" w:type="dxa"/>
            <w:tcBorders>
              <w:top w:val="single" w:sz="4" w:space="0" w:color="auto"/>
            </w:tcBorders>
            <w:vAlign w:val="center"/>
          </w:tcPr>
          <w:p w14:paraId="6C04A22D" w14:textId="10E71103" w:rsidR="00372F1F" w:rsidRPr="00360875" w:rsidRDefault="00372F1F" w:rsidP="00372F1F">
            <w:pPr>
              <w:spacing w:line="360" w:lineRule="auto"/>
              <w:jc w:val="center"/>
              <w:rPr>
                <w:b/>
                <w:bCs/>
                <w:sz w:val="24"/>
                <w:szCs w:val="24"/>
                <w:lang w:val="el-GR"/>
              </w:rPr>
            </w:pPr>
            <w:r w:rsidRPr="00360875">
              <w:rPr>
                <w:b/>
                <w:bCs/>
                <w:sz w:val="24"/>
                <w:szCs w:val="24"/>
                <w:lang w:val="el-GR"/>
              </w:rPr>
              <w:t>16:00 - 17:20</w:t>
            </w:r>
          </w:p>
        </w:tc>
        <w:tc>
          <w:tcPr>
            <w:tcW w:w="6945" w:type="dxa"/>
            <w:tcBorders>
              <w:top w:val="single" w:sz="4" w:space="0" w:color="auto"/>
            </w:tcBorders>
            <w:vAlign w:val="center"/>
          </w:tcPr>
          <w:p w14:paraId="08CE9914" w14:textId="77AB7861" w:rsidR="00372F1F" w:rsidRPr="00360875" w:rsidRDefault="00372F1F" w:rsidP="00372F1F">
            <w:pPr>
              <w:spacing w:line="360" w:lineRule="auto"/>
              <w:rPr>
                <w:b/>
                <w:bCs/>
                <w:sz w:val="24"/>
                <w:szCs w:val="24"/>
                <w:lang w:val="el-GR"/>
              </w:rPr>
            </w:pPr>
            <w:r w:rsidRPr="00360875">
              <w:rPr>
                <w:b/>
                <w:bCs/>
                <w:sz w:val="24"/>
                <w:szCs w:val="24"/>
                <w:lang w:val="el"/>
              </w:rPr>
              <w:t>Έλεγχος ευαισθησίας στα αντιβιοτικά/ αντιμυκητιασικά και κλινικά όρια ευαισθησίας</w:t>
            </w:r>
          </w:p>
        </w:tc>
        <w:tc>
          <w:tcPr>
            <w:tcW w:w="3159" w:type="dxa"/>
            <w:tcBorders>
              <w:top w:val="single" w:sz="4" w:space="0" w:color="auto"/>
            </w:tcBorders>
            <w:vAlign w:val="center"/>
          </w:tcPr>
          <w:p w14:paraId="78D34A23" w14:textId="28B7EC4E" w:rsidR="00372F1F" w:rsidRPr="00360875" w:rsidRDefault="00372F1F" w:rsidP="00372F1F">
            <w:pPr>
              <w:spacing w:line="360" w:lineRule="auto"/>
              <w:rPr>
                <w:b/>
                <w:bCs/>
                <w:sz w:val="24"/>
                <w:szCs w:val="24"/>
                <w:lang w:val="el-GR"/>
              </w:rPr>
            </w:pPr>
            <w:r w:rsidRPr="00360875">
              <w:rPr>
                <w:b/>
                <w:bCs/>
                <w:sz w:val="24"/>
                <w:szCs w:val="24"/>
                <w:lang w:val="el-GR"/>
              </w:rPr>
              <w:t>Α. Σαφαρίκα</w:t>
            </w:r>
          </w:p>
        </w:tc>
        <w:tc>
          <w:tcPr>
            <w:tcW w:w="915" w:type="dxa"/>
            <w:tcBorders>
              <w:top w:val="single" w:sz="4" w:space="0" w:color="auto"/>
            </w:tcBorders>
            <w:vAlign w:val="center"/>
          </w:tcPr>
          <w:p w14:paraId="5CD0118E" w14:textId="49FB17A2" w:rsidR="00372F1F" w:rsidRPr="00832305" w:rsidRDefault="00C37361" w:rsidP="00372F1F">
            <w:pPr>
              <w:spacing w:line="360" w:lineRule="auto"/>
              <w:jc w:val="center"/>
              <w:rPr>
                <w:sz w:val="24"/>
                <w:szCs w:val="24"/>
                <w:lang w:val="el-GR"/>
              </w:rPr>
            </w:pPr>
            <w:r>
              <w:rPr>
                <w:sz w:val="24"/>
                <w:szCs w:val="24"/>
                <w:lang w:val="el-GR"/>
              </w:rPr>
              <w:t>0,58</w:t>
            </w:r>
          </w:p>
        </w:tc>
      </w:tr>
      <w:tr w:rsidR="000C38D0" w14:paraId="68942129" w14:textId="77777777" w:rsidTr="009B3F4B">
        <w:trPr>
          <w:trHeight w:val="479"/>
          <w:jc w:val="center"/>
        </w:trPr>
        <w:tc>
          <w:tcPr>
            <w:tcW w:w="3056" w:type="dxa"/>
            <w:vAlign w:val="center"/>
          </w:tcPr>
          <w:p w14:paraId="516A7F66" w14:textId="77777777" w:rsidR="000C38D0" w:rsidRPr="00832305" w:rsidRDefault="000C38D0" w:rsidP="000C38D0">
            <w:pPr>
              <w:spacing w:line="360" w:lineRule="auto"/>
              <w:rPr>
                <w:sz w:val="24"/>
                <w:szCs w:val="24"/>
                <w:lang w:val="el-GR"/>
              </w:rPr>
            </w:pPr>
          </w:p>
        </w:tc>
        <w:tc>
          <w:tcPr>
            <w:tcW w:w="1901" w:type="dxa"/>
            <w:vAlign w:val="center"/>
          </w:tcPr>
          <w:p w14:paraId="7DA64DC2" w14:textId="713B742D" w:rsidR="000C38D0" w:rsidRPr="00360875" w:rsidRDefault="000C38D0" w:rsidP="000C38D0">
            <w:pPr>
              <w:spacing w:line="360" w:lineRule="auto"/>
              <w:jc w:val="center"/>
              <w:rPr>
                <w:b/>
                <w:bCs/>
                <w:sz w:val="24"/>
                <w:szCs w:val="24"/>
                <w:lang w:val="el-GR"/>
              </w:rPr>
            </w:pPr>
            <w:r w:rsidRPr="00360875">
              <w:rPr>
                <w:b/>
                <w:bCs/>
                <w:sz w:val="24"/>
                <w:szCs w:val="24"/>
                <w:lang w:val="el-GR"/>
              </w:rPr>
              <w:t>17:25 - 18:50</w:t>
            </w:r>
          </w:p>
        </w:tc>
        <w:tc>
          <w:tcPr>
            <w:tcW w:w="6945" w:type="dxa"/>
            <w:vAlign w:val="center"/>
          </w:tcPr>
          <w:p w14:paraId="70020648" w14:textId="08360D97" w:rsidR="000C38D0" w:rsidRPr="00360875" w:rsidRDefault="000C38D0" w:rsidP="000C38D0">
            <w:pPr>
              <w:spacing w:line="360" w:lineRule="auto"/>
              <w:rPr>
                <w:b/>
                <w:bCs/>
                <w:sz w:val="24"/>
                <w:szCs w:val="24"/>
                <w:lang w:val="el-GR"/>
              </w:rPr>
            </w:pPr>
            <w:r w:rsidRPr="00360875">
              <w:rPr>
                <w:b/>
                <w:bCs/>
                <w:sz w:val="24"/>
                <w:szCs w:val="24"/>
                <w:lang w:val="el"/>
              </w:rPr>
              <w:t xml:space="preserve">Πανδημία: Ορισμός - αντιμετώπιση, αλλαγή τρόπου σκέψης; </w:t>
            </w:r>
          </w:p>
        </w:tc>
        <w:tc>
          <w:tcPr>
            <w:tcW w:w="3159" w:type="dxa"/>
            <w:vAlign w:val="center"/>
          </w:tcPr>
          <w:p w14:paraId="18B7ED46" w14:textId="32F1279B" w:rsidR="000C38D0" w:rsidRPr="00360875" w:rsidRDefault="000C38D0" w:rsidP="000C38D0">
            <w:pPr>
              <w:spacing w:line="360" w:lineRule="auto"/>
              <w:rPr>
                <w:b/>
                <w:bCs/>
                <w:sz w:val="24"/>
                <w:szCs w:val="24"/>
                <w:lang w:val="el-GR"/>
              </w:rPr>
            </w:pPr>
            <w:r w:rsidRPr="00360875">
              <w:rPr>
                <w:b/>
                <w:bCs/>
                <w:sz w:val="24"/>
                <w:szCs w:val="24"/>
                <w:lang w:val="el-GR"/>
              </w:rPr>
              <w:t>Γ. Δημόπουλος</w:t>
            </w:r>
          </w:p>
        </w:tc>
        <w:tc>
          <w:tcPr>
            <w:tcW w:w="915" w:type="dxa"/>
            <w:vAlign w:val="center"/>
          </w:tcPr>
          <w:p w14:paraId="6316464F" w14:textId="2B950A6B" w:rsidR="000C38D0" w:rsidRPr="00832305" w:rsidRDefault="000C38D0" w:rsidP="000C38D0">
            <w:pPr>
              <w:spacing w:line="360" w:lineRule="auto"/>
              <w:jc w:val="center"/>
              <w:rPr>
                <w:sz w:val="24"/>
                <w:szCs w:val="24"/>
                <w:lang w:val="el-GR"/>
              </w:rPr>
            </w:pPr>
            <w:r w:rsidRPr="00A436A1">
              <w:rPr>
                <w:sz w:val="24"/>
                <w:szCs w:val="24"/>
                <w:lang w:val="el-GR"/>
              </w:rPr>
              <w:t>0,58</w:t>
            </w:r>
          </w:p>
        </w:tc>
      </w:tr>
      <w:tr w:rsidR="000C38D0" w14:paraId="493E6B13" w14:textId="77777777" w:rsidTr="009B3F4B">
        <w:trPr>
          <w:trHeight w:val="557"/>
          <w:jc w:val="center"/>
        </w:trPr>
        <w:tc>
          <w:tcPr>
            <w:tcW w:w="3056" w:type="dxa"/>
            <w:vAlign w:val="center"/>
          </w:tcPr>
          <w:p w14:paraId="45A7E909" w14:textId="77777777" w:rsidR="000C38D0" w:rsidRPr="00832305" w:rsidRDefault="000C38D0" w:rsidP="000C38D0">
            <w:pPr>
              <w:spacing w:line="360" w:lineRule="auto"/>
              <w:rPr>
                <w:sz w:val="24"/>
                <w:szCs w:val="24"/>
                <w:lang w:val="el-GR"/>
              </w:rPr>
            </w:pPr>
          </w:p>
        </w:tc>
        <w:tc>
          <w:tcPr>
            <w:tcW w:w="1901" w:type="dxa"/>
            <w:vAlign w:val="center"/>
          </w:tcPr>
          <w:p w14:paraId="55A3D423" w14:textId="3866A673" w:rsidR="000C38D0" w:rsidRPr="00360875" w:rsidRDefault="000C38D0" w:rsidP="000C38D0">
            <w:pPr>
              <w:spacing w:line="360" w:lineRule="auto"/>
              <w:jc w:val="center"/>
              <w:rPr>
                <w:b/>
                <w:bCs/>
                <w:sz w:val="24"/>
                <w:szCs w:val="24"/>
                <w:lang w:val="el-GR"/>
              </w:rPr>
            </w:pPr>
            <w:r w:rsidRPr="00360875">
              <w:rPr>
                <w:b/>
                <w:bCs/>
                <w:sz w:val="24"/>
                <w:szCs w:val="24"/>
                <w:lang w:val="el-GR"/>
              </w:rPr>
              <w:t>18:55 - 20:00</w:t>
            </w:r>
          </w:p>
        </w:tc>
        <w:tc>
          <w:tcPr>
            <w:tcW w:w="6945" w:type="dxa"/>
            <w:vAlign w:val="center"/>
          </w:tcPr>
          <w:p w14:paraId="090E22B4" w14:textId="14A8074B" w:rsidR="000C38D0" w:rsidRPr="00360875" w:rsidRDefault="000C38D0" w:rsidP="000C38D0">
            <w:pPr>
              <w:spacing w:line="360" w:lineRule="auto"/>
              <w:rPr>
                <w:b/>
                <w:bCs/>
                <w:sz w:val="24"/>
                <w:szCs w:val="24"/>
                <w:highlight w:val="yellow"/>
                <w:lang w:val="el-GR"/>
              </w:rPr>
            </w:pPr>
            <w:r w:rsidRPr="00360875">
              <w:rPr>
                <w:b/>
                <w:bCs/>
                <w:sz w:val="24"/>
                <w:lang w:val="el-GR"/>
              </w:rPr>
              <w:t>Αντιρετροϊικά</w:t>
            </w:r>
            <w:r w:rsidRPr="00360875">
              <w:rPr>
                <w:b/>
                <w:bCs/>
                <w:spacing w:val="-3"/>
                <w:sz w:val="24"/>
                <w:lang w:val="el-GR"/>
              </w:rPr>
              <w:t xml:space="preserve"> </w:t>
            </w:r>
            <w:r w:rsidRPr="00360875">
              <w:rPr>
                <w:b/>
                <w:bCs/>
                <w:spacing w:val="-2"/>
                <w:sz w:val="24"/>
                <w:lang w:val="el-GR"/>
              </w:rPr>
              <w:t>φάρμακα</w:t>
            </w:r>
            <w:r w:rsidRPr="00360875">
              <w:rPr>
                <w:b/>
                <w:bCs/>
                <w:sz w:val="24"/>
                <w:szCs w:val="24"/>
                <w:lang w:val="el"/>
              </w:rPr>
              <w:t xml:space="preserve"> </w:t>
            </w:r>
          </w:p>
        </w:tc>
        <w:tc>
          <w:tcPr>
            <w:tcW w:w="3159" w:type="dxa"/>
            <w:vAlign w:val="center"/>
          </w:tcPr>
          <w:p w14:paraId="7E55FAA6" w14:textId="330C65EE" w:rsidR="000C38D0" w:rsidRPr="00360875" w:rsidRDefault="000C38D0" w:rsidP="000C38D0">
            <w:pPr>
              <w:spacing w:line="360" w:lineRule="auto"/>
              <w:rPr>
                <w:b/>
                <w:bCs/>
                <w:sz w:val="24"/>
                <w:szCs w:val="24"/>
                <w:lang w:val="el-GR"/>
              </w:rPr>
            </w:pPr>
            <w:r w:rsidRPr="00360875">
              <w:rPr>
                <w:b/>
                <w:bCs/>
                <w:sz w:val="24"/>
                <w:szCs w:val="24"/>
                <w:lang w:val="el-GR"/>
              </w:rPr>
              <w:t>Ε. Σαμπατάκου</w:t>
            </w:r>
          </w:p>
        </w:tc>
        <w:tc>
          <w:tcPr>
            <w:tcW w:w="915" w:type="dxa"/>
            <w:vAlign w:val="center"/>
          </w:tcPr>
          <w:p w14:paraId="437DB967" w14:textId="0FBD6518" w:rsidR="000C38D0" w:rsidRPr="00832305" w:rsidRDefault="000C38D0" w:rsidP="000C38D0">
            <w:pPr>
              <w:spacing w:line="360" w:lineRule="auto"/>
              <w:jc w:val="center"/>
              <w:rPr>
                <w:sz w:val="24"/>
                <w:szCs w:val="24"/>
                <w:lang w:val="el-GR"/>
              </w:rPr>
            </w:pPr>
            <w:r w:rsidRPr="00A436A1">
              <w:rPr>
                <w:sz w:val="24"/>
                <w:szCs w:val="24"/>
                <w:lang w:val="el-GR"/>
              </w:rPr>
              <w:t>0,58</w:t>
            </w:r>
          </w:p>
        </w:tc>
      </w:tr>
      <w:tr w:rsidR="00CE45C2" w14:paraId="15531BBF" w14:textId="77777777" w:rsidTr="009B3F4B">
        <w:trPr>
          <w:trHeight w:val="552"/>
          <w:jc w:val="center"/>
        </w:trPr>
        <w:tc>
          <w:tcPr>
            <w:tcW w:w="3056" w:type="dxa"/>
            <w:shd w:val="clear" w:color="auto" w:fill="F2F2F2" w:themeFill="background1" w:themeFillShade="F2"/>
            <w:vAlign w:val="center"/>
          </w:tcPr>
          <w:p w14:paraId="4EFAD1E0" w14:textId="75951AE2" w:rsidR="00CE45C2" w:rsidRPr="003B1A97" w:rsidRDefault="00CE45C2" w:rsidP="00CE45C2">
            <w:pPr>
              <w:spacing w:line="360" w:lineRule="auto"/>
              <w:rPr>
                <w:b/>
                <w:bCs/>
                <w:sz w:val="24"/>
                <w:szCs w:val="24"/>
                <w:lang w:val="el-GR"/>
              </w:rPr>
            </w:pPr>
            <w:r w:rsidRPr="003B1A97">
              <w:rPr>
                <w:b/>
                <w:bCs/>
                <w:sz w:val="24"/>
                <w:szCs w:val="24"/>
                <w:lang w:val="el-GR"/>
              </w:rPr>
              <w:t>Παρασκευή 2/10/2026</w:t>
            </w:r>
          </w:p>
        </w:tc>
        <w:tc>
          <w:tcPr>
            <w:tcW w:w="1901" w:type="dxa"/>
            <w:vAlign w:val="center"/>
          </w:tcPr>
          <w:p w14:paraId="07525299" w14:textId="58A5A3E7" w:rsidR="00CE45C2" w:rsidRPr="00360875" w:rsidRDefault="00CE45C2" w:rsidP="00CE45C2">
            <w:pPr>
              <w:spacing w:line="360" w:lineRule="auto"/>
              <w:jc w:val="center"/>
              <w:rPr>
                <w:b/>
                <w:bCs/>
                <w:sz w:val="24"/>
                <w:szCs w:val="24"/>
                <w:lang w:val="el-GR"/>
              </w:rPr>
            </w:pPr>
            <w:r w:rsidRPr="00360875">
              <w:rPr>
                <w:b/>
                <w:bCs/>
                <w:sz w:val="24"/>
                <w:szCs w:val="24"/>
                <w:lang w:val="el-GR"/>
              </w:rPr>
              <w:t>16:00 - 17:20</w:t>
            </w:r>
          </w:p>
        </w:tc>
        <w:tc>
          <w:tcPr>
            <w:tcW w:w="6945" w:type="dxa"/>
            <w:vAlign w:val="center"/>
          </w:tcPr>
          <w:p w14:paraId="7C377159" w14:textId="4395DD4B" w:rsidR="00CE45C2" w:rsidRPr="00672485" w:rsidRDefault="00CE45C2" w:rsidP="00CE45C2">
            <w:pPr>
              <w:spacing w:line="360" w:lineRule="auto"/>
              <w:rPr>
                <w:b/>
                <w:bCs/>
                <w:sz w:val="24"/>
                <w:lang w:val="el-GR"/>
              </w:rPr>
            </w:pPr>
            <w:r w:rsidRPr="00672485">
              <w:rPr>
                <w:b/>
                <w:bCs/>
                <w:sz w:val="24"/>
                <w:lang w:val="el-GR"/>
              </w:rPr>
              <w:t xml:space="preserve">Μηχανισμοί αντοχής στα αντιβιοτικά </w:t>
            </w:r>
          </w:p>
        </w:tc>
        <w:tc>
          <w:tcPr>
            <w:tcW w:w="3159" w:type="dxa"/>
            <w:vAlign w:val="center"/>
          </w:tcPr>
          <w:p w14:paraId="76046541" w14:textId="1F6F8DC2" w:rsidR="00CE45C2" w:rsidRPr="00672485" w:rsidRDefault="00CE45C2" w:rsidP="00CE45C2">
            <w:pPr>
              <w:spacing w:line="360" w:lineRule="auto"/>
              <w:rPr>
                <w:b/>
                <w:bCs/>
                <w:sz w:val="24"/>
                <w:lang w:val="el-GR"/>
              </w:rPr>
            </w:pPr>
            <w:r w:rsidRPr="00672485">
              <w:rPr>
                <w:b/>
                <w:bCs/>
                <w:sz w:val="24"/>
                <w:lang w:val="el-GR"/>
              </w:rPr>
              <w:t>Α. Σαφαρίκα</w:t>
            </w:r>
          </w:p>
        </w:tc>
        <w:tc>
          <w:tcPr>
            <w:tcW w:w="915" w:type="dxa"/>
            <w:vAlign w:val="center"/>
          </w:tcPr>
          <w:p w14:paraId="21AD6D9E" w14:textId="6FDC025D" w:rsidR="00CE45C2" w:rsidRPr="00832305" w:rsidRDefault="00CE45C2" w:rsidP="00CE45C2">
            <w:pPr>
              <w:spacing w:line="360" w:lineRule="auto"/>
              <w:jc w:val="center"/>
              <w:rPr>
                <w:sz w:val="24"/>
                <w:szCs w:val="24"/>
                <w:lang w:val="el-GR"/>
              </w:rPr>
            </w:pPr>
            <w:r w:rsidRPr="00A436A1">
              <w:rPr>
                <w:sz w:val="24"/>
                <w:szCs w:val="24"/>
                <w:lang w:val="el-GR"/>
              </w:rPr>
              <w:t>0,58</w:t>
            </w:r>
          </w:p>
        </w:tc>
      </w:tr>
      <w:tr w:rsidR="00CE45C2" w14:paraId="7D85F434" w14:textId="77777777" w:rsidTr="009B3F4B">
        <w:trPr>
          <w:trHeight w:val="574"/>
          <w:jc w:val="center"/>
        </w:trPr>
        <w:tc>
          <w:tcPr>
            <w:tcW w:w="3056" w:type="dxa"/>
            <w:vAlign w:val="center"/>
          </w:tcPr>
          <w:p w14:paraId="0C881E07" w14:textId="77777777" w:rsidR="00CE45C2" w:rsidRPr="00832305" w:rsidRDefault="00CE45C2" w:rsidP="00CE45C2">
            <w:pPr>
              <w:spacing w:line="360" w:lineRule="auto"/>
              <w:rPr>
                <w:sz w:val="24"/>
                <w:szCs w:val="24"/>
                <w:lang w:val="el-GR"/>
              </w:rPr>
            </w:pPr>
          </w:p>
        </w:tc>
        <w:tc>
          <w:tcPr>
            <w:tcW w:w="1901" w:type="dxa"/>
            <w:vAlign w:val="center"/>
          </w:tcPr>
          <w:p w14:paraId="5CF4A6EB" w14:textId="0B3D2396" w:rsidR="00CE45C2" w:rsidRPr="00360875" w:rsidRDefault="00CE45C2" w:rsidP="00CE45C2">
            <w:pPr>
              <w:spacing w:line="360" w:lineRule="auto"/>
              <w:jc w:val="center"/>
              <w:rPr>
                <w:b/>
                <w:bCs/>
                <w:sz w:val="24"/>
                <w:szCs w:val="24"/>
                <w:lang w:val="el-GR"/>
              </w:rPr>
            </w:pPr>
            <w:r w:rsidRPr="00360875">
              <w:rPr>
                <w:b/>
                <w:bCs/>
                <w:sz w:val="24"/>
                <w:szCs w:val="24"/>
                <w:lang w:val="el-GR"/>
              </w:rPr>
              <w:t>17:25 - 18:50</w:t>
            </w:r>
          </w:p>
        </w:tc>
        <w:tc>
          <w:tcPr>
            <w:tcW w:w="6945" w:type="dxa"/>
            <w:vAlign w:val="center"/>
          </w:tcPr>
          <w:p w14:paraId="30B45DF0" w14:textId="6DBFD4F8" w:rsidR="00CE45C2" w:rsidRPr="00672485" w:rsidRDefault="00CE45C2" w:rsidP="00CE45C2">
            <w:pPr>
              <w:spacing w:line="360" w:lineRule="auto"/>
              <w:rPr>
                <w:b/>
                <w:bCs/>
                <w:sz w:val="24"/>
                <w:lang w:val="el-GR"/>
              </w:rPr>
            </w:pPr>
            <w:r w:rsidRPr="00672485">
              <w:rPr>
                <w:b/>
                <w:bCs/>
                <w:sz w:val="24"/>
                <w:lang w:val="el-GR"/>
              </w:rPr>
              <w:t>Η επιδημιολογία της αντιμικροβιακής αντοχής στην Ελλάδα</w:t>
            </w:r>
          </w:p>
        </w:tc>
        <w:tc>
          <w:tcPr>
            <w:tcW w:w="3159" w:type="dxa"/>
            <w:vAlign w:val="center"/>
          </w:tcPr>
          <w:p w14:paraId="12848E7E" w14:textId="61E63703" w:rsidR="00CE45C2" w:rsidRPr="00672485" w:rsidRDefault="00CE45C2" w:rsidP="00CE45C2">
            <w:pPr>
              <w:spacing w:line="360" w:lineRule="auto"/>
              <w:rPr>
                <w:b/>
                <w:bCs/>
                <w:sz w:val="24"/>
                <w:lang w:val="el-GR"/>
              </w:rPr>
            </w:pPr>
            <w:r w:rsidRPr="00672485">
              <w:rPr>
                <w:b/>
                <w:bCs/>
                <w:sz w:val="24"/>
                <w:lang w:val="el-GR"/>
              </w:rPr>
              <w:t>Η. Καραΐσκος</w:t>
            </w:r>
          </w:p>
        </w:tc>
        <w:tc>
          <w:tcPr>
            <w:tcW w:w="915" w:type="dxa"/>
            <w:vAlign w:val="center"/>
          </w:tcPr>
          <w:p w14:paraId="025B2423" w14:textId="66538FE9" w:rsidR="00CE45C2" w:rsidRPr="00832305" w:rsidRDefault="00CE45C2" w:rsidP="00CE45C2">
            <w:pPr>
              <w:spacing w:line="360" w:lineRule="auto"/>
              <w:jc w:val="center"/>
              <w:rPr>
                <w:sz w:val="24"/>
                <w:szCs w:val="24"/>
                <w:lang w:val="el-GR"/>
              </w:rPr>
            </w:pPr>
            <w:r w:rsidRPr="00A436A1">
              <w:rPr>
                <w:sz w:val="24"/>
                <w:szCs w:val="24"/>
                <w:lang w:val="el-GR"/>
              </w:rPr>
              <w:t>0,58</w:t>
            </w:r>
          </w:p>
        </w:tc>
      </w:tr>
      <w:tr w:rsidR="00CE45C2" w14:paraId="0CB5F26F" w14:textId="77777777" w:rsidTr="009B3F4B">
        <w:trPr>
          <w:trHeight w:val="553"/>
          <w:jc w:val="center"/>
        </w:trPr>
        <w:tc>
          <w:tcPr>
            <w:tcW w:w="3056" w:type="dxa"/>
            <w:vAlign w:val="center"/>
          </w:tcPr>
          <w:p w14:paraId="2FB3EFCF" w14:textId="77777777" w:rsidR="00CE45C2" w:rsidRPr="00832305" w:rsidRDefault="00CE45C2" w:rsidP="00CE45C2">
            <w:pPr>
              <w:spacing w:line="360" w:lineRule="auto"/>
              <w:rPr>
                <w:sz w:val="24"/>
                <w:szCs w:val="24"/>
                <w:lang w:val="el-GR"/>
              </w:rPr>
            </w:pPr>
          </w:p>
        </w:tc>
        <w:tc>
          <w:tcPr>
            <w:tcW w:w="1901" w:type="dxa"/>
            <w:vAlign w:val="center"/>
          </w:tcPr>
          <w:p w14:paraId="2503951E" w14:textId="6266D48B" w:rsidR="00CE45C2" w:rsidRPr="00360875" w:rsidRDefault="00CE45C2" w:rsidP="00CE45C2">
            <w:pPr>
              <w:spacing w:line="360" w:lineRule="auto"/>
              <w:jc w:val="center"/>
              <w:rPr>
                <w:b/>
                <w:bCs/>
                <w:sz w:val="24"/>
                <w:szCs w:val="24"/>
                <w:lang w:val="el-GR"/>
              </w:rPr>
            </w:pPr>
            <w:r w:rsidRPr="00360875">
              <w:rPr>
                <w:b/>
                <w:bCs/>
                <w:sz w:val="24"/>
                <w:szCs w:val="24"/>
                <w:lang w:val="el-GR"/>
              </w:rPr>
              <w:t>18:55 - 20:00</w:t>
            </w:r>
          </w:p>
        </w:tc>
        <w:tc>
          <w:tcPr>
            <w:tcW w:w="6945" w:type="dxa"/>
            <w:vAlign w:val="center"/>
          </w:tcPr>
          <w:p w14:paraId="157C6D3A" w14:textId="48D9A267" w:rsidR="00CE45C2" w:rsidRPr="00672485" w:rsidRDefault="00CE45C2" w:rsidP="00CE45C2">
            <w:pPr>
              <w:spacing w:line="360" w:lineRule="auto"/>
              <w:rPr>
                <w:b/>
                <w:bCs/>
                <w:sz w:val="24"/>
                <w:lang w:val="el-GR"/>
              </w:rPr>
            </w:pPr>
            <w:r w:rsidRPr="00672485">
              <w:rPr>
                <w:b/>
                <w:bCs/>
                <w:sz w:val="24"/>
                <w:lang w:val="el-GR"/>
              </w:rPr>
              <w:t>Β-λακταμικά αντιβιοτικά για νοσοκομειακές λοιμώξεις</w:t>
            </w:r>
          </w:p>
        </w:tc>
        <w:tc>
          <w:tcPr>
            <w:tcW w:w="3159" w:type="dxa"/>
            <w:vAlign w:val="center"/>
          </w:tcPr>
          <w:p w14:paraId="61770EED" w14:textId="67708CD5" w:rsidR="00CE45C2" w:rsidRPr="00672485" w:rsidRDefault="00CE45C2" w:rsidP="00CE45C2">
            <w:pPr>
              <w:spacing w:line="360" w:lineRule="auto"/>
              <w:rPr>
                <w:b/>
                <w:bCs/>
                <w:sz w:val="24"/>
                <w:lang w:val="el-GR"/>
              </w:rPr>
            </w:pPr>
            <w:r w:rsidRPr="00672485">
              <w:rPr>
                <w:b/>
                <w:bCs/>
                <w:sz w:val="24"/>
                <w:lang w:val="el-GR"/>
              </w:rPr>
              <w:t>Γ. Πάνος</w:t>
            </w:r>
          </w:p>
        </w:tc>
        <w:tc>
          <w:tcPr>
            <w:tcW w:w="915" w:type="dxa"/>
            <w:vAlign w:val="center"/>
          </w:tcPr>
          <w:p w14:paraId="2F849787" w14:textId="2EC4CDAA" w:rsidR="00CE45C2" w:rsidRPr="00832305" w:rsidRDefault="00CE45C2" w:rsidP="00CE45C2">
            <w:pPr>
              <w:spacing w:line="360" w:lineRule="auto"/>
              <w:jc w:val="center"/>
              <w:rPr>
                <w:sz w:val="24"/>
                <w:szCs w:val="24"/>
                <w:lang w:val="el-GR"/>
              </w:rPr>
            </w:pPr>
            <w:r w:rsidRPr="00A436A1">
              <w:rPr>
                <w:sz w:val="24"/>
                <w:szCs w:val="24"/>
                <w:lang w:val="el-GR"/>
              </w:rPr>
              <w:t>0,58</w:t>
            </w:r>
          </w:p>
        </w:tc>
      </w:tr>
      <w:tr w:rsidR="000C38D0" w14:paraId="519BC0C4" w14:textId="77777777" w:rsidTr="009B3F4B">
        <w:trPr>
          <w:trHeight w:val="548"/>
          <w:jc w:val="center"/>
        </w:trPr>
        <w:tc>
          <w:tcPr>
            <w:tcW w:w="3056" w:type="dxa"/>
            <w:shd w:val="clear" w:color="auto" w:fill="F2F2F2" w:themeFill="background1" w:themeFillShade="F2"/>
            <w:vAlign w:val="center"/>
          </w:tcPr>
          <w:p w14:paraId="133EFA39" w14:textId="453A9017" w:rsidR="000C38D0" w:rsidRPr="003B1A97" w:rsidRDefault="000C38D0" w:rsidP="000C38D0">
            <w:pPr>
              <w:spacing w:line="360" w:lineRule="auto"/>
              <w:rPr>
                <w:b/>
                <w:bCs/>
                <w:sz w:val="24"/>
                <w:szCs w:val="24"/>
                <w:lang w:val="el-GR"/>
              </w:rPr>
            </w:pPr>
            <w:r w:rsidRPr="003B1A97">
              <w:rPr>
                <w:b/>
                <w:bCs/>
                <w:sz w:val="24"/>
                <w:szCs w:val="24"/>
                <w:lang w:val="el-GR"/>
              </w:rPr>
              <w:t>Δευτέρα 5/10/2026</w:t>
            </w:r>
          </w:p>
        </w:tc>
        <w:tc>
          <w:tcPr>
            <w:tcW w:w="1901" w:type="dxa"/>
            <w:vAlign w:val="center"/>
          </w:tcPr>
          <w:p w14:paraId="721226E2" w14:textId="56E75305" w:rsidR="000C38D0" w:rsidRPr="00360875" w:rsidRDefault="000C38D0" w:rsidP="000C38D0">
            <w:pPr>
              <w:spacing w:line="360" w:lineRule="auto"/>
              <w:jc w:val="center"/>
              <w:rPr>
                <w:b/>
                <w:bCs/>
                <w:sz w:val="24"/>
                <w:szCs w:val="24"/>
                <w:lang w:val="el-GR"/>
              </w:rPr>
            </w:pPr>
            <w:r w:rsidRPr="00360875">
              <w:rPr>
                <w:b/>
                <w:bCs/>
                <w:sz w:val="24"/>
                <w:szCs w:val="24"/>
                <w:lang w:val="el-GR"/>
              </w:rPr>
              <w:t>16:00 - 17:20</w:t>
            </w:r>
          </w:p>
        </w:tc>
        <w:tc>
          <w:tcPr>
            <w:tcW w:w="6945" w:type="dxa"/>
            <w:vAlign w:val="center"/>
          </w:tcPr>
          <w:p w14:paraId="3D6AA590" w14:textId="3F3C5326" w:rsidR="000C38D0" w:rsidRPr="00360875" w:rsidRDefault="000C38D0" w:rsidP="000C38D0">
            <w:pPr>
              <w:spacing w:line="360" w:lineRule="auto"/>
              <w:rPr>
                <w:b/>
                <w:bCs/>
                <w:sz w:val="24"/>
                <w:szCs w:val="24"/>
                <w:lang w:val="el-GR"/>
              </w:rPr>
            </w:pPr>
            <w:r w:rsidRPr="00360875">
              <w:rPr>
                <w:b/>
                <w:bCs/>
                <w:sz w:val="24"/>
                <w:szCs w:val="24"/>
                <w:lang w:val="el"/>
              </w:rPr>
              <w:t>Αναγνώριση μηχανισμών αντοχής από το αντιβιόγραμμα</w:t>
            </w:r>
          </w:p>
        </w:tc>
        <w:tc>
          <w:tcPr>
            <w:tcW w:w="3159" w:type="dxa"/>
            <w:vAlign w:val="center"/>
          </w:tcPr>
          <w:p w14:paraId="3F5E49B9" w14:textId="23786EAB" w:rsidR="000C38D0" w:rsidRPr="00360875" w:rsidRDefault="000C38D0" w:rsidP="000C38D0">
            <w:pPr>
              <w:spacing w:line="360" w:lineRule="auto"/>
              <w:rPr>
                <w:b/>
                <w:bCs/>
                <w:sz w:val="24"/>
                <w:szCs w:val="24"/>
                <w:lang w:val="el-GR"/>
              </w:rPr>
            </w:pPr>
            <w:r w:rsidRPr="00360875">
              <w:rPr>
                <w:b/>
                <w:bCs/>
                <w:sz w:val="24"/>
                <w:szCs w:val="24"/>
                <w:lang w:val="el-GR"/>
              </w:rPr>
              <w:t>Α. Σαφαρίκα</w:t>
            </w:r>
          </w:p>
        </w:tc>
        <w:tc>
          <w:tcPr>
            <w:tcW w:w="915" w:type="dxa"/>
            <w:vAlign w:val="center"/>
          </w:tcPr>
          <w:p w14:paraId="1F3F11D4" w14:textId="4F12BB70" w:rsidR="000C38D0" w:rsidRDefault="000C38D0" w:rsidP="000C38D0">
            <w:pPr>
              <w:spacing w:line="360" w:lineRule="auto"/>
              <w:jc w:val="center"/>
              <w:rPr>
                <w:b/>
                <w:bCs/>
                <w:sz w:val="24"/>
                <w:szCs w:val="24"/>
                <w:lang w:val="el-GR"/>
              </w:rPr>
            </w:pPr>
            <w:r w:rsidRPr="00A436A1">
              <w:rPr>
                <w:sz w:val="24"/>
                <w:szCs w:val="24"/>
                <w:lang w:val="el-GR"/>
              </w:rPr>
              <w:t>0,58</w:t>
            </w:r>
          </w:p>
        </w:tc>
      </w:tr>
      <w:tr w:rsidR="000C38D0" w14:paraId="45BD2265" w14:textId="77777777" w:rsidTr="009B3F4B">
        <w:trPr>
          <w:trHeight w:val="546"/>
          <w:jc w:val="center"/>
        </w:trPr>
        <w:tc>
          <w:tcPr>
            <w:tcW w:w="3056" w:type="dxa"/>
            <w:vAlign w:val="center"/>
          </w:tcPr>
          <w:p w14:paraId="3B1082C1" w14:textId="77777777" w:rsidR="000C38D0" w:rsidRDefault="000C38D0" w:rsidP="000C38D0">
            <w:pPr>
              <w:spacing w:line="360" w:lineRule="auto"/>
              <w:rPr>
                <w:b/>
                <w:bCs/>
                <w:sz w:val="24"/>
                <w:szCs w:val="24"/>
                <w:lang w:val="el-GR"/>
              </w:rPr>
            </w:pPr>
          </w:p>
        </w:tc>
        <w:tc>
          <w:tcPr>
            <w:tcW w:w="1901" w:type="dxa"/>
            <w:vAlign w:val="center"/>
          </w:tcPr>
          <w:p w14:paraId="0374E715" w14:textId="1AC22914" w:rsidR="000C38D0" w:rsidRPr="00360875" w:rsidRDefault="000C38D0" w:rsidP="000C38D0">
            <w:pPr>
              <w:spacing w:line="360" w:lineRule="auto"/>
              <w:jc w:val="center"/>
              <w:rPr>
                <w:b/>
                <w:bCs/>
                <w:sz w:val="24"/>
                <w:szCs w:val="24"/>
                <w:lang w:val="el-GR"/>
              </w:rPr>
            </w:pPr>
            <w:r w:rsidRPr="00360875">
              <w:rPr>
                <w:b/>
                <w:bCs/>
                <w:sz w:val="24"/>
                <w:szCs w:val="24"/>
                <w:lang w:val="el-GR"/>
              </w:rPr>
              <w:t>17:25 - 18:50</w:t>
            </w:r>
          </w:p>
        </w:tc>
        <w:tc>
          <w:tcPr>
            <w:tcW w:w="6945" w:type="dxa"/>
            <w:vAlign w:val="center"/>
          </w:tcPr>
          <w:p w14:paraId="36D1B040" w14:textId="084EB92B" w:rsidR="000C38D0" w:rsidRPr="00360875" w:rsidRDefault="000C38D0" w:rsidP="000C38D0">
            <w:pPr>
              <w:spacing w:line="360" w:lineRule="auto"/>
              <w:rPr>
                <w:b/>
                <w:bCs/>
                <w:sz w:val="24"/>
                <w:szCs w:val="24"/>
                <w:lang w:val="el-GR"/>
              </w:rPr>
            </w:pPr>
            <w:r w:rsidRPr="00360875">
              <w:rPr>
                <w:b/>
                <w:bCs/>
                <w:sz w:val="24"/>
                <w:szCs w:val="24"/>
                <w:lang w:val="el"/>
              </w:rPr>
              <w:t>Αναδυόμενες ιογενείς λοιμώξεις</w:t>
            </w:r>
          </w:p>
        </w:tc>
        <w:tc>
          <w:tcPr>
            <w:tcW w:w="3159" w:type="dxa"/>
            <w:vAlign w:val="center"/>
          </w:tcPr>
          <w:p w14:paraId="256353C1" w14:textId="5E3A4DA4" w:rsidR="000C38D0" w:rsidRPr="00360875" w:rsidRDefault="000C38D0" w:rsidP="000C38D0">
            <w:pPr>
              <w:spacing w:line="360" w:lineRule="auto"/>
              <w:rPr>
                <w:b/>
                <w:bCs/>
                <w:sz w:val="24"/>
                <w:szCs w:val="24"/>
                <w:lang w:val="el-GR"/>
              </w:rPr>
            </w:pPr>
            <w:r w:rsidRPr="00360875">
              <w:rPr>
                <w:b/>
                <w:bCs/>
                <w:sz w:val="24"/>
                <w:szCs w:val="24"/>
                <w:lang w:val="el-GR"/>
              </w:rPr>
              <w:t>Ο. Τσαχουρίδου</w:t>
            </w:r>
          </w:p>
        </w:tc>
        <w:tc>
          <w:tcPr>
            <w:tcW w:w="915" w:type="dxa"/>
            <w:vAlign w:val="center"/>
          </w:tcPr>
          <w:p w14:paraId="6E90D80B" w14:textId="1CAD98DF" w:rsidR="000C38D0" w:rsidRDefault="000C38D0" w:rsidP="000C38D0">
            <w:pPr>
              <w:spacing w:line="360" w:lineRule="auto"/>
              <w:jc w:val="center"/>
              <w:rPr>
                <w:b/>
                <w:bCs/>
                <w:sz w:val="24"/>
                <w:szCs w:val="24"/>
                <w:lang w:val="el-GR"/>
              </w:rPr>
            </w:pPr>
            <w:r w:rsidRPr="00A436A1">
              <w:rPr>
                <w:sz w:val="24"/>
                <w:szCs w:val="24"/>
                <w:lang w:val="el-GR"/>
              </w:rPr>
              <w:t>0,58</w:t>
            </w:r>
          </w:p>
        </w:tc>
      </w:tr>
      <w:tr w:rsidR="000C38D0" w14:paraId="3FBC92A9" w14:textId="77777777" w:rsidTr="009B3F4B">
        <w:trPr>
          <w:trHeight w:val="568"/>
          <w:jc w:val="center"/>
        </w:trPr>
        <w:tc>
          <w:tcPr>
            <w:tcW w:w="3056" w:type="dxa"/>
            <w:vAlign w:val="center"/>
          </w:tcPr>
          <w:p w14:paraId="19C7F871" w14:textId="77777777" w:rsidR="000C38D0" w:rsidRDefault="000C38D0" w:rsidP="000C38D0">
            <w:pPr>
              <w:spacing w:line="360" w:lineRule="auto"/>
              <w:rPr>
                <w:b/>
                <w:bCs/>
                <w:sz w:val="24"/>
                <w:szCs w:val="24"/>
                <w:lang w:val="el-GR"/>
              </w:rPr>
            </w:pPr>
          </w:p>
        </w:tc>
        <w:tc>
          <w:tcPr>
            <w:tcW w:w="1901" w:type="dxa"/>
            <w:vAlign w:val="center"/>
          </w:tcPr>
          <w:p w14:paraId="2792BC1A" w14:textId="5ADB0052" w:rsidR="000C38D0" w:rsidRPr="00360875" w:rsidRDefault="000C38D0" w:rsidP="000C38D0">
            <w:pPr>
              <w:spacing w:line="360" w:lineRule="auto"/>
              <w:jc w:val="center"/>
              <w:rPr>
                <w:b/>
                <w:bCs/>
                <w:sz w:val="24"/>
                <w:szCs w:val="24"/>
                <w:lang w:val="el-GR"/>
              </w:rPr>
            </w:pPr>
            <w:r w:rsidRPr="00360875">
              <w:rPr>
                <w:b/>
                <w:bCs/>
                <w:sz w:val="24"/>
                <w:szCs w:val="24"/>
                <w:lang w:val="el-GR"/>
              </w:rPr>
              <w:t>18:55 - 20:00</w:t>
            </w:r>
          </w:p>
        </w:tc>
        <w:tc>
          <w:tcPr>
            <w:tcW w:w="6945" w:type="dxa"/>
            <w:vAlign w:val="center"/>
          </w:tcPr>
          <w:p w14:paraId="4346FC00" w14:textId="4F224A5C" w:rsidR="000C38D0" w:rsidRPr="00360875" w:rsidRDefault="000C38D0" w:rsidP="000C38D0">
            <w:pPr>
              <w:spacing w:line="360" w:lineRule="auto"/>
              <w:rPr>
                <w:b/>
                <w:bCs/>
                <w:sz w:val="24"/>
                <w:szCs w:val="24"/>
                <w:lang w:val="el-GR"/>
              </w:rPr>
            </w:pPr>
            <w:r w:rsidRPr="00360875">
              <w:rPr>
                <w:b/>
                <w:bCs/>
                <w:sz w:val="24"/>
                <w:lang w:val="el-GR"/>
              </w:rPr>
              <w:t>Κατευθυνόμενη</w:t>
            </w:r>
            <w:r w:rsidRPr="00360875">
              <w:rPr>
                <w:b/>
                <w:bCs/>
                <w:spacing w:val="-6"/>
                <w:sz w:val="24"/>
                <w:lang w:val="el-GR"/>
              </w:rPr>
              <w:t xml:space="preserve"> </w:t>
            </w:r>
            <w:r w:rsidRPr="00360875">
              <w:rPr>
                <w:b/>
                <w:bCs/>
                <w:sz w:val="24"/>
                <w:lang w:val="el-GR"/>
              </w:rPr>
              <w:t>χορήγηση</w:t>
            </w:r>
            <w:r w:rsidRPr="00360875">
              <w:rPr>
                <w:b/>
                <w:bCs/>
                <w:spacing w:val="-3"/>
                <w:sz w:val="24"/>
                <w:lang w:val="el-GR"/>
              </w:rPr>
              <w:t xml:space="preserve"> </w:t>
            </w:r>
            <w:r w:rsidRPr="00360875">
              <w:rPr>
                <w:b/>
                <w:bCs/>
                <w:sz w:val="24"/>
                <w:lang w:val="el-GR"/>
              </w:rPr>
              <w:t>αντιβιοτικών</w:t>
            </w:r>
            <w:r w:rsidRPr="00360875">
              <w:rPr>
                <w:b/>
                <w:bCs/>
                <w:spacing w:val="-4"/>
                <w:sz w:val="24"/>
                <w:lang w:val="el-GR"/>
              </w:rPr>
              <w:t xml:space="preserve"> </w:t>
            </w:r>
            <w:r w:rsidRPr="00360875">
              <w:rPr>
                <w:b/>
                <w:bCs/>
                <w:sz w:val="24"/>
                <w:lang w:val="el-GR"/>
              </w:rPr>
              <w:t>με</w:t>
            </w:r>
            <w:r w:rsidRPr="00360875">
              <w:rPr>
                <w:b/>
                <w:bCs/>
                <w:spacing w:val="-3"/>
                <w:sz w:val="24"/>
                <w:lang w:val="el-GR"/>
              </w:rPr>
              <w:t xml:space="preserve"> </w:t>
            </w:r>
            <w:r w:rsidRPr="00360875">
              <w:rPr>
                <w:b/>
                <w:bCs/>
                <w:spacing w:val="-2"/>
                <w:sz w:val="24"/>
                <w:lang w:val="el-GR"/>
              </w:rPr>
              <w:t>βιοδείκτες</w:t>
            </w:r>
          </w:p>
        </w:tc>
        <w:tc>
          <w:tcPr>
            <w:tcW w:w="3159" w:type="dxa"/>
            <w:vAlign w:val="center"/>
          </w:tcPr>
          <w:p w14:paraId="153E5B94" w14:textId="7DC17D44" w:rsidR="000C38D0" w:rsidRPr="00360875" w:rsidRDefault="000C38D0" w:rsidP="000C38D0">
            <w:pPr>
              <w:spacing w:line="360" w:lineRule="auto"/>
              <w:rPr>
                <w:b/>
                <w:bCs/>
                <w:sz w:val="24"/>
                <w:szCs w:val="24"/>
                <w:lang w:val="el-GR"/>
              </w:rPr>
            </w:pPr>
            <w:r w:rsidRPr="00360875">
              <w:rPr>
                <w:b/>
                <w:bCs/>
                <w:iCs/>
                <w:sz w:val="24"/>
              </w:rPr>
              <w:t>Ε.</w:t>
            </w:r>
            <w:r w:rsidRPr="00360875">
              <w:rPr>
                <w:b/>
                <w:bCs/>
                <w:iCs/>
                <w:spacing w:val="1"/>
                <w:sz w:val="24"/>
              </w:rPr>
              <w:t xml:space="preserve"> </w:t>
            </w:r>
            <w:r w:rsidRPr="00360875">
              <w:rPr>
                <w:b/>
                <w:bCs/>
                <w:iCs/>
                <w:spacing w:val="-2"/>
                <w:sz w:val="24"/>
              </w:rPr>
              <w:t>Κυριαζοπούλου</w:t>
            </w:r>
          </w:p>
        </w:tc>
        <w:tc>
          <w:tcPr>
            <w:tcW w:w="915" w:type="dxa"/>
            <w:vAlign w:val="center"/>
          </w:tcPr>
          <w:p w14:paraId="144BEC7F" w14:textId="4ACE6D0A" w:rsidR="000C38D0" w:rsidRDefault="000C38D0" w:rsidP="000C38D0">
            <w:pPr>
              <w:spacing w:line="360" w:lineRule="auto"/>
              <w:jc w:val="center"/>
              <w:rPr>
                <w:b/>
                <w:bCs/>
                <w:sz w:val="24"/>
                <w:szCs w:val="24"/>
                <w:lang w:val="el-GR"/>
              </w:rPr>
            </w:pPr>
            <w:r w:rsidRPr="00A436A1">
              <w:rPr>
                <w:sz w:val="24"/>
                <w:szCs w:val="24"/>
                <w:lang w:val="el-GR"/>
              </w:rPr>
              <w:t>0,58</w:t>
            </w:r>
          </w:p>
        </w:tc>
      </w:tr>
      <w:tr w:rsidR="000C38D0" w14:paraId="42665F71" w14:textId="77777777" w:rsidTr="009B3F4B">
        <w:trPr>
          <w:trHeight w:val="562"/>
          <w:jc w:val="center"/>
        </w:trPr>
        <w:tc>
          <w:tcPr>
            <w:tcW w:w="3056" w:type="dxa"/>
            <w:shd w:val="clear" w:color="auto" w:fill="F2F2F2" w:themeFill="background1" w:themeFillShade="F2"/>
            <w:vAlign w:val="center"/>
          </w:tcPr>
          <w:p w14:paraId="09EA4987" w14:textId="0799EF0B" w:rsidR="000C38D0" w:rsidRPr="003B1A97" w:rsidRDefault="000C38D0" w:rsidP="000C38D0">
            <w:pPr>
              <w:spacing w:line="360" w:lineRule="auto"/>
              <w:rPr>
                <w:b/>
                <w:bCs/>
                <w:sz w:val="24"/>
                <w:szCs w:val="24"/>
                <w:lang w:val="el-GR"/>
              </w:rPr>
            </w:pPr>
            <w:r w:rsidRPr="003B1A97">
              <w:rPr>
                <w:b/>
                <w:bCs/>
                <w:sz w:val="24"/>
                <w:szCs w:val="24"/>
                <w:lang w:val="el-GR"/>
              </w:rPr>
              <w:t>Τρίτη 6/10/2026</w:t>
            </w:r>
          </w:p>
        </w:tc>
        <w:tc>
          <w:tcPr>
            <w:tcW w:w="1901" w:type="dxa"/>
            <w:vAlign w:val="center"/>
          </w:tcPr>
          <w:p w14:paraId="7C13832D" w14:textId="04263A9D" w:rsidR="000C38D0" w:rsidRPr="00360875" w:rsidRDefault="000C38D0" w:rsidP="000C38D0">
            <w:pPr>
              <w:spacing w:line="360" w:lineRule="auto"/>
              <w:jc w:val="center"/>
              <w:rPr>
                <w:b/>
                <w:bCs/>
                <w:sz w:val="24"/>
                <w:szCs w:val="24"/>
                <w:lang w:val="el-GR"/>
              </w:rPr>
            </w:pPr>
            <w:r w:rsidRPr="00360875">
              <w:rPr>
                <w:b/>
                <w:bCs/>
                <w:sz w:val="24"/>
                <w:szCs w:val="24"/>
                <w:lang w:val="el-GR"/>
              </w:rPr>
              <w:t>16:00 - 17:20</w:t>
            </w:r>
          </w:p>
        </w:tc>
        <w:tc>
          <w:tcPr>
            <w:tcW w:w="6945" w:type="dxa"/>
            <w:vAlign w:val="center"/>
          </w:tcPr>
          <w:p w14:paraId="139C4BF6" w14:textId="718B9DE9" w:rsidR="000C38D0" w:rsidRPr="00360875" w:rsidRDefault="000C38D0" w:rsidP="000C38D0">
            <w:pPr>
              <w:spacing w:line="360" w:lineRule="auto"/>
              <w:rPr>
                <w:b/>
                <w:bCs/>
                <w:sz w:val="24"/>
                <w:szCs w:val="24"/>
                <w:lang w:val="el-GR"/>
              </w:rPr>
            </w:pPr>
            <w:r w:rsidRPr="00360875">
              <w:rPr>
                <w:b/>
                <w:bCs/>
                <w:sz w:val="24"/>
              </w:rPr>
              <w:t>Εμβολιασμοί</w:t>
            </w:r>
            <w:r w:rsidRPr="00360875">
              <w:rPr>
                <w:b/>
                <w:bCs/>
                <w:spacing w:val="-3"/>
                <w:sz w:val="24"/>
              </w:rPr>
              <w:t xml:space="preserve"> </w:t>
            </w:r>
            <w:r w:rsidRPr="00360875">
              <w:rPr>
                <w:b/>
                <w:bCs/>
                <w:sz w:val="24"/>
              </w:rPr>
              <w:t>ενηλίκων</w:t>
            </w:r>
            <w:r w:rsidRPr="00360875">
              <w:rPr>
                <w:b/>
                <w:bCs/>
                <w:spacing w:val="-3"/>
                <w:sz w:val="24"/>
              </w:rPr>
              <w:t xml:space="preserve"> </w:t>
            </w:r>
            <w:r w:rsidRPr="00360875">
              <w:rPr>
                <w:b/>
                <w:bCs/>
                <w:sz w:val="24"/>
              </w:rPr>
              <w:t>και</w:t>
            </w:r>
            <w:r w:rsidRPr="00360875">
              <w:rPr>
                <w:b/>
                <w:bCs/>
                <w:spacing w:val="-2"/>
                <w:sz w:val="24"/>
              </w:rPr>
              <w:t xml:space="preserve"> ταξιδιωτών</w:t>
            </w:r>
          </w:p>
        </w:tc>
        <w:tc>
          <w:tcPr>
            <w:tcW w:w="3159" w:type="dxa"/>
            <w:vAlign w:val="center"/>
          </w:tcPr>
          <w:p w14:paraId="6E1AE485" w14:textId="02EFA11A" w:rsidR="000C38D0" w:rsidRPr="00360875" w:rsidRDefault="000C38D0" w:rsidP="000C38D0">
            <w:pPr>
              <w:spacing w:line="360" w:lineRule="auto"/>
              <w:rPr>
                <w:b/>
                <w:bCs/>
                <w:sz w:val="24"/>
                <w:szCs w:val="24"/>
                <w:lang w:val="el-GR"/>
              </w:rPr>
            </w:pPr>
            <w:r w:rsidRPr="00360875">
              <w:rPr>
                <w:b/>
                <w:bCs/>
                <w:sz w:val="24"/>
                <w:szCs w:val="24"/>
                <w:lang w:val="el-GR"/>
              </w:rPr>
              <w:t>Α. Κωτσάκη</w:t>
            </w:r>
          </w:p>
        </w:tc>
        <w:tc>
          <w:tcPr>
            <w:tcW w:w="915" w:type="dxa"/>
            <w:vAlign w:val="center"/>
          </w:tcPr>
          <w:p w14:paraId="18BDBF73" w14:textId="6C3A0427" w:rsidR="000C38D0" w:rsidRDefault="000C38D0" w:rsidP="000C38D0">
            <w:pPr>
              <w:spacing w:line="360" w:lineRule="auto"/>
              <w:jc w:val="center"/>
              <w:rPr>
                <w:b/>
                <w:bCs/>
                <w:sz w:val="24"/>
                <w:szCs w:val="24"/>
                <w:lang w:val="el-GR"/>
              </w:rPr>
            </w:pPr>
            <w:r w:rsidRPr="00A436A1">
              <w:rPr>
                <w:sz w:val="24"/>
                <w:szCs w:val="24"/>
                <w:lang w:val="el-GR"/>
              </w:rPr>
              <w:t>0,58</w:t>
            </w:r>
          </w:p>
        </w:tc>
      </w:tr>
      <w:tr w:rsidR="000C38D0" w14:paraId="640514CA" w14:textId="77777777" w:rsidTr="009B3F4B">
        <w:trPr>
          <w:trHeight w:val="550"/>
          <w:jc w:val="center"/>
        </w:trPr>
        <w:tc>
          <w:tcPr>
            <w:tcW w:w="3056" w:type="dxa"/>
            <w:vAlign w:val="center"/>
          </w:tcPr>
          <w:p w14:paraId="0DEB05C7" w14:textId="77777777" w:rsidR="000C38D0" w:rsidRDefault="000C38D0" w:rsidP="000C38D0">
            <w:pPr>
              <w:spacing w:line="360" w:lineRule="auto"/>
              <w:jc w:val="center"/>
              <w:rPr>
                <w:b/>
                <w:bCs/>
                <w:sz w:val="24"/>
                <w:szCs w:val="24"/>
                <w:lang w:val="el-GR"/>
              </w:rPr>
            </w:pPr>
          </w:p>
        </w:tc>
        <w:tc>
          <w:tcPr>
            <w:tcW w:w="1901" w:type="dxa"/>
            <w:vAlign w:val="center"/>
          </w:tcPr>
          <w:p w14:paraId="0C496E00" w14:textId="63B1FEC4" w:rsidR="000C38D0" w:rsidRPr="00360875" w:rsidRDefault="000C38D0" w:rsidP="000C38D0">
            <w:pPr>
              <w:spacing w:line="360" w:lineRule="auto"/>
              <w:jc w:val="center"/>
              <w:rPr>
                <w:b/>
                <w:bCs/>
                <w:sz w:val="24"/>
                <w:szCs w:val="24"/>
                <w:lang w:val="el-GR"/>
              </w:rPr>
            </w:pPr>
            <w:r w:rsidRPr="00360875">
              <w:rPr>
                <w:b/>
                <w:bCs/>
                <w:sz w:val="24"/>
                <w:szCs w:val="24"/>
                <w:lang w:val="el-GR"/>
              </w:rPr>
              <w:t>17:25 - 18:50</w:t>
            </w:r>
          </w:p>
        </w:tc>
        <w:tc>
          <w:tcPr>
            <w:tcW w:w="6945" w:type="dxa"/>
            <w:vAlign w:val="center"/>
          </w:tcPr>
          <w:p w14:paraId="780DAD25" w14:textId="0D2C7774" w:rsidR="000C38D0" w:rsidRPr="00360875" w:rsidRDefault="000C38D0" w:rsidP="000C38D0">
            <w:pPr>
              <w:spacing w:line="360" w:lineRule="auto"/>
              <w:rPr>
                <w:b/>
                <w:bCs/>
                <w:sz w:val="24"/>
                <w:szCs w:val="24"/>
                <w:lang w:val="el-GR"/>
              </w:rPr>
            </w:pPr>
            <w:r w:rsidRPr="00360875">
              <w:rPr>
                <w:b/>
                <w:bCs/>
                <w:sz w:val="24"/>
                <w:szCs w:val="24"/>
                <w:lang w:val="el"/>
              </w:rPr>
              <w:t>Αρχές φαρμακοκινητικής/φαρμακοδυναμικής αντιβιοτικών</w:t>
            </w:r>
          </w:p>
        </w:tc>
        <w:tc>
          <w:tcPr>
            <w:tcW w:w="3159" w:type="dxa"/>
            <w:vAlign w:val="center"/>
          </w:tcPr>
          <w:p w14:paraId="3FB858A8" w14:textId="6C1F00EB" w:rsidR="000C38D0" w:rsidRPr="00360875" w:rsidRDefault="000C38D0" w:rsidP="000C38D0">
            <w:pPr>
              <w:spacing w:line="360" w:lineRule="auto"/>
              <w:rPr>
                <w:b/>
                <w:bCs/>
                <w:sz w:val="24"/>
                <w:szCs w:val="24"/>
                <w:lang w:val="el-GR"/>
              </w:rPr>
            </w:pPr>
            <w:r w:rsidRPr="00360875">
              <w:rPr>
                <w:b/>
                <w:bCs/>
                <w:sz w:val="24"/>
                <w:szCs w:val="24"/>
                <w:lang w:val="el-GR"/>
              </w:rPr>
              <w:t>Γ. Μάγειρα</w:t>
            </w:r>
          </w:p>
        </w:tc>
        <w:tc>
          <w:tcPr>
            <w:tcW w:w="915" w:type="dxa"/>
            <w:vAlign w:val="center"/>
          </w:tcPr>
          <w:p w14:paraId="1E2DF462" w14:textId="08BE3F1D" w:rsidR="000C38D0" w:rsidRDefault="000C38D0" w:rsidP="000C38D0">
            <w:pPr>
              <w:spacing w:line="360" w:lineRule="auto"/>
              <w:jc w:val="center"/>
              <w:rPr>
                <w:b/>
                <w:bCs/>
                <w:sz w:val="24"/>
                <w:szCs w:val="24"/>
                <w:lang w:val="el-GR"/>
              </w:rPr>
            </w:pPr>
            <w:r w:rsidRPr="00A436A1">
              <w:rPr>
                <w:sz w:val="24"/>
                <w:szCs w:val="24"/>
                <w:lang w:val="el-GR"/>
              </w:rPr>
              <w:t>0,58</w:t>
            </w:r>
          </w:p>
        </w:tc>
      </w:tr>
      <w:tr w:rsidR="00372F1F" w14:paraId="3F547943" w14:textId="77777777" w:rsidTr="009B3F4B">
        <w:trPr>
          <w:trHeight w:hRule="exact" w:val="397"/>
          <w:jc w:val="center"/>
        </w:trPr>
        <w:tc>
          <w:tcPr>
            <w:tcW w:w="15976" w:type="dxa"/>
            <w:gridSpan w:val="5"/>
            <w:shd w:val="clear" w:color="auto" w:fill="DBE5F1" w:themeFill="accent1" w:themeFillTint="33"/>
            <w:vAlign w:val="center"/>
          </w:tcPr>
          <w:p w14:paraId="51FBAE24" w14:textId="38C82980" w:rsidR="00372F1F" w:rsidRDefault="00372F1F" w:rsidP="00372F1F">
            <w:pPr>
              <w:jc w:val="center"/>
              <w:rPr>
                <w:b/>
                <w:bCs/>
                <w:sz w:val="24"/>
                <w:szCs w:val="24"/>
                <w:lang w:val="el-GR"/>
              </w:rPr>
            </w:pPr>
            <w:r>
              <w:rPr>
                <w:b/>
                <w:bCs/>
                <w:sz w:val="24"/>
                <w:szCs w:val="24"/>
                <w:lang w:val="el-GR"/>
              </w:rPr>
              <w:t xml:space="preserve">ΕΝΟΤΗΤΑ 2: </w:t>
            </w:r>
            <w:r w:rsidRPr="00736962">
              <w:rPr>
                <w:b/>
                <w:bCs/>
                <w:sz w:val="24"/>
                <w:szCs w:val="24"/>
                <w:lang w:val="el-GR"/>
              </w:rPr>
              <w:t>Αντιβιοτικά κατά Gram (-) παθογόνων</w:t>
            </w:r>
            <w:r>
              <w:rPr>
                <w:b/>
                <w:bCs/>
                <w:sz w:val="24"/>
                <w:szCs w:val="24"/>
                <w:lang w:val="el-GR"/>
              </w:rPr>
              <w:t xml:space="preserve">   (Συντονίστρια: Αναπληρώτρια Καθηγήτρια Γ. Πουλάκου)</w:t>
            </w:r>
          </w:p>
        </w:tc>
      </w:tr>
      <w:tr w:rsidR="007E1EEF" w14:paraId="13D148C4" w14:textId="77777777" w:rsidTr="009B3F4B">
        <w:trPr>
          <w:trHeight w:hRule="exact" w:val="592"/>
          <w:jc w:val="center"/>
        </w:trPr>
        <w:tc>
          <w:tcPr>
            <w:tcW w:w="3056" w:type="dxa"/>
            <w:shd w:val="clear" w:color="auto" w:fill="F2F2F2" w:themeFill="background1" w:themeFillShade="F2"/>
            <w:vAlign w:val="center"/>
          </w:tcPr>
          <w:p w14:paraId="66474573" w14:textId="2B631E60" w:rsidR="007E1EEF" w:rsidRDefault="007E1EEF" w:rsidP="007E1EEF">
            <w:pPr>
              <w:spacing w:line="360" w:lineRule="auto"/>
              <w:rPr>
                <w:b/>
                <w:bCs/>
                <w:sz w:val="24"/>
                <w:szCs w:val="24"/>
                <w:lang w:val="el-GR"/>
              </w:rPr>
            </w:pPr>
            <w:r>
              <w:rPr>
                <w:b/>
                <w:bCs/>
                <w:sz w:val="24"/>
                <w:szCs w:val="24"/>
                <w:lang w:val="el-GR"/>
              </w:rPr>
              <w:t>Παρασκευή 9/10/2026</w:t>
            </w:r>
          </w:p>
        </w:tc>
        <w:tc>
          <w:tcPr>
            <w:tcW w:w="1901" w:type="dxa"/>
            <w:vAlign w:val="center"/>
          </w:tcPr>
          <w:p w14:paraId="574044E3" w14:textId="27AB6D93" w:rsidR="007E1EEF" w:rsidRPr="006A65A8" w:rsidRDefault="007E1EEF" w:rsidP="007E1EEF">
            <w:pPr>
              <w:spacing w:line="360" w:lineRule="auto"/>
              <w:jc w:val="center"/>
              <w:rPr>
                <w:b/>
                <w:bCs/>
                <w:sz w:val="24"/>
                <w:szCs w:val="24"/>
                <w:lang w:val="el-GR"/>
              </w:rPr>
            </w:pPr>
            <w:r w:rsidRPr="006A65A8">
              <w:rPr>
                <w:b/>
                <w:bCs/>
                <w:sz w:val="24"/>
                <w:szCs w:val="24"/>
                <w:lang w:val="el-GR"/>
              </w:rPr>
              <w:t>1</w:t>
            </w:r>
            <w:r>
              <w:rPr>
                <w:b/>
                <w:bCs/>
                <w:sz w:val="24"/>
                <w:szCs w:val="24"/>
                <w:lang w:val="en-US"/>
              </w:rPr>
              <w:t>6</w:t>
            </w:r>
            <w:r w:rsidRPr="006A65A8">
              <w:rPr>
                <w:b/>
                <w:bCs/>
                <w:sz w:val="24"/>
                <w:szCs w:val="24"/>
                <w:lang w:val="el-GR"/>
              </w:rPr>
              <w:t>:</w:t>
            </w:r>
            <w:r>
              <w:rPr>
                <w:b/>
                <w:bCs/>
                <w:sz w:val="24"/>
                <w:szCs w:val="24"/>
                <w:lang w:val="en-US"/>
              </w:rPr>
              <w:t>00</w:t>
            </w:r>
            <w:r w:rsidRPr="006A65A8">
              <w:rPr>
                <w:b/>
                <w:bCs/>
                <w:sz w:val="24"/>
                <w:szCs w:val="24"/>
                <w:lang w:val="el-GR"/>
              </w:rPr>
              <w:t xml:space="preserve"> - 18:50</w:t>
            </w:r>
          </w:p>
        </w:tc>
        <w:tc>
          <w:tcPr>
            <w:tcW w:w="6945" w:type="dxa"/>
            <w:vAlign w:val="center"/>
          </w:tcPr>
          <w:p w14:paraId="579F98D2" w14:textId="77B1A76A" w:rsidR="007E1EEF" w:rsidRPr="006A65A8" w:rsidRDefault="007E1EEF" w:rsidP="007E1EEF">
            <w:pPr>
              <w:tabs>
                <w:tab w:val="left" w:pos="2525"/>
                <w:tab w:val="left" w:pos="7859"/>
              </w:tabs>
              <w:spacing w:line="360" w:lineRule="auto"/>
              <w:rPr>
                <w:b/>
                <w:bCs/>
                <w:sz w:val="24"/>
                <w:szCs w:val="24"/>
                <w:lang w:val="el-GR"/>
              </w:rPr>
            </w:pPr>
            <w:r w:rsidRPr="006A65A8">
              <w:rPr>
                <w:b/>
                <w:bCs/>
                <w:sz w:val="24"/>
                <w:szCs w:val="24"/>
                <w:lang w:val="el-GR"/>
              </w:rPr>
              <w:t>Β-λακταμικά αντιβιοτικά για λοιμώξεις της κοινότητας</w:t>
            </w:r>
          </w:p>
        </w:tc>
        <w:tc>
          <w:tcPr>
            <w:tcW w:w="3159" w:type="dxa"/>
            <w:vAlign w:val="center"/>
          </w:tcPr>
          <w:p w14:paraId="20B6A0C2" w14:textId="4FB8CCFF" w:rsidR="007E1EEF" w:rsidRPr="006A65A8" w:rsidRDefault="007E1EEF" w:rsidP="007E1EEF">
            <w:pPr>
              <w:spacing w:line="360" w:lineRule="auto"/>
              <w:rPr>
                <w:b/>
                <w:bCs/>
                <w:sz w:val="24"/>
                <w:szCs w:val="24"/>
                <w:lang w:val="el-GR"/>
              </w:rPr>
            </w:pPr>
            <w:r w:rsidRPr="006A65A8">
              <w:rPr>
                <w:b/>
                <w:bCs/>
                <w:sz w:val="24"/>
                <w:szCs w:val="24"/>
                <w:lang w:val="el-GR"/>
              </w:rPr>
              <w:t>Ν. Αντωνάκος</w:t>
            </w:r>
          </w:p>
        </w:tc>
        <w:tc>
          <w:tcPr>
            <w:tcW w:w="915" w:type="dxa"/>
            <w:vAlign w:val="center"/>
          </w:tcPr>
          <w:p w14:paraId="1941FE9B" w14:textId="14749D59" w:rsidR="007E1EEF" w:rsidRPr="007E1EEF" w:rsidRDefault="007E1EEF" w:rsidP="007E1EEF">
            <w:pPr>
              <w:spacing w:line="360" w:lineRule="auto"/>
              <w:jc w:val="center"/>
              <w:rPr>
                <w:sz w:val="24"/>
                <w:szCs w:val="24"/>
                <w:lang w:val="el-GR"/>
              </w:rPr>
            </w:pPr>
            <w:r w:rsidRPr="007E1EEF">
              <w:rPr>
                <w:color w:val="000000"/>
                <w:sz w:val="24"/>
                <w:szCs w:val="24"/>
              </w:rPr>
              <w:t>0,57</w:t>
            </w:r>
          </w:p>
        </w:tc>
      </w:tr>
      <w:tr w:rsidR="007E1EEF" w14:paraId="385F3D5A" w14:textId="77777777" w:rsidTr="00EC3858">
        <w:trPr>
          <w:trHeight w:hRule="exact" w:val="748"/>
          <w:jc w:val="center"/>
        </w:trPr>
        <w:tc>
          <w:tcPr>
            <w:tcW w:w="3056" w:type="dxa"/>
            <w:vAlign w:val="center"/>
          </w:tcPr>
          <w:p w14:paraId="66D23426" w14:textId="77777777" w:rsidR="007E1EEF" w:rsidRDefault="007E1EEF" w:rsidP="007E1EEF">
            <w:pPr>
              <w:spacing w:line="360" w:lineRule="auto"/>
              <w:jc w:val="center"/>
              <w:rPr>
                <w:b/>
                <w:bCs/>
                <w:sz w:val="24"/>
                <w:szCs w:val="24"/>
                <w:lang w:val="el-GR"/>
              </w:rPr>
            </w:pPr>
          </w:p>
        </w:tc>
        <w:tc>
          <w:tcPr>
            <w:tcW w:w="1901" w:type="dxa"/>
            <w:vAlign w:val="center"/>
          </w:tcPr>
          <w:p w14:paraId="2927768A" w14:textId="78C20E26" w:rsidR="007E1EEF" w:rsidRPr="006A65A8" w:rsidRDefault="007E1EEF" w:rsidP="007E1EEF">
            <w:pPr>
              <w:spacing w:line="360" w:lineRule="auto"/>
              <w:jc w:val="center"/>
              <w:rPr>
                <w:b/>
                <w:bCs/>
                <w:i/>
                <w:iCs/>
                <w:sz w:val="24"/>
                <w:szCs w:val="24"/>
                <w:lang w:val="el-GR"/>
              </w:rPr>
            </w:pPr>
            <w:r w:rsidRPr="006A65A8">
              <w:rPr>
                <w:b/>
                <w:bCs/>
                <w:sz w:val="24"/>
                <w:szCs w:val="24"/>
                <w:lang w:val="el-GR"/>
              </w:rPr>
              <w:t>18:55 - 20:00</w:t>
            </w:r>
          </w:p>
        </w:tc>
        <w:tc>
          <w:tcPr>
            <w:tcW w:w="6945" w:type="dxa"/>
          </w:tcPr>
          <w:p w14:paraId="69FB52B7" w14:textId="75707BE0" w:rsidR="007E1EEF" w:rsidRPr="006A65A8" w:rsidRDefault="007E1EEF" w:rsidP="007E1EEF">
            <w:pPr>
              <w:spacing w:line="360" w:lineRule="auto"/>
              <w:rPr>
                <w:b/>
                <w:bCs/>
                <w:sz w:val="24"/>
                <w:szCs w:val="24"/>
                <w:lang w:val="el-GR"/>
              </w:rPr>
            </w:pPr>
            <w:r w:rsidRPr="006A65A8">
              <w:rPr>
                <w:b/>
                <w:bCs/>
                <w:sz w:val="24"/>
                <w:szCs w:val="24"/>
                <w:lang w:val="el-GR"/>
              </w:rPr>
              <w:t>Κολιστίνη/φωσφομυκίνη: παλαιά αντιβιοτικά για νοσοκομειακή χρήση</w:t>
            </w:r>
          </w:p>
        </w:tc>
        <w:tc>
          <w:tcPr>
            <w:tcW w:w="3159" w:type="dxa"/>
            <w:vAlign w:val="center"/>
          </w:tcPr>
          <w:p w14:paraId="69A1145D" w14:textId="7F9D41E7" w:rsidR="007E1EEF" w:rsidRPr="006A65A8" w:rsidRDefault="007E1EEF" w:rsidP="007E1EEF">
            <w:pPr>
              <w:spacing w:line="360" w:lineRule="auto"/>
              <w:rPr>
                <w:b/>
                <w:bCs/>
                <w:sz w:val="24"/>
                <w:szCs w:val="24"/>
                <w:lang w:val="el-GR"/>
              </w:rPr>
            </w:pPr>
            <w:r w:rsidRPr="006A65A8">
              <w:rPr>
                <w:b/>
                <w:bCs/>
                <w:sz w:val="24"/>
                <w:szCs w:val="24"/>
                <w:lang w:val="el-GR"/>
              </w:rPr>
              <w:t>Γ. Δημόπουλος</w:t>
            </w:r>
          </w:p>
        </w:tc>
        <w:tc>
          <w:tcPr>
            <w:tcW w:w="915" w:type="dxa"/>
            <w:vAlign w:val="center"/>
          </w:tcPr>
          <w:p w14:paraId="6397247A" w14:textId="2AF718E8" w:rsidR="007E1EEF" w:rsidRPr="007E1EEF" w:rsidRDefault="007E1EEF" w:rsidP="007E1EEF">
            <w:pPr>
              <w:spacing w:line="360" w:lineRule="auto"/>
              <w:jc w:val="center"/>
              <w:rPr>
                <w:sz w:val="24"/>
                <w:szCs w:val="24"/>
                <w:lang w:val="el-GR"/>
              </w:rPr>
            </w:pPr>
            <w:r w:rsidRPr="007E1EEF">
              <w:rPr>
                <w:color w:val="000000"/>
                <w:sz w:val="24"/>
                <w:szCs w:val="24"/>
              </w:rPr>
              <w:t>0,57</w:t>
            </w:r>
          </w:p>
        </w:tc>
      </w:tr>
      <w:tr w:rsidR="007E1EEF" w14:paraId="36A739CA" w14:textId="77777777" w:rsidTr="009B3F4B">
        <w:trPr>
          <w:trHeight w:hRule="exact" w:val="397"/>
          <w:jc w:val="center"/>
        </w:trPr>
        <w:tc>
          <w:tcPr>
            <w:tcW w:w="3056" w:type="dxa"/>
            <w:shd w:val="clear" w:color="auto" w:fill="F2F2F2" w:themeFill="background1" w:themeFillShade="F2"/>
            <w:vAlign w:val="center"/>
          </w:tcPr>
          <w:p w14:paraId="7BAEA9C9" w14:textId="73F09A9A" w:rsidR="007E1EEF" w:rsidRDefault="007E1EEF" w:rsidP="007E1EEF">
            <w:pPr>
              <w:spacing w:line="360" w:lineRule="auto"/>
              <w:rPr>
                <w:b/>
                <w:bCs/>
                <w:sz w:val="24"/>
                <w:szCs w:val="24"/>
                <w:lang w:val="el-GR"/>
              </w:rPr>
            </w:pPr>
            <w:r w:rsidRPr="003B1A97">
              <w:rPr>
                <w:b/>
                <w:bCs/>
                <w:sz w:val="24"/>
                <w:szCs w:val="24"/>
                <w:lang w:val="el-GR"/>
              </w:rPr>
              <w:t xml:space="preserve">Δευτέρα </w:t>
            </w:r>
            <w:r>
              <w:rPr>
                <w:b/>
                <w:bCs/>
                <w:sz w:val="24"/>
                <w:szCs w:val="24"/>
                <w:lang w:val="en-US"/>
              </w:rPr>
              <w:t>12</w:t>
            </w:r>
            <w:r w:rsidRPr="003B1A97">
              <w:rPr>
                <w:b/>
                <w:bCs/>
                <w:sz w:val="24"/>
                <w:szCs w:val="24"/>
                <w:lang w:val="el-GR"/>
              </w:rPr>
              <w:t>/10/2026</w:t>
            </w:r>
          </w:p>
        </w:tc>
        <w:tc>
          <w:tcPr>
            <w:tcW w:w="1901" w:type="dxa"/>
            <w:vAlign w:val="center"/>
          </w:tcPr>
          <w:p w14:paraId="76B4760F" w14:textId="6FC40D1D" w:rsidR="007E1EEF" w:rsidRPr="006A65A8" w:rsidRDefault="007E1EEF" w:rsidP="007E1EEF">
            <w:pPr>
              <w:spacing w:line="360" w:lineRule="auto"/>
              <w:jc w:val="center"/>
              <w:rPr>
                <w:b/>
                <w:bCs/>
                <w:i/>
                <w:iCs/>
                <w:sz w:val="24"/>
                <w:szCs w:val="24"/>
                <w:lang w:val="el-GR"/>
              </w:rPr>
            </w:pPr>
            <w:r w:rsidRPr="006A65A8">
              <w:rPr>
                <w:b/>
                <w:bCs/>
                <w:sz w:val="24"/>
                <w:szCs w:val="24"/>
                <w:lang w:val="el-GR"/>
              </w:rPr>
              <w:t>16:00 - 17:20</w:t>
            </w:r>
          </w:p>
        </w:tc>
        <w:tc>
          <w:tcPr>
            <w:tcW w:w="6945" w:type="dxa"/>
          </w:tcPr>
          <w:p w14:paraId="042208FA" w14:textId="774D2FA4" w:rsidR="007E1EEF" w:rsidRPr="006A65A8" w:rsidRDefault="007E1EEF" w:rsidP="007E1EEF">
            <w:pPr>
              <w:spacing w:line="360" w:lineRule="auto"/>
              <w:rPr>
                <w:b/>
                <w:bCs/>
                <w:sz w:val="24"/>
                <w:szCs w:val="24"/>
                <w:lang w:val="el-GR"/>
              </w:rPr>
            </w:pPr>
            <w:r w:rsidRPr="006A65A8">
              <w:rPr>
                <w:b/>
                <w:bCs/>
                <w:sz w:val="24"/>
                <w:szCs w:val="24"/>
              </w:rPr>
              <w:t>Αμινογλυκοσίδες</w:t>
            </w:r>
          </w:p>
        </w:tc>
        <w:tc>
          <w:tcPr>
            <w:tcW w:w="3159" w:type="dxa"/>
          </w:tcPr>
          <w:p w14:paraId="28BF051C" w14:textId="4EF63101" w:rsidR="007E1EEF" w:rsidRPr="006A65A8" w:rsidRDefault="007E1EEF" w:rsidP="007E1EEF">
            <w:pPr>
              <w:spacing w:line="360" w:lineRule="auto"/>
              <w:rPr>
                <w:b/>
                <w:bCs/>
                <w:sz w:val="24"/>
                <w:szCs w:val="24"/>
                <w:lang w:val="el-GR"/>
              </w:rPr>
            </w:pPr>
            <w:r w:rsidRPr="006A65A8">
              <w:rPr>
                <w:b/>
                <w:bCs/>
                <w:sz w:val="24"/>
                <w:szCs w:val="24"/>
                <w:lang w:val="el-GR"/>
              </w:rPr>
              <w:t>Α. Κωτσάκη</w:t>
            </w:r>
          </w:p>
        </w:tc>
        <w:tc>
          <w:tcPr>
            <w:tcW w:w="915" w:type="dxa"/>
            <w:vAlign w:val="center"/>
          </w:tcPr>
          <w:p w14:paraId="4333D60B" w14:textId="3BF030C5" w:rsidR="007E1EEF" w:rsidRPr="007E1EEF" w:rsidRDefault="007E1EEF" w:rsidP="007E1EEF">
            <w:pPr>
              <w:spacing w:line="360" w:lineRule="auto"/>
              <w:jc w:val="center"/>
              <w:rPr>
                <w:sz w:val="24"/>
                <w:szCs w:val="24"/>
                <w:lang w:val="el-GR"/>
              </w:rPr>
            </w:pPr>
            <w:r w:rsidRPr="007E1EEF">
              <w:rPr>
                <w:color w:val="000000"/>
                <w:sz w:val="24"/>
                <w:szCs w:val="24"/>
              </w:rPr>
              <w:t>0,57</w:t>
            </w:r>
          </w:p>
        </w:tc>
      </w:tr>
      <w:tr w:rsidR="007E1EEF" w14:paraId="754DE174" w14:textId="77777777" w:rsidTr="009B3F4B">
        <w:trPr>
          <w:trHeight w:hRule="exact" w:val="506"/>
          <w:jc w:val="center"/>
        </w:trPr>
        <w:tc>
          <w:tcPr>
            <w:tcW w:w="3056" w:type="dxa"/>
            <w:vAlign w:val="center"/>
          </w:tcPr>
          <w:p w14:paraId="7EBE0591" w14:textId="77777777" w:rsidR="007E1EEF" w:rsidRDefault="007E1EEF" w:rsidP="007E1EEF">
            <w:pPr>
              <w:spacing w:line="360" w:lineRule="auto"/>
              <w:jc w:val="center"/>
              <w:rPr>
                <w:b/>
                <w:bCs/>
                <w:sz w:val="24"/>
                <w:szCs w:val="24"/>
                <w:lang w:val="el-GR"/>
              </w:rPr>
            </w:pPr>
          </w:p>
        </w:tc>
        <w:tc>
          <w:tcPr>
            <w:tcW w:w="1901" w:type="dxa"/>
            <w:vAlign w:val="center"/>
          </w:tcPr>
          <w:p w14:paraId="5AE8861B" w14:textId="0BF8FAA8" w:rsidR="007E1EEF" w:rsidRPr="006A65A8" w:rsidRDefault="007E1EEF" w:rsidP="007E1EEF">
            <w:pPr>
              <w:spacing w:line="360" w:lineRule="auto"/>
              <w:jc w:val="center"/>
              <w:rPr>
                <w:b/>
                <w:bCs/>
                <w:i/>
                <w:iCs/>
                <w:sz w:val="24"/>
                <w:szCs w:val="24"/>
                <w:lang w:val="el-GR"/>
              </w:rPr>
            </w:pPr>
            <w:r w:rsidRPr="006A65A8">
              <w:rPr>
                <w:b/>
                <w:bCs/>
                <w:sz w:val="24"/>
                <w:szCs w:val="24"/>
                <w:lang w:val="el-GR"/>
              </w:rPr>
              <w:t>17:25 - 18:50</w:t>
            </w:r>
          </w:p>
        </w:tc>
        <w:tc>
          <w:tcPr>
            <w:tcW w:w="6945" w:type="dxa"/>
            <w:vAlign w:val="center"/>
          </w:tcPr>
          <w:p w14:paraId="256DB285" w14:textId="67299CBD" w:rsidR="007E1EEF" w:rsidRPr="006A65A8" w:rsidRDefault="007E1EEF" w:rsidP="007E1EEF">
            <w:pPr>
              <w:spacing w:line="360" w:lineRule="auto"/>
              <w:rPr>
                <w:b/>
                <w:bCs/>
                <w:sz w:val="24"/>
                <w:szCs w:val="24"/>
                <w:lang w:val="el-GR"/>
              </w:rPr>
            </w:pPr>
            <w:r w:rsidRPr="006A65A8">
              <w:rPr>
                <w:b/>
                <w:bCs/>
                <w:sz w:val="24"/>
                <w:szCs w:val="24"/>
                <w:lang w:val="el"/>
              </w:rPr>
              <w:t>Επιλογή θεραπείας για πολυανθεκτικά Gram(-)  στελέχη</w:t>
            </w:r>
          </w:p>
        </w:tc>
        <w:tc>
          <w:tcPr>
            <w:tcW w:w="3159" w:type="dxa"/>
            <w:vAlign w:val="center"/>
          </w:tcPr>
          <w:p w14:paraId="7C6663B1" w14:textId="55C2D764" w:rsidR="007E1EEF" w:rsidRPr="006A65A8" w:rsidRDefault="007E1EEF" w:rsidP="007E1EEF">
            <w:pPr>
              <w:spacing w:line="360" w:lineRule="auto"/>
              <w:rPr>
                <w:b/>
                <w:bCs/>
                <w:sz w:val="24"/>
                <w:szCs w:val="24"/>
                <w:lang w:val="el-GR"/>
              </w:rPr>
            </w:pPr>
            <w:r w:rsidRPr="006A65A8">
              <w:rPr>
                <w:b/>
                <w:bCs/>
                <w:sz w:val="24"/>
                <w:szCs w:val="24"/>
                <w:lang w:val="el-GR"/>
              </w:rPr>
              <w:t>Ε. Κυριαζοπούλου</w:t>
            </w:r>
          </w:p>
        </w:tc>
        <w:tc>
          <w:tcPr>
            <w:tcW w:w="915" w:type="dxa"/>
            <w:vAlign w:val="center"/>
          </w:tcPr>
          <w:p w14:paraId="7F0B7329" w14:textId="6F85B7A2" w:rsidR="007E1EEF" w:rsidRPr="007E1EEF" w:rsidRDefault="007E1EEF" w:rsidP="007E1EEF">
            <w:pPr>
              <w:spacing w:line="360" w:lineRule="auto"/>
              <w:jc w:val="center"/>
              <w:rPr>
                <w:sz w:val="24"/>
                <w:szCs w:val="24"/>
                <w:lang w:val="el-GR"/>
              </w:rPr>
            </w:pPr>
            <w:r w:rsidRPr="007E1EEF">
              <w:rPr>
                <w:color w:val="000000"/>
                <w:sz w:val="24"/>
                <w:szCs w:val="24"/>
              </w:rPr>
              <w:t>0,57</w:t>
            </w:r>
          </w:p>
        </w:tc>
      </w:tr>
      <w:tr w:rsidR="007E1EEF" w14:paraId="18061364" w14:textId="77777777" w:rsidTr="00785A7D">
        <w:trPr>
          <w:trHeight w:hRule="exact" w:val="496"/>
          <w:jc w:val="center"/>
        </w:trPr>
        <w:tc>
          <w:tcPr>
            <w:tcW w:w="3056" w:type="dxa"/>
            <w:vAlign w:val="center"/>
          </w:tcPr>
          <w:p w14:paraId="178A5B23" w14:textId="77777777" w:rsidR="007E1EEF" w:rsidRDefault="007E1EEF" w:rsidP="007E1EEF">
            <w:pPr>
              <w:spacing w:line="360" w:lineRule="auto"/>
              <w:jc w:val="center"/>
              <w:rPr>
                <w:b/>
                <w:bCs/>
                <w:sz w:val="24"/>
                <w:szCs w:val="24"/>
                <w:lang w:val="el-GR"/>
              </w:rPr>
            </w:pPr>
          </w:p>
        </w:tc>
        <w:tc>
          <w:tcPr>
            <w:tcW w:w="1901" w:type="dxa"/>
            <w:vAlign w:val="center"/>
          </w:tcPr>
          <w:p w14:paraId="31D7083C" w14:textId="482F3099" w:rsidR="007E1EEF" w:rsidRPr="006A65A8" w:rsidRDefault="007E1EEF" w:rsidP="007E1EEF">
            <w:pPr>
              <w:spacing w:line="360" w:lineRule="auto"/>
              <w:jc w:val="center"/>
              <w:rPr>
                <w:b/>
                <w:bCs/>
                <w:i/>
                <w:iCs/>
                <w:sz w:val="24"/>
                <w:szCs w:val="24"/>
                <w:lang w:val="el-GR"/>
              </w:rPr>
            </w:pPr>
            <w:r w:rsidRPr="006A65A8">
              <w:rPr>
                <w:b/>
                <w:bCs/>
                <w:sz w:val="24"/>
                <w:szCs w:val="24"/>
                <w:lang w:val="el-GR"/>
              </w:rPr>
              <w:t>18:55 - 20:00</w:t>
            </w:r>
          </w:p>
        </w:tc>
        <w:tc>
          <w:tcPr>
            <w:tcW w:w="6945" w:type="dxa"/>
            <w:vAlign w:val="center"/>
          </w:tcPr>
          <w:p w14:paraId="2163BA51" w14:textId="72E65C68" w:rsidR="007E1EEF" w:rsidRPr="006A65A8" w:rsidRDefault="00B816B7" w:rsidP="007E1EEF">
            <w:pPr>
              <w:spacing w:line="360" w:lineRule="auto"/>
              <w:rPr>
                <w:b/>
                <w:bCs/>
                <w:sz w:val="24"/>
                <w:szCs w:val="24"/>
                <w:lang w:val="el-GR"/>
              </w:rPr>
            </w:pPr>
            <w:r w:rsidRPr="006A65A8">
              <w:rPr>
                <w:b/>
                <w:bCs/>
                <w:sz w:val="24"/>
                <w:szCs w:val="24"/>
                <w:lang w:val="el-GR"/>
              </w:rPr>
              <w:t>Κινολόνες</w:t>
            </w:r>
          </w:p>
        </w:tc>
        <w:tc>
          <w:tcPr>
            <w:tcW w:w="3159" w:type="dxa"/>
            <w:vAlign w:val="center"/>
          </w:tcPr>
          <w:p w14:paraId="09EF8B13" w14:textId="0984C886" w:rsidR="007E1EEF" w:rsidRPr="000018E9" w:rsidRDefault="00B816B7" w:rsidP="007E1EEF">
            <w:pPr>
              <w:spacing w:line="360" w:lineRule="auto"/>
              <w:rPr>
                <w:b/>
                <w:bCs/>
                <w:sz w:val="24"/>
                <w:szCs w:val="24"/>
                <w:lang w:val="en-US"/>
              </w:rPr>
            </w:pPr>
            <w:r w:rsidRPr="006A65A8">
              <w:rPr>
                <w:b/>
                <w:bCs/>
                <w:sz w:val="24"/>
                <w:szCs w:val="24"/>
                <w:lang w:val="el-GR"/>
              </w:rPr>
              <w:t>Γ. Πουλάκου </w:t>
            </w:r>
          </w:p>
        </w:tc>
        <w:tc>
          <w:tcPr>
            <w:tcW w:w="915" w:type="dxa"/>
            <w:vAlign w:val="center"/>
          </w:tcPr>
          <w:p w14:paraId="45B6FC9E" w14:textId="7CC85C90" w:rsidR="007E1EEF" w:rsidRPr="007E1EEF" w:rsidRDefault="007E1EEF" w:rsidP="007E1EEF">
            <w:pPr>
              <w:spacing w:line="360" w:lineRule="auto"/>
              <w:jc w:val="center"/>
              <w:rPr>
                <w:sz w:val="24"/>
                <w:szCs w:val="24"/>
                <w:lang w:val="el-GR"/>
              </w:rPr>
            </w:pPr>
            <w:r w:rsidRPr="007E1EEF">
              <w:rPr>
                <w:color w:val="000000"/>
                <w:sz w:val="24"/>
                <w:szCs w:val="24"/>
              </w:rPr>
              <w:t>0,57</w:t>
            </w:r>
          </w:p>
        </w:tc>
      </w:tr>
      <w:tr w:rsidR="007E1EEF" w:rsidRPr="00891BBF" w14:paraId="6D7BF298" w14:textId="77777777" w:rsidTr="00785A7D">
        <w:trPr>
          <w:trHeight w:hRule="exact" w:val="476"/>
          <w:jc w:val="center"/>
        </w:trPr>
        <w:tc>
          <w:tcPr>
            <w:tcW w:w="3056" w:type="dxa"/>
            <w:shd w:val="clear" w:color="auto" w:fill="F2F2F2" w:themeFill="background1" w:themeFillShade="F2"/>
            <w:vAlign w:val="center"/>
          </w:tcPr>
          <w:p w14:paraId="62D86458" w14:textId="05418D81" w:rsidR="007E1EEF" w:rsidRDefault="007E1EEF" w:rsidP="007E1EEF">
            <w:pPr>
              <w:spacing w:line="360" w:lineRule="auto"/>
              <w:rPr>
                <w:b/>
                <w:bCs/>
                <w:sz w:val="24"/>
                <w:szCs w:val="24"/>
                <w:lang w:val="el-GR"/>
              </w:rPr>
            </w:pPr>
            <w:r w:rsidRPr="003B1A97">
              <w:rPr>
                <w:b/>
                <w:bCs/>
                <w:sz w:val="24"/>
                <w:szCs w:val="24"/>
                <w:lang w:val="el-GR"/>
              </w:rPr>
              <w:t xml:space="preserve">Τρίτη </w:t>
            </w:r>
            <w:r>
              <w:rPr>
                <w:b/>
                <w:bCs/>
                <w:sz w:val="24"/>
                <w:szCs w:val="24"/>
                <w:lang w:val="el-GR"/>
              </w:rPr>
              <w:t>13</w:t>
            </w:r>
            <w:r w:rsidRPr="003B1A97">
              <w:rPr>
                <w:b/>
                <w:bCs/>
                <w:sz w:val="24"/>
                <w:szCs w:val="24"/>
                <w:lang w:val="el-GR"/>
              </w:rPr>
              <w:t>/10/2026</w:t>
            </w:r>
          </w:p>
        </w:tc>
        <w:tc>
          <w:tcPr>
            <w:tcW w:w="1901" w:type="dxa"/>
            <w:vAlign w:val="center"/>
          </w:tcPr>
          <w:p w14:paraId="228E8153" w14:textId="5E20888D" w:rsidR="007E1EEF" w:rsidRPr="006A65A8" w:rsidRDefault="007E1EEF" w:rsidP="007E1EEF">
            <w:pPr>
              <w:spacing w:line="360" w:lineRule="auto"/>
              <w:jc w:val="center"/>
              <w:rPr>
                <w:b/>
                <w:bCs/>
                <w:i/>
                <w:iCs/>
                <w:sz w:val="24"/>
                <w:szCs w:val="24"/>
                <w:lang w:val="el-GR"/>
              </w:rPr>
            </w:pPr>
            <w:r w:rsidRPr="006A65A8">
              <w:rPr>
                <w:b/>
                <w:bCs/>
                <w:sz w:val="24"/>
                <w:szCs w:val="24"/>
                <w:lang w:val="el-GR"/>
              </w:rPr>
              <w:t>1</w:t>
            </w:r>
            <w:r w:rsidR="00481AC8">
              <w:rPr>
                <w:b/>
                <w:bCs/>
                <w:sz w:val="24"/>
                <w:szCs w:val="24"/>
                <w:lang w:val="en-US"/>
              </w:rPr>
              <w:t>6</w:t>
            </w:r>
            <w:r w:rsidRPr="006A65A8">
              <w:rPr>
                <w:b/>
                <w:bCs/>
                <w:sz w:val="24"/>
                <w:szCs w:val="24"/>
                <w:lang w:val="el-GR"/>
              </w:rPr>
              <w:t xml:space="preserve">:00 - </w:t>
            </w:r>
            <w:r w:rsidR="00481AC8">
              <w:rPr>
                <w:b/>
                <w:bCs/>
                <w:sz w:val="24"/>
                <w:szCs w:val="24"/>
                <w:lang w:val="en-US"/>
              </w:rPr>
              <w:t>18</w:t>
            </w:r>
            <w:r w:rsidRPr="006A65A8">
              <w:rPr>
                <w:b/>
                <w:bCs/>
                <w:sz w:val="24"/>
                <w:szCs w:val="24"/>
                <w:lang w:val="el-GR"/>
              </w:rPr>
              <w:t>:00</w:t>
            </w:r>
          </w:p>
        </w:tc>
        <w:tc>
          <w:tcPr>
            <w:tcW w:w="6945" w:type="dxa"/>
            <w:vAlign w:val="center"/>
          </w:tcPr>
          <w:p w14:paraId="50042292" w14:textId="00EF2EE3" w:rsidR="007E1EEF" w:rsidRPr="006A65A8" w:rsidRDefault="00B816B7" w:rsidP="007E1EEF">
            <w:pPr>
              <w:spacing w:line="360" w:lineRule="auto"/>
              <w:rPr>
                <w:b/>
                <w:bCs/>
                <w:sz w:val="24"/>
                <w:szCs w:val="24"/>
                <w:lang w:val="en-US"/>
              </w:rPr>
            </w:pPr>
            <w:r w:rsidRPr="006A65A8">
              <w:rPr>
                <w:b/>
                <w:bCs/>
                <w:sz w:val="24"/>
                <w:szCs w:val="24"/>
                <w:lang w:val="el-GR"/>
              </w:rPr>
              <w:t xml:space="preserve">Τριμεθοπρίμη/σουλφαμεθοξαζόλη, κλινδαμυκίνη </w:t>
            </w:r>
          </w:p>
        </w:tc>
        <w:tc>
          <w:tcPr>
            <w:tcW w:w="3159" w:type="dxa"/>
            <w:vAlign w:val="center"/>
          </w:tcPr>
          <w:p w14:paraId="49AF1793" w14:textId="68E7390E" w:rsidR="007E1EEF" w:rsidRPr="006A65A8" w:rsidRDefault="00B816B7" w:rsidP="007E1EEF">
            <w:pPr>
              <w:spacing w:line="360" w:lineRule="auto"/>
              <w:rPr>
                <w:b/>
                <w:bCs/>
                <w:sz w:val="24"/>
                <w:szCs w:val="24"/>
                <w:lang w:val="en-US"/>
              </w:rPr>
            </w:pPr>
            <w:r w:rsidRPr="006A65A8">
              <w:rPr>
                <w:b/>
                <w:bCs/>
                <w:sz w:val="24"/>
                <w:szCs w:val="24"/>
                <w:lang w:val="el-GR"/>
              </w:rPr>
              <w:t>Ν. Αντωνάκος</w:t>
            </w:r>
          </w:p>
        </w:tc>
        <w:tc>
          <w:tcPr>
            <w:tcW w:w="915" w:type="dxa"/>
            <w:vAlign w:val="center"/>
          </w:tcPr>
          <w:p w14:paraId="5D2848C1" w14:textId="012DB983" w:rsidR="007E1EEF" w:rsidRPr="007E1EEF" w:rsidRDefault="007E1EEF" w:rsidP="007E1EEF">
            <w:pPr>
              <w:spacing w:line="360" w:lineRule="auto"/>
              <w:jc w:val="center"/>
              <w:rPr>
                <w:sz w:val="24"/>
                <w:szCs w:val="24"/>
                <w:lang w:val="en-US"/>
              </w:rPr>
            </w:pPr>
            <w:r w:rsidRPr="007E1EEF">
              <w:rPr>
                <w:color w:val="000000"/>
                <w:sz w:val="24"/>
                <w:szCs w:val="24"/>
              </w:rPr>
              <w:t>0,57</w:t>
            </w:r>
          </w:p>
        </w:tc>
      </w:tr>
      <w:tr w:rsidR="00372F1F" w14:paraId="665276B3" w14:textId="77777777" w:rsidTr="009B3F4B">
        <w:trPr>
          <w:trHeight w:hRule="exact" w:val="397"/>
          <w:jc w:val="center"/>
        </w:trPr>
        <w:tc>
          <w:tcPr>
            <w:tcW w:w="15976" w:type="dxa"/>
            <w:gridSpan w:val="5"/>
            <w:shd w:val="clear" w:color="auto" w:fill="DBE5F1" w:themeFill="accent1" w:themeFillTint="33"/>
            <w:vAlign w:val="center"/>
          </w:tcPr>
          <w:p w14:paraId="4A70D970" w14:textId="7E8A97D5" w:rsidR="00372F1F" w:rsidRDefault="00372F1F" w:rsidP="00372F1F">
            <w:pPr>
              <w:spacing w:line="360" w:lineRule="auto"/>
              <w:jc w:val="center"/>
              <w:rPr>
                <w:b/>
                <w:bCs/>
                <w:sz w:val="24"/>
                <w:szCs w:val="24"/>
                <w:lang w:val="el-GR"/>
              </w:rPr>
            </w:pPr>
            <w:r>
              <w:rPr>
                <w:b/>
                <w:bCs/>
                <w:sz w:val="24"/>
                <w:szCs w:val="24"/>
                <w:lang w:val="el-GR"/>
              </w:rPr>
              <w:t xml:space="preserve">ΕΝΟΤΗΤΑ 3: </w:t>
            </w:r>
            <w:r w:rsidRPr="00736962">
              <w:rPr>
                <w:b/>
                <w:bCs/>
                <w:sz w:val="24"/>
                <w:szCs w:val="24"/>
                <w:lang w:val="el-GR"/>
              </w:rPr>
              <w:t>Αντιβιοτικά κατά Gram (</w:t>
            </w:r>
            <w:r>
              <w:rPr>
                <w:b/>
                <w:bCs/>
                <w:sz w:val="24"/>
                <w:szCs w:val="24"/>
                <w:lang w:val="el-GR"/>
              </w:rPr>
              <w:t>+</w:t>
            </w:r>
            <w:r w:rsidRPr="00736962">
              <w:rPr>
                <w:b/>
                <w:bCs/>
                <w:sz w:val="24"/>
                <w:szCs w:val="24"/>
                <w:lang w:val="el-GR"/>
              </w:rPr>
              <w:t>) παθογόνων</w:t>
            </w:r>
            <w:r>
              <w:rPr>
                <w:b/>
                <w:bCs/>
                <w:sz w:val="24"/>
                <w:szCs w:val="24"/>
                <w:lang w:val="el-GR"/>
              </w:rPr>
              <w:t xml:space="preserve">   (Συντονιστής: Καθηγητής Μ. Σαμάρκος)</w:t>
            </w:r>
          </w:p>
        </w:tc>
      </w:tr>
      <w:tr w:rsidR="007E1EEF" w14:paraId="7B95A954" w14:textId="77777777" w:rsidTr="009B3F4B">
        <w:trPr>
          <w:trHeight w:hRule="exact" w:val="397"/>
          <w:jc w:val="center"/>
        </w:trPr>
        <w:tc>
          <w:tcPr>
            <w:tcW w:w="3056" w:type="dxa"/>
            <w:shd w:val="clear" w:color="auto" w:fill="D9D9D9" w:themeFill="background1" w:themeFillShade="D9"/>
            <w:vAlign w:val="center"/>
          </w:tcPr>
          <w:p w14:paraId="02A627F9" w14:textId="235C89AC" w:rsidR="007E1EEF" w:rsidRDefault="007E1EEF" w:rsidP="007E1EEF">
            <w:pPr>
              <w:spacing w:line="360" w:lineRule="auto"/>
              <w:rPr>
                <w:b/>
                <w:bCs/>
                <w:sz w:val="24"/>
                <w:szCs w:val="24"/>
                <w:lang w:val="el-GR"/>
              </w:rPr>
            </w:pPr>
            <w:r>
              <w:rPr>
                <w:b/>
                <w:bCs/>
                <w:sz w:val="24"/>
                <w:szCs w:val="24"/>
                <w:lang w:val="el-GR"/>
              </w:rPr>
              <w:t>Παρασκευή 16/10/2026</w:t>
            </w:r>
          </w:p>
        </w:tc>
        <w:tc>
          <w:tcPr>
            <w:tcW w:w="1901" w:type="dxa"/>
            <w:vAlign w:val="center"/>
          </w:tcPr>
          <w:p w14:paraId="3B5838E6" w14:textId="79C64438" w:rsidR="007E1EEF" w:rsidRPr="005E644F" w:rsidRDefault="007E1EEF" w:rsidP="007E1EEF">
            <w:pPr>
              <w:spacing w:line="360" w:lineRule="auto"/>
              <w:jc w:val="center"/>
              <w:rPr>
                <w:b/>
                <w:bCs/>
                <w:i/>
                <w:iCs/>
                <w:sz w:val="24"/>
                <w:szCs w:val="24"/>
                <w:lang w:val="en-US"/>
              </w:rPr>
            </w:pPr>
            <w:r w:rsidRPr="006A65A8">
              <w:rPr>
                <w:b/>
                <w:bCs/>
                <w:sz w:val="24"/>
                <w:szCs w:val="24"/>
                <w:lang w:val="el-GR"/>
              </w:rPr>
              <w:t>16:00 - 17:</w:t>
            </w:r>
            <w:r>
              <w:rPr>
                <w:b/>
                <w:bCs/>
                <w:sz w:val="24"/>
                <w:szCs w:val="24"/>
                <w:lang w:val="en-US"/>
              </w:rPr>
              <w:t>00</w:t>
            </w:r>
          </w:p>
        </w:tc>
        <w:tc>
          <w:tcPr>
            <w:tcW w:w="6945" w:type="dxa"/>
            <w:vAlign w:val="center"/>
          </w:tcPr>
          <w:p w14:paraId="428BA74C" w14:textId="21C35BA9" w:rsidR="007E1EEF" w:rsidRPr="005E644F" w:rsidRDefault="007E1EEF" w:rsidP="007E1EEF">
            <w:pPr>
              <w:spacing w:line="360" w:lineRule="auto"/>
              <w:rPr>
                <w:b/>
                <w:bCs/>
                <w:sz w:val="24"/>
                <w:szCs w:val="24"/>
                <w:lang w:val="en-US"/>
              </w:rPr>
            </w:pPr>
            <w:r w:rsidRPr="00360875">
              <w:rPr>
                <w:b/>
                <w:bCs/>
                <w:sz w:val="24"/>
                <w:lang w:val="en-US"/>
              </w:rPr>
              <w:t>Antibiotic</w:t>
            </w:r>
            <w:r w:rsidRPr="00943FBB">
              <w:rPr>
                <w:b/>
                <w:bCs/>
                <w:spacing w:val="-5"/>
                <w:sz w:val="24"/>
                <w:lang w:val="en-US"/>
              </w:rPr>
              <w:t xml:space="preserve"> </w:t>
            </w:r>
            <w:r w:rsidRPr="00360875">
              <w:rPr>
                <w:b/>
                <w:bCs/>
                <w:sz w:val="24"/>
                <w:lang w:val="en-US"/>
              </w:rPr>
              <w:t>policy</w:t>
            </w:r>
            <w:r w:rsidRPr="00943FBB">
              <w:rPr>
                <w:b/>
                <w:bCs/>
                <w:spacing w:val="-2"/>
                <w:sz w:val="24"/>
                <w:lang w:val="en-US"/>
              </w:rPr>
              <w:t xml:space="preserve"> </w:t>
            </w:r>
            <w:r w:rsidRPr="00360875">
              <w:rPr>
                <w:b/>
                <w:bCs/>
                <w:sz w:val="24"/>
                <w:lang w:val="en-US"/>
              </w:rPr>
              <w:t>in</w:t>
            </w:r>
            <w:r w:rsidRPr="00943FBB">
              <w:rPr>
                <w:b/>
                <w:bCs/>
                <w:spacing w:val="-4"/>
                <w:sz w:val="24"/>
                <w:lang w:val="en-US"/>
              </w:rPr>
              <w:t xml:space="preserve"> </w:t>
            </w:r>
            <w:r w:rsidRPr="00360875">
              <w:rPr>
                <w:b/>
                <w:bCs/>
                <w:sz w:val="24"/>
                <w:lang w:val="en-US"/>
              </w:rPr>
              <w:t>hospital</w:t>
            </w:r>
            <w:r w:rsidRPr="00943FBB">
              <w:rPr>
                <w:b/>
                <w:bCs/>
                <w:spacing w:val="-2"/>
                <w:sz w:val="24"/>
                <w:lang w:val="en-US"/>
              </w:rPr>
              <w:t xml:space="preserve"> </w:t>
            </w:r>
            <w:r w:rsidRPr="00360875">
              <w:rPr>
                <w:b/>
                <w:bCs/>
                <w:spacing w:val="-4"/>
                <w:sz w:val="24"/>
                <w:lang w:val="en-US"/>
              </w:rPr>
              <w:t>life</w:t>
            </w:r>
            <w:r w:rsidRPr="00943FBB">
              <w:rPr>
                <w:b/>
                <w:bCs/>
                <w:sz w:val="24"/>
                <w:szCs w:val="24"/>
                <w:lang w:val="en-US"/>
              </w:rPr>
              <w:t xml:space="preserve"> </w:t>
            </w:r>
          </w:p>
        </w:tc>
        <w:tc>
          <w:tcPr>
            <w:tcW w:w="3159" w:type="dxa"/>
            <w:vAlign w:val="center"/>
          </w:tcPr>
          <w:p w14:paraId="029DF3FE" w14:textId="5EA014BF" w:rsidR="007E1EEF" w:rsidRPr="005E644F" w:rsidRDefault="007E1EEF" w:rsidP="007E1EEF">
            <w:pPr>
              <w:spacing w:line="360" w:lineRule="auto"/>
              <w:rPr>
                <w:b/>
                <w:bCs/>
                <w:sz w:val="24"/>
                <w:szCs w:val="24"/>
                <w:lang w:val="en-US"/>
              </w:rPr>
            </w:pPr>
            <w:r w:rsidRPr="00360875">
              <w:rPr>
                <w:b/>
                <w:bCs/>
                <w:iCs/>
                <w:sz w:val="24"/>
              </w:rPr>
              <w:t xml:space="preserve">M. </w:t>
            </w:r>
            <w:r w:rsidRPr="00360875">
              <w:rPr>
                <w:b/>
                <w:bCs/>
                <w:iCs/>
                <w:spacing w:val="-2"/>
                <w:sz w:val="24"/>
              </w:rPr>
              <w:t>Hites</w:t>
            </w:r>
          </w:p>
        </w:tc>
        <w:tc>
          <w:tcPr>
            <w:tcW w:w="915" w:type="dxa"/>
            <w:vAlign w:val="center"/>
          </w:tcPr>
          <w:p w14:paraId="00A6018A" w14:textId="62DD7179" w:rsidR="007E1EEF" w:rsidRPr="007E1EEF" w:rsidRDefault="007E1EEF" w:rsidP="007E1EEF">
            <w:pPr>
              <w:spacing w:line="360" w:lineRule="auto"/>
              <w:jc w:val="center"/>
              <w:rPr>
                <w:sz w:val="24"/>
                <w:szCs w:val="24"/>
                <w:lang w:val="en-US"/>
              </w:rPr>
            </w:pPr>
            <w:r w:rsidRPr="007E1EEF">
              <w:rPr>
                <w:color w:val="000000"/>
                <w:sz w:val="24"/>
                <w:szCs w:val="24"/>
                <w:lang w:val="en-US"/>
              </w:rPr>
              <w:t>0,48</w:t>
            </w:r>
          </w:p>
        </w:tc>
      </w:tr>
      <w:tr w:rsidR="007E1EEF" w14:paraId="03BE1CF9" w14:textId="77777777" w:rsidTr="009B3F4B">
        <w:trPr>
          <w:trHeight w:hRule="exact" w:val="397"/>
          <w:jc w:val="center"/>
        </w:trPr>
        <w:tc>
          <w:tcPr>
            <w:tcW w:w="3056" w:type="dxa"/>
            <w:vAlign w:val="center"/>
          </w:tcPr>
          <w:p w14:paraId="6159899E" w14:textId="77777777" w:rsidR="007E1EEF" w:rsidRDefault="007E1EEF" w:rsidP="007E1EEF">
            <w:pPr>
              <w:spacing w:line="360" w:lineRule="auto"/>
              <w:jc w:val="center"/>
              <w:rPr>
                <w:b/>
                <w:bCs/>
                <w:sz w:val="24"/>
                <w:szCs w:val="24"/>
                <w:lang w:val="el-GR"/>
              </w:rPr>
            </w:pPr>
          </w:p>
        </w:tc>
        <w:tc>
          <w:tcPr>
            <w:tcW w:w="1901" w:type="dxa"/>
            <w:vAlign w:val="center"/>
          </w:tcPr>
          <w:p w14:paraId="43016723" w14:textId="5DFC89DD" w:rsidR="007E1EEF" w:rsidRPr="005E644F" w:rsidRDefault="007E1EEF" w:rsidP="007E1EEF">
            <w:pPr>
              <w:spacing w:line="360" w:lineRule="auto"/>
              <w:jc w:val="center"/>
              <w:rPr>
                <w:b/>
                <w:bCs/>
                <w:sz w:val="24"/>
                <w:szCs w:val="24"/>
                <w:lang w:val="en-US"/>
              </w:rPr>
            </w:pPr>
            <w:r w:rsidRPr="005E644F">
              <w:rPr>
                <w:b/>
                <w:bCs/>
                <w:sz w:val="24"/>
                <w:szCs w:val="24"/>
                <w:lang w:val="en-US"/>
              </w:rPr>
              <w:t xml:space="preserve">17:00 </w:t>
            </w:r>
            <w:r>
              <w:rPr>
                <w:b/>
                <w:bCs/>
                <w:sz w:val="24"/>
                <w:szCs w:val="24"/>
                <w:lang w:val="el-GR"/>
              </w:rPr>
              <w:t xml:space="preserve">- </w:t>
            </w:r>
            <w:r w:rsidRPr="005E644F">
              <w:rPr>
                <w:b/>
                <w:bCs/>
                <w:sz w:val="24"/>
                <w:szCs w:val="24"/>
                <w:lang w:val="en-US"/>
              </w:rPr>
              <w:t>18:30</w:t>
            </w:r>
          </w:p>
        </w:tc>
        <w:tc>
          <w:tcPr>
            <w:tcW w:w="6945" w:type="dxa"/>
            <w:vAlign w:val="center"/>
          </w:tcPr>
          <w:p w14:paraId="27DE8368" w14:textId="26B1C3AB" w:rsidR="007E1EEF" w:rsidRDefault="007E1EEF" w:rsidP="007E1EEF">
            <w:pPr>
              <w:spacing w:line="360" w:lineRule="auto"/>
              <w:rPr>
                <w:sz w:val="24"/>
                <w:szCs w:val="24"/>
                <w:lang w:val="el-GR"/>
              </w:rPr>
            </w:pPr>
            <w:r w:rsidRPr="006A65A8">
              <w:rPr>
                <w:b/>
                <w:bCs/>
                <w:sz w:val="24"/>
                <w:szCs w:val="24"/>
                <w:lang w:val="el-GR"/>
              </w:rPr>
              <w:t>Μ</w:t>
            </w:r>
            <w:r w:rsidRPr="006A65A8">
              <w:rPr>
                <w:b/>
                <w:bCs/>
                <w:sz w:val="24"/>
                <w:szCs w:val="24"/>
              </w:rPr>
              <w:t>ακρολίδες</w:t>
            </w:r>
          </w:p>
        </w:tc>
        <w:tc>
          <w:tcPr>
            <w:tcW w:w="3159" w:type="dxa"/>
            <w:vAlign w:val="center"/>
          </w:tcPr>
          <w:p w14:paraId="1E63F085" w14:textId="0CAC2F06" w:rsidR="007E1EEF" w:rsidRPr="000C7678" w:rsidRDefault="007E1EEF" w:rsidP="007E1EEF">
            <w:pPr>
              <w:spacing w:line="360" w:lineRule="auto"/>
              <w:rPr>
                <w:sz w:val="24"/>
                <w:szCs w:val="24"/>
                <w:lang w:val="el-GR"/>
              </w:rPr>
            </w:pPr>
            <w:r w:rsidRPr="006A65A8">
              <w:rPr>
                <w:b/>
                <w:bCs/>
                <w:sz w:val="24"/>
                <w:szCs w:val="24"/>
                <w:lang w:val="el-GR"/>
              </w:rPr>
              <w:t>Α. Κωτσάκη</w:t>
            </w:r>
          </w:p>
        </w:tc>
        <w:tc>
          <w:tcPr>
            <w:tcW w:w="915" w:type="dxa"/>
            <w:vAlign w:val="center"/>
          </w:tcPr>
          <w:p w14:paraId="7B0ED995" w14:textId="7E51B9BB" w:rsidR="007E1EEF" w:rsidRPr="007E1EEF" w:rsidRDefault="007E1EEF" w:rsidP="007E1EEF">
            <w:pPr>
              <w:spacing w:line="360" w:lineRule="auto"/>
              <w:jc w:val="center"/>
              <w:rPr>
                <w:sz w:val="24"/>
                <w:szCs w:val="24"/>
                <w:lang w:val="el-GR"/>
              </w:rPr>
            </w:pPr>
            <w:r w:rsidRPr="007E1EEF">
              <w:rPr>
                <w:color w:val="000000"/>
                <w:sz w:val="24"/>
                <w:szCs w:val="24"/>
              </w:rPr>
              <w:t>0,48</w:t>
            </w:r>
          </w:p>
        </w:tc>
      </w:tr>
      <w:tr w:rsidR="007E1EEF" w14:paraId="12B33F51" w14:textId="77777777" w:rsidTr="009B3F4B">
        <w:trPr>
          <w:trHeight w:hRule="exact" w:val="397"/>
          <w:jc w:val="center"/>
        </w:trPr>
        <w:tc>
          <w:tcPr>
            <w:tcW w:w="3056" w:type="dxa"/>
            <w:vAlign w:val="center"/>
          </w:tcPr>
          <w:p w14:paraId="4587EE53" w14:textId="77777777" w:rsidR="007E1EEF" w:rsidRDefault="007E1EEF" w:rsidP="007E1EEF">
            <w:pPr>
              <w:spacing w:line="360" w:lineRule="auto"/>
              <w:jc w:val="center"/>
              <w:rPr>
                <w:b/>
                <w:bCs/>
                <w:sz w:val="24"/>
                <w:szCs w:val="24"/>
                <w:lang w:val="el-GR"/>
              </w:rPr>
            </w:pPr>
          </w:p>
        </w:tc>
        <w:tc>
          <w:tcPr>
            <w:tcW w:w="1901" w:type="dxa"/>
            <w:vAlign w:val="center"/>
          </w:tcPr>
          <w:p w14:paraId="0ACEC4B7" w14:textId="021C655A" w:rsidR="007E1EEF" w:rsidRDefault="007E1EEF" w:rsidP="007E1EEF">
            <w:pPr>
              <w:spacing w:line="360" w:lineRule="auto"/>
              <w:jc w:val="right"/>
              <w:rPr>
                <w:i/>
                <w:iCs/>
                <w:sz w:val="24"/>
                <w:szCs w:val="24"/>
                <w:lang w:val="el-GR"/>
              </w:rPr>
            </w:pPr>
            <w:r>
              <w:rPr>
                <w:i/>
                <w:iCs/>
                <w:sz w:val="24"/>
                <w:szCs w:val="24"/>
                <w:lang w:val="el-GR"/>
              </w:rPr>
              <w:t>Φοιτ</w:t>
            </w:r>
            <w:r w:rsidR="002C2F1E">
              <w:rPr>
                <w:i/>
                <w:iCs/>
                <w:sz w:val="24"/>
                <w:szCs w:val="24"/>
                <w:lang w:val="el-GR"/>
              </w:rPr>
              <w:t>ητές:</w:t>
            </w:r>
          </w:p>
        </w:tc>
        <w:tc>
          <w:tcPr>
            <w:tcW w:w="6945" w:type="dxa"/>
            <w:vAlign w:val="center"/>
          </w:tcPr>
          <w:p w14:paraId="395D5CCC" w14:textId="3D1975DB" w:rsidR="007E1EEF" w:rsidRDefault="007E1EEF" w:rsidP="007E1EEF">
            <w:pPr>
              <w:spacing w:line="360" w:lineRule="auto"/>
              <w:rPr>
                <w:sz w:val="24"/>
                <w:szCs w:val="24"/>
                <w:lang w:val="el-GR"/>
              </w:rPr>
            </w:pPr>
            <w:r>
              <w:rPr>
                <w:sz w:val="24"/>
                <w:szCs w:val="24"/>
                <w:lang w:val="el-GR"/>
              </w:rPr>
              <w:t>Α. Ντάφλος</w:t>
            </w:r>
            <w:r w:rsidR="008C119A">
              <w:rPr>
                <w:sz w:val="24"/>
                <w:szCs w:val="24"/>
                <w:lang w:val="el-GR"/>
              </w:rPr>
              <w:t xml:space="preserve">, </w:t>
            </w:r>
            <w:r w:rsidR="008C119A" w:rsidRPr="006A65A8">
              <w:rPr>
                <w:sz w:val="24"/>
                <w:szCs w:val="24"/>
                <w:lang w:val="el-GR"/>
              </w:rPr>
              <w:t>Φ. Μίαρη</w:t>
            </w:r>
          </w:p>
        </w:tc>
        <w:tc>
          <w:tcPr>
            <w:tcW w:w="3159" w:type="dxa"/>
            <w:vAlign w:val="center"/>
          </w:tcPr>
          <w:p w14:paraId="4DBDE06A" w14:textId="77777777" w:rsidR="007E1EEF" w:rsidRPr="000C7678" w:rsidRDefault="007E1EEF" w:rsidP="007E1EEF">
            <w:pPr>
              <w:spacing w:line="360" w:lineRule="auto"/>
              <w:rPr>
                <w:sz w:val="24"/>
                <w:szCs w:val="24"/>
                <w:lang w:val="el-GR"/>
              </w:rPr>
            </w:pPr>
          </w:p>
        </w:tc>
        <w:tc>
          <w:tcPr>
            <w:tcW w:w="915" w:type="dxa"/>
            <w:vAlign w:val="center"/>
          </w:tcPr>
          <w:p w14:paraId="5D7D0417" w14:textId="4E70B963" w:rsidR="007E1EEF" w:rsidRDefault="007E1EEF" w:rsidP="007E1EEF">
            <w:pPr>
              <w:spacing w:line="360" w:lineRule="auto"/>
              <w:jc w:val="center"/>
              <w:rPr>
                <w:color w:val="000000"/>
                <w:sz w:val="24"/>
                <w:szCs w:val="24"/>
              </w:rPr>
            </w:pPr>
            <w:r w:rsidRPr="007E1EEF">
              <w:rPr>
                <w:color w:val="000000"/>
                <w:sz w:val="24"/>
                <w:szCs w:val="24"/>
              </w:rPr>
              <w:t>0,</w:t>
            </w:r>
            <w:r w:rsidR="008C119A">
              <w:rPr>
                <w:color w:val="000000"/>
                <w:sz w:val="24"/>
                <w:szCs w:val="24"/>
                <w:lang w:val="el-GR"/>
              </w:rPr>
              <w:t>2</w:t>
            </w:r>
            <w:r>
              <w:rPr>
                <w:color w:val="000000"/>
                <w:sz w:val="24"/>
                <w:szCs w:val="24"/>
              </w:rPr>
              <w:t>0</w:t>
            </w:r>
          </w:p>
          <w:p w14:paraId="08572857" w14:textId="19802CF8" w:rsidR="007E1EEF" w:rsidRPr="007E1EEF" w:rsidRDefault="007E1EEF" w:rsidP="007E1EEF">
            <w:pPr>
              <w:spacing w:line="360" w:lineRule="auto"/>
              <w:jc w:val="center"/>
              <w:rPr>
                <w:sz w:val="24"/>
                <w:szCs w:val="24"/>
                <w:lang w:val="el-GR"/>
              </w:rPr>
            </w:pPr>
          </w:p>
        </w:tc>
      </w:tr>
      <w:tr w:rsidR="007E1EEF" w14:paraId="6EDBBC77" w14:textId="77777777" w:rsidTr="009B3F4B">
        <w:trPr>
          <w:trHeight w:hRule="exact" w:val="439"/>
          <w:jc w:val="center"/>
        </w:trPr>
        <w:tc>
          <w:tcPr>
            <w:tcW w:w="3056" w:type="dxa"/>
            <w:vAlign w:val="center"/>
          </w:tcPr>
          <w:p w14:paraId="3259ACBB" w14:textId="77777777" w:rsidR="007E1EEF" w:rsidRDefault="007E1EEF" w:rsidP="007E1EEF">
            <w:pPr>
              <w:spacing w:line="360" w:lineRule="auto"/>
              <w:jc w:val="center"/>
              <w:rPr>
                <w:b/>
                <w:bCs/>
                <w:sz w:val="24"/>
                <w:szCs w:val="24"/>
                <w:lang w:val="el-GR"/>
              </w:rPr>
            </w:pPr>
          </w:p>
        </w:tc>
        <w:tc>
          <w:tcPr>
            <w:tcW w:w="1901" w:type="dxa"/>
            <w:vAlign w:val="center"/>
          </w:tcPr>
          <w:p w14:paraId="35445721" w14:textId="701D0FB4" w:rsidR="007E1EEF" w:rsidRPr="006A65A8" w:rsidRDefault="007E1EEF" w:rsidP="007E1EEF">
            <w:pPr>
              <w:spacing w:line="360" w:lineRule="auto"/>
              <w:jc w:val="center"/>
              <w:rPr>
                <w:b/>
                <w:bCs/>
                <w:i/>
                <w:iCs/>
                <w:sz w:val="24"/>
                <w:szCs w:val="24"/>
                <w:lang w:val="el-GR"/>
              </w:rPr>
            </w:pPr>
            <w:r w:rsidRPr="006A65A8">
              <w:rPr>
                <w:b/>
                <w:bCs/>
                <w:sz w:val="24"/>
                <w:szCs w:val="24"/>
                <w:lang w:val="el-GR"/>
              </w:rPr>
              <w:t>18:</w:t>
            </w:r>
            <w:r>
              <w:rPr>
                <w:b/>
                <w:bCs/>
                <w:sz w:val="24"/>
                <w:szCs w:val="24"/>
                <w:lang w:val="en-US"/>
              </w:rPr>
              <w:t>40</w:t>
            </w:r>
            <w:r w:rsidRPr="006A65A8">
              <w:rPr>
                <w:b/>
                <w:bCs/>
                <w:sz w:val="24"/>
                <w:szCs w:val="24"/>
                <w:lang w:val="el-GR"/>
              </w:rPr>
              <w:t xml:space="preserve"> - 20:00</w:t>
            </w:r>
          </w:p>
        </w:tc>
        <w:tc>
          <w:tcPr>
            <w:tcW w:w="6945" w:type="dxa"/>
            <w:vAlign w:val="center"/>
          </w:tcPr>
          <w:p w14:paraId="19CF549F" w14:textId="6E72ACF7" w:rsidR="007E1EEF" w:rsidRPr="006A65A8" w:rsidRDefault="007E1EEF" w:rsidP="007E1EEF">
            <w:pPr>
              <w:spacing w:line="360" w:lineRule="auto"/>
              <w:rPr>
                <w:b/>
                <w:bCs/>
                <w:sz w:val="24"/>
                <w:szCs w:val="24"/>
              </w:rPr>
            </w:pPr>
            <w:r w:rsidRPr="006A65A8">
              <w:rPr>
                <w:b/>
                <w:bCs/>
                <w:sz w:val="24"/>
                <w:szCs w:val="24"/>
              </w:rPr>
              <w:t>Αντιβιοτικά έναντι Gram(+) κόκκων</w:t>
            </w:r>
          </w:p>
        </w:tc>
        <w:tc>
          <w:tcPr>
            <w:tcW w:w="3159" w:type="dxa"/>
            <w:vAlign w:val="center"/>
          </w:tcPr>
          <w:p w14:paraId="41EE241D" w14:textId="19AC5A2E" w:rsidR="007E1EEF" w:rsidRPr="006A65A8" w:rsidRDefault="007E1EEF" w:rsidP="007E1EEF">
            <w:pPr>
              <w:spacing w:line="360" w:lineRule="auto"/>
              <w:rPr>
                <w:b/>
                <w:bCs/>
                <w:sz w:val="24"/>
                <w:szCs w:val="24"/>
                <w:lang w:val="el-GR"/>
              </w:rPr>
            </w:pPr>
            <w:r w:rsidRPr="006A65A8">
              <w:rPr>
                <w:b/>
                <w:bCs/>
                <w:sz w:val="24"/>
                <w:szCs w:val="24"/>
                <w:lang w:val="el-GR"/>
              </w:rPr>
              <w:t>Μ. Σαμάρκος</w:t>
            </w:r>
          </w:p>
        </w:tc>
        <w:tc>
          <w:tcPr>
            <w:tcW w:w="915" w:type="dxa"/>
            <w:vAlign w:val="center"/>
          </w:tcPr>
          <w:p w14:paraId="67EC49E5" w14:textId="65A40EA8" w:rsidR="007E1EEF" w:rsidRPr="007E1EEF" w:rsidRDefault="007E1EEF" w:rsidP="007E1EEF">
            <w:pPr>
              <w:spacing w:line="360" w:lineRule="auto"/>
              <w:jc w:val="center"/>
              <w:rPr>
                <w:sz w:val="24"/>
                <w:szCs w:val="24"/>
                <w:lang w:val="el-GR"/>
              </w:rPr>
            </w:pPr>
            <w:r w:rsidRPr="007E1EEF">
              <w:rPr>
                <w:color w:val="000000"/>
                <w:sz w:val="24"/>
                <w:szCs w:val="24"/>
              </w:rPr>
              <w:t>0,48</w:t>
            </w:r>
          </w:p>
        </w:tc>
      </w:tr>
      <w:tr w:rsidR="002C2F1E" w14:paraId="2FD2D3A4" w14:textId="77777777" w:rsidTr="009B3F4B">
        <w:trPr>
          <w:trHeight w:hRule="exact" w:val="397"/>
          <w:jc w:val="center"/>
        </w:trPr>
        <w:tc>
          <w:tcPr>
            <w:tcW w:w="3056" w:type="dxa"/>
            <w:vAlign w:val="center"/>
          </w:tcPr>
          <w:p w14:paraId="59DB5FA7" w14:textId="77777777" w:rsidR="002C2F1E" w:rsidRDefault="002C2F1E" w:rsidP="002C2F1E">
            <w:pPr>
              <w:spacing w:line="360" w:lineRule="auto"/>
              <w:jc w:val="center"/>
              <w:rPr>
                <w:b/>
                <w:bCs/>
                <w:sz w:val="24"/>
                <w:szCs w:val="24"/>
                <w:lang w:val="el-GR"/>
              </w:rPr>
            </w:pPr>
          </w:p>
        </w:tc>
        <w:tc>
          <w:tcPr>
            <w:tcW w:w="1901" w:type="dxa"/>
            <w:vAlign w:val="center"/>
          </w:tcPr>
          <w:p w14:paraId="4FF17A0F" w14:textId="30AFD902" w:rsidR="002C2F1E" w:rsidRDefault="002C2F1E" w:rsidP="002C2F1E">
            <w:pPr>
              <w:spacing w:line="360" w:lineRule="auto"/>
              <w:jc w:val="right"/>
              <w:rPr>
                <w:sz w:val="24"/>
                <w:szCs w:val="24"/>
                <w:lang w:val="el-GR"/>
              </w:rPr>
            </w:pPr>
            <w:r>
              <w:rPr>
                <w:i/>
                <w:iCs/>
                <w:sz w:val="24"/>
                <w:szCs w:val="24"/>
                <w:lang w:val="el-GR"/>
              </w:rPr>
              <w:t>Φοιτητές:</w:t>
            </w:r>
          </w:p>
        </w:tc>
        <w:tc>
          <w:tcPr>
            <w:tcW w:w="6945" w:type="dxa"/>
            <w:vAlign w:val="center"/>
          </w:tcPr>
          <w:p w14:paraId="7DE47CF8" w14:textId="35E54462" w:rsidR="002C2F1E" w:rsidRPr="00CE4B63" w:rsidRDefault="002C2F1E" w:rsidP="002C2F1E">
            <w:pPr>
              <w:spacing w:line="360" w:lineRule="auto"/>
              <w:rPr>
                <w:sz w:val="24"/>
                <w:szCs w:val="24"/>
                <w:lang w:val="el-GR"/>
              </w:rPr>
            </w:pPr>
            <w:r>
              <w:rPr>
                <w:sz w:val="24"/>
                <w:szCs w:val="24"/>
                <w:lang w:val="el-GR"/>
              </w:rPr>
              <w:t xml:space="preserve">Ε. Μπούσι, </w:t>
            </w:r>
            <w:r w:rsidRPr="006A65A8">
              <w:rPr>
                <w:sz w:val="24"/>
                <w:szCs w:val="24"/>
                <w:lang w:val="el-GR"/>
              </w:rPr>
              <w:t>Β. Κιάτου</w:t>
            </w:r>
          </w:p>
        </w:tc>
        <w:tc>
          <w:tcPr>
            <w:tcW w:w="3159" w:type="dxa"/>
            <w:vAlign w:val="center"/>
          </w:tcPr>
          <w:p w14:paraId="419B2909" w14:textId="77777777" w:rsidR="002C2F1E" w:rsidRDefault="002C2F1E" w:rsidP="002C2F1E">
            <w:pPr>
              <w:spacing w:line="360" w:lineRule="auto"/>
              <w:rPr>
                <w:sz w:val="24"/>
                <w:szCs w:val="24"/>
              </w:rPr>
            </w:pPr>
          </w:p>
        </w:tc>
        <w:tc>
          <w:tcPr>
            <w:tcW w:w="915" w:type="dxa"/>
            <w:vAlign w:val="center"/>
          </w:tcPr>
          <w:p w14:paraId="6D003B39" w14:textId="58778312" w:rsidR="002C2F1E" w:rsidRDefault="002C2F1E" w:rsidP="002C2F1E">
            <w:pPr>
              <w:spacing w:line="360" w:lineRule="auto"/>
              <w:jc w:val="center"/>
              <w:rPr>
                <w:color w:val="000000"/>
                <w:sz w:val="24"/>
                <w:szCs w:val="24"/>
              </w:rPr>
            </w:pPr>
            <w:r w:rsidRPr="007E1EEF">
              <w:rPr>
                <w:color w:val="000000"/>
                <w:sz w:val="24"/>
                <w:szCs w:val="24"/>
              </w:rPr>
              <w:t>0,</w:t>
            </w:r>
            <w:r>
              <w:rPr>
                <w:color w:val="000000"/>
                <w:sz w:val="24"/>
                <w:szCs w:val="24"/>
                <w:lang w:val="el-GR"/>
              </w:rPr>
              <w:t>2</w:t>
            </w:r>
            <w:r>
              <w:rPr>
                <w:color w:val="000000"/>
                <w:sz w:val="24"/>
                <w:szCs w:val="24"/>
              </w:rPr>
              <w:t>0</w:t>
            </w:r>
          </w:p>
          <w:p w14:paraId="78820A52" w14:textId="2012BF73" w:rsidR="002C2F1E" w:rsidRPr="007E1EEF" w:rsidRDefault="002C2F1E" w:rsidP="002C2F1E">
            <w:pPr>
              <w:spacing w:line="360" w:lineRule="auto"/>
              <w:jc w:val="center"/>
              <w:rPr>
                <w:sz w:val="24"/>
                <w:szCs w:val="24"/>
                <w:lang w:val="el-GR"/>
              </w:rPr>
            </w:pPr>
          </w:p>
        </w:tc>
      </w:tr>
      <w:tr w:rsidR="007E1EEF" w:rsidRPr="00832305" w14:paraId="01DA7F48" w14:textId="77777777" w:rsidTr="009B3F4B">
        <w:trPr>
          <w:trHeight w:val="397"/>
          <w:jc w:val="center"/>
        </w:trPr>
        <w:tc>
          <w:tcPr>
            <w:tcW w:w="3056" w:type="dxa"/>
            <w:shd w:val="clear" w:color="auto" w:fill="D9D9D9" w:themeFill="background1" w:themeFillShade="D9"/>
            <w:vAlign w:val="center"/>
          </w:tcPr>
          <w:p w14:paraId="7C808DEB" w14:textId="3FD21CB5" w:rsidR="007E1EEF" w:rsidRDefault="007E1EEF" w:rsidP="007E1EEF">
            <w:pPr>
              <w:spacing w:line="360" w:lineRule="auto"/>
              <w:rPr>
                <w:b/>
                <w:bCs/>
                <w:sz w:val="24"/>
                <w:szCs w:val="24"/>
                <w:lang w:val="el-GR"/>
              </w:rPr>
            </w:pPr>
            <w:r>
              <w:rPr>
                <w:b/>
                <w:bCs/>
                <w:sz w:val="24"/>
                <w:szCs w:val="24"/>
                <w:lang w:val="el-GR"/>
              </w:rPr>
              <w:t>Δευτέρα 19/10/2026</w:t>
            </w:r>
          </w:p>
        </w:tc>
        <w:tc>
          <w:tcPr>
            <w:tcW w:w="1901" w:type="dxa"/>
            <w:vAlign w:val="center"/>
          </w:tcPr>
          <w:p w14:paraId="6AD165EE" w14:textId="76701D1C" w:rsidR="007E1EEF" w:rsidRPr="006A65A8" w:rsidRDefault="007E1EEF" w:rsidP="007E1EEF">
            <w:pPr>
              <w:spacing w:line="360" w:lineRule="auto"/>
              <w:jc w:val="center"/>
              <w:rPr>
                <w:b/>
                <w:bCs/>
                <w:sz w:val="24"/>
                <w:szCs w:val="24"/>
                <w:lang w:val="el-GR"/>
              </w:rPr>
            </w:pPr>
            <w:r w:rsidRPr="006A65A8">
              <w:rPr>
                <w:b/>
                <w:bCs/>
                <w:sz w:val="24"/>
                <w:szCs w:val="24"/>
                <w:lang w:val="el-GR"/>
              </w:rPr>
              <w:t xml:space="preserve">16:00 </w:t>
            </w:r>
            <w:r>
              <w:rPr>
                <w:b/>
                <w:bCs/>
                <w:sz w:val="24"/>
                <w:szCs w:val="24"/>
                <w:lang w:val="el-GR"/>
              </w:rPr>
              <w:t>-</w:t>
            </w:r>
            <w:r w:rsidRPr="006A65A8">
              <w:rPr>
                <w:b/>
                <w:bCs/>
                <w:sz w:val="24"/>
                <w:szCs w:val="24"/>
                <w:lang w:val="el-GR"/>
              </w:rPr>
              <w:t xml:space="preserve"> 17:45</w:t>
            </w:r>
          </w:p>
        </w:tc>
        <w:tc>
          <w:tcPr>
            <w:tcW w:w="6945" w:type="dxa"/>
            <w:vAlign w:val="center"/>
          </w:tcPr>
          <w:p w14:paraId="7E405B83" w14:textId="62B2F9E8" w:rsidR="007E1EEF" w:rsidRPr="006A65A8" w:rsidRDefault="007E1EEF" w:rsidP="007E1EEF">
            <w:pPr>
              <w:spacing w:line="360" w:lineRule="auto"/>
              <w:rPr>
                <w:b/>
                <w:bCs/>
                <w:sz w:val="24"/>
                <w:szCs w:val="24"/>
                <w:lang w:val="el-GR"/>
              </w:rPr>
            </w:pPr>
            <w:r w:rsidRPr="006A65A8">
              <w:rPr>
                <w:b/>
                <w:bCs/>
                <w:sz w:val="24"/>
                <w:szCs w:val="24"/>
                <w:lang w:val="el-GR"/>
              </w:rPr>
              <w:t>Αντιρετροϊκά φάρμακα</w:t>
            </w:r>
          </w:p>
        </w:tc>
        <w:tc>
          <w:tcPr>
            <w:tcW w:w="3159" w:type="dxa"/>
            <w:vAlign w:val="center"/>
          </w:tcPr>
          <w:p w14:paraId="06039AC4" w14:textId="02CD7307" w:rsidR="007E1EEF" w:rsidRPr="006A65A8" w:rsidRDefault="007E1EEF" w:rsidP="007E1EEF">
            <w:pPr>
              <w:spacing w:line="360" w:lineRule="auto"/>
              <w:rPr>
                <w:b/>
                <w:bCs/>
                <w:sz w:val="24"/>
                <w:szCs w:val="24"/>
                <w:lang w:val="el-GR"/>
              </w:rPr>
            </w:pPr>
            <w:r w:rsidRPr="006A65A8">
              <w:rPr>
                <w:b/>
                <w:bCs/>
                <w:sz w:val="24"/>
                <w:szCs w:val="24"/>
                <w:lang w:val="el-GR"/>
              </w:rPr>
              <w:t>Ε. Σαμπατάκου</w:t>
            </w:r>
          </w:p>
        </w:tc>
        <w:tc>
          <w:tcPr>
            <w:tcW w:w="915" w:type="dxa"/>
            <w:vAlign w:val="center"/>
          </w:tcPr>
          <w:p w14:paraId="53551384" w14:textId="74E0DC6A" w:rsidR="007E1EEF" w:rsidRPr="007E1EEF" w:rsidRDefault="007E1EEF" w:rsidP="007E1EEF">
            <w:pPr>
              <w:spacing w:line="360" w:lineRule="auto"/>
              <w:jc w:val="center"/>
              <w:rPr>
                <w:sz w:val="24"/>
                <w:szCs w:val="24"/>
                <w:lang w:val="el-GR"/>
              </w:rPr>
            </w:pPr>
            <w:r w:rsidRPr="007E1EEF">
              <w:rPr>
                <w:color w:val="000000"/>
                <w:sz w:val="24"/>
                <w:szCs w:val="24"/>
              </w:rPr>
              <w:t>0,48</w:t>
            </w:r>
          </w:p>
        </w:tc>
      </w:tr>
      <w:tr w:rsidR="002C2F1E" w:rsidRPr="00832305" w14:paraId="32DFDCD5" w14:textId="77777777" w:rsidTr="009B3F4B">
        <w:trPr>
          <w:trHeight w:val="397"/>
          <w:jc w:val="center"/>
        </w:trPr>
        <w:tc>
          <w:tcPr>
            <w:tcW w:w="3056" w:type="dxa"/>
            <w:vAlign w:val="center"/>
          </w:tcPr>
          <w:p w14:paraId="3DD5EA17" w14:textId="77777777" w:rsidR="002C2F1E" w:rsidRDefault="002C2F1E" w:rsidP="002C2F1E">
            <w:pPr>
              <w:spacing w:line="360" w:lineRule="auto"/>
              <w:rPr>
                <w:b/>
                <w:bCs/>
                <w:sz w:val="24"/>
                <w:szCs w:val="24"/>
                <w:lang w:val="el-GR"/>
              </w:rPr>
            </w:pPr>
          </w:p>
        </w:tc>
        <w:tc>
          <w:tcPr>
            <w:tcW w:w="1901" w:type="dxa"/>
            <w:vAlign w:val="center"/>
          </w:tcPr>
          <w:p w14:paraId="52823924" w14:textId="558DB6B7" w:rsidR="002C2F1E" w:rsidRPr="00832305" w:rsidRDefault="002C2F1E" w:rsidP="002C2F1E">
            <w:pPr>
              <w:spacing w:line="360" w:lineRule="auto"/>
              <w:jc w:val="right"/>
              <w:rPr>
                <w:sz w:val="24"/>
                <w:szCs w:val="24"/>
                <w:lang w:val="el-GR"/>
              </w:rPr>
            </w:pPr>
            <w:r>
              <w:rPr>
                <w:i/>
                <w:iCs/>
                <w:sz w:val="24"/>
                <w:szCs w:val="24"/>
                <w:lang w:val="el-GR"/>
              </w:rPr>
              <w:t>Φοιτητές:</w:t>
            </w:r>
          </w:p>
        </w:tc>
        <w:tc>
          <w:tcPr>
            <w:tcW w:w="6945" w:type="dxa"/>
            <w:vAlign w:val="center"/>
          </w:tcPr>
          <w:p w14:paraId="68D6EA2D" w14:textId="66ABB1BF" w:rsidR="002C2F1E" w:rsidRDefault="002C2F1E" w:rsidP="002C2F1E">
            <w:pPr>
              <w:spacing w:line="360" w:lineRule="auto"/>
              <w:rPr>
                <w:sz w:val="24"/>
                <w:szCs w:val="24"/>
                <w:lang w:val="el-GR"/>
              </w:rPr>
            </w:pPr>
            <w:r>
              <w:rPr>
                <w:sz w:val="24"/>
                <w:szCs w:val="24"/>
                <w:lang w:val="el-GR"/>
              </w:rPr>
              <w:t xml:space="preserve">Ι. Καλαϊτζίδης, </w:t>
            </w:r>
            <w:r w:rsidRPr="006A65A8">
              <w:rPr>
                <w:sz w:val="24"/>
                <w:szCs w:val="24"/>
                <w:lang w:val="el-GR"/>
              </w:rPr>
              <w:t>Π. Μίχα</w:t>
            </w:r>
          </w:p>
        </w:tc>
        <w:tc>
          <w:tcPr>
            <w:tcW w:w="3159" w:type="dxa"/>
            <w:vAlign w:val="center"/>
          </w:tcPr>
          <w:p w14:paraId="17E2A0DC" w14:textId="77777777" w:rsidR="002C2F1E" w:rsidRDefault="002C2F1E" w:rsidP="002C2F1E">
            <w:pPr>
              <w:spacing w:line="360" w:lineRule="auto"/>
              <w:rPr>
                <w:sz w:val="24"/>
                <w:szCs w:val="24"/>
                <w:lang w:val="el-GR"/>
              </w:rPr>
            </w:pPr>
          </w:p>
        </w:tc>
        <w:tc>
          <w:tcPr>
            <w:tcW w:w="915" w:type="dxa"/>
            <w:vAlign w:val="center"/>
          </w:tcPr>
          <w:p w14:paraId="6C41C999" w14:textId="1012DFAD" w:rsidR="002C2F1E" w:rsidRPr="007E1EEF" w:rsidRDefault="002C2F1E" w:rsidP="002C2F1E">
            <w:pPr>
              <w:spacing w:line="360" w:lineRule="auto"/>
              <w:jc w:val="center"/>
              <w:rPr>
                <w:color w:val="000000"/>
                <w:sz w:val="24"/>
                <w:szCs w:val="24"/>
              </w:rPr>
            </w:pPr>
            <w:r w:rsidRPr="007E1EEF">
              <w:rPr>
                <w:color w:val="000000"/>
                <w:sz w:val="24"/>
                <w:szCs w:val="24"/>
              </w:rPr>
              <w:t>0,</w:t>
            </w:r>
            <w:r>
              <w:rPr>
                <w:color w:val="000000"/>
                <w:sz w:val="24"/>
                <w:szCs w:val="24"/>
                <w:lang w:val="el-GR"/>
              </w:rPr>
              <w:t>2</w:t>
            </w:r>
            <w:r>
              <w:rPr>
                <w:color w:val="000000"/>
                <w:sz w:val="24"/>
                <w:szCs w:val="24"/>
              </w:rPr>
              <w:t>0</w:t>
            </w:r>
          </w:p>
        </w:tc>
      </w:tr>
      <w:tr w:rsidR="007E1EEF" w:rsidRPr="00832305" w14:paraId="056B12F2" w14:textId="77777777" w:rsidTr="009B3F4B">
        <w:trPr>
          <w:trHeight w:val="397"/>
          <w:jc w:val="center"/>
        </w:trPr>
        <w:tc>
          <w:tcPr>
            <w:tcW w:w="3056" w:type="dxa"/>
            <w:vAlign w:val="center"/>
          </w:tcPr>
          <w:p w14:paraId="66D69946" w14:textId="77777777" w:rsidR="007E1EEF" w:rsidRDefault="007E1EEF" w:rsidP="007E1EEF">
            <w:pPr>
              <w:spacing w:line="360" w:lineRule="auto"/>
              <w:rPr>
                <w:b/>
                <w:bCs/>
                <w:sz w:val="24"/>
                <w:szCs w:val="24"/>
                <w:lang w:val="el-GR"/>
              </w:rPr>
            </w:pPr>
          </w:p>
        </w:tc>
        <w:tc>
          <w:tcPr>
            <w:tcW w:w="1901" w:type="dxa"/>
            <w:vAlign w:val="center"/>
          </w:tcPr>
          <w:p w14:paraId="51C2F52F" w14:textId="254E643D" w:rsidR="007E1EEF" w:rsidRPr="006A65A8" w:rsidRDefault="007E1EEF" w:rsidP="007E1EEF">
            <w:pPr>
              <w:spacing w:line="360" w:lineRule="auto"/>
              <w:jc w:val="center"/>
              <w:rPr>
                <w:b/>
                <w:bCs/>
                <w:i/>
                <w:iCs/>
                <w:sz w:val="24"/>
                <w:szCs w:val="24"/>
                <w:lang w:val="el-GR"/>
              </w:rPr>
            </w:pPr>
            <w:r w:rsidRPr="006A65A8">
              <w:rPr>
                <w:b/>
                <w:bCs/>
                <w:sz w:val="24"/>
                <w:szCs w:val="24"/>
                <w:lang w:val="el-GR"/>
              </w:rPr>
              <w:t>18:00 - 20:00</w:t>
            </w:r>
          </w:p>
        </w:tc>
        <w:tc>
          <w:tcPr>
            <w:tcW w:w="6945" w:type="dxa"/>
            <w:vAlign w:val="center"/>
          </w:tcPr>
          <w:p w14:paraId="3F44F559" w14:textId="0E83A43D" w:rsidR="007E1EEF" w:rsidRPr="006A65A8" w:rsidRDefault="007E1EEF" w:rsidP="007E1EEF">
            <w:pPr>
              <w:spacing w:line="360" w:lineRule="auto"/>
              <w:rPr>
                <w:b/>
                <w:bCs/>
                <w:sz w:val="24"/>
                <w:szCs w:val="24"/>
                <w:lang w:val="el-GR"/>
              </w:rPr>
            </w:pPr>
            <w:r w:rsidRPr="006A65A8">
              <w:rPr>
                <w:b/>
                <w:bCs/>
                <w:sz w:val="24"/>
                <w:lang w:val="el-GR"/>
              </w:rPr>
              <w:t>Η</w:t>
            </w:r>
            <w:r w:rsidRPr="006A65A8">
              <w:rPr>
                <w:b/>
                <w:bCs/>
                <w:spacing w:val="-2"/>
                <w:sz w:val="24"/>
                <w:lang w:val="el-GR"/>
              </w:rPr>
              <w:t xml:space="preserve"> </w:t>
            </w:r>
            <w:r w:rsidRPr="006A65A8">
              <w:rPr>
                <w:b/>
                <w:bCs/>
                <w:sz w:val="24"/>
                <w:lang w:val="el-GR"/>
              </w:rPr>
              <w:t>εξέλιξη</w:t>
            </w:r>
            <w:r w:rsidRPr="006A65A8">
              <w:rPr>
                <w:b/>
                <w:bCs/>
                <w:spacing w:val="-2"/>
                <w:sz w:val="24"/>
                <w:lang w:val="el-GR"/>
              </w:rPr>
              <w:t xml:space="preserve"> </w:t>
            </w:r>
            <w:r w:rsidRPr="006A65A8">
              <w:rPr>
                <w:b/>
                <w:bCs/>
                <w:sz w:val="24"/>
                <w:lang w:val="el-GR"/>
              </w:rPr>
              <w:t>της</w:t>
            </w:r>
            <w:r w:rsidRPr="006A65A8">
              <w:rPr>
                <w:b/>
                <w:bCs/>
                <w:spacing w:val="-2"/>
                <w:sz w:val="24"/>
                <w:lang w:val="el-GR"/>
              </w:rPr>
              <w:t xml:space="preserve"> </w:t>
            </w:r>
            <w:r w:rsidRPr="006A65A8">
              <w:rPr>
                <w:b/>
                <w:bCs/>
                <w:sz w:val="24"/>
                <w:lang w:val="el-GR"/>
              </w:rPr>
              <w:t>αντιρετροϊκής</w:t>
            </w:r>
            <w:r w:rsidRPr="006A65A8">
              <w:rPr>
                <w:b/>
                <w:bCs/>
                <w:spacing w:val="-1"/>
                <w:sz w:val="24"/>
                <w:lang w:val="el-GR"/>
              </w:rPr>
              <w:t xml:space="preserve"> </w:t>
            </w:r>
            <w:r w:rsidRPr="006A65A8">
              <w:rPr>
                <w:b/>
                <w:bCs/>
                <w:spacing w:val="-2"/>
                <w:sz w:val="24"/>
                <w:lang w:val="el-GR"/>
              </w:rPr>
              <w:t>θεραπείας</w:t>
            </w:r>
          </w:p>
        </w:tc>
        <w:tc>
          <w:tcPr>
            <w:tcW w:w="3159" w:type="dxa"/>
            <w:vAlign w:val="center"/>
          </w:tcPr>
          <w:p w14:paraId="5385390A" w14:textId="7424F18B" w:rsidR="007E1EEF" w:rsidRPr="006A65A8" w:rsidRDefault="007E1EEF" w:rsidP="007E1EEF">
            <w:pPr>
              <w:spacing w:line="360" w:lineRule="auto"/>
              <w:rPr>
                <w:b/>
                <w:bCs/>
                <w:sz w:val="24"/>
                <w:szCs w:val="24"/>
                <w:lang w:val="el-GR"/>
              </w:rPr>
            </w:pPr>
            <w:r w:rsidRPr="006A65A8">
              <w:rPr>
                <w:b/>
                <w:bCs/>
                <w:iCs/>
                <w:sz w:val="24"/>
              </w:rPr>
              <w:t>Α.</w:t>
            </w:r>
            <w:r w:rsidRPr="006A65A8">
              <w:rPr>
                <w:b/>
                <w:bCs/>
                <w:iCs/>
                <w:spacing w:val="1"/>
                <w:sz w:val="24"/>
              </w:rPr>
              <w:t xml:space="preserve"> </w:t>
            </w:r>
            <w:r w:rsidRPr="006A65A8">
              <w:rPr>
                <w:b/>
                <w:bCs/>
                <w:iCs/>
                <w:spacing w:val="-2"/>
                <w:sz w:val="24"/>
              </w:rPr>
              <w:t>Παπαδόπουλος</w:t>
            </w:r>
          </w:p>
        </w:tc>
        <w:tc>
          <w:tcPr>
            <w:tcW w:w="915" w:type="dxa"/>
            <w:vAlign w:val="center"/>
          </w:tcPr>
          <w:p w14:paraId="38EA0914" w14:textId="1BFE70F0" w:rsidR="007E1EEF" w:rsidRPr="007E1EEF" w:rsidRDefault="007E1EEF" w:rsidP="007E1EEF">
            <w:pPr>
              <w:spacing w:line="360" w:lineRule="auto"/>
              <w:jc w:val="center"/>
              <w:rPr>
                <w:sz w:val="24"/>
                <w:szCs w:val="24"/>
                <w:lang w:val="el-GR"/>
              </w:rPr>
            </w:pPr>
            <w:r w:rsidRPr="007E1EEF">
              <w:rPr>
                <w:color w:val="000000"/>
                <w:sz w:val="24"/>
                <w:szCs w:val="24"/>
              </w:rPr>
              <w:t>0,48</w:t>
            </w:r>
          </w:p>
        </w:tc>
      </w:tr>
      <w:tr w:rsidR="002C2F1E" w:rsidRPr="00832305" w14:paraId="783096E6" w14:textId="77777777" w:rsidTr="009B3F4B">
        <w:trPr>
          <w:trHeight w:val="397"/>
          <w:jc w:val="center"/>
        </w:trPr>
        <w:tc>
          <w:tcPr>
            <w:tcW w:w="3056" w:type="dxa"/>
            <w:vAlign w:val="center"/>
          </w:tcPr>
          <w:p w14:paraId="2EF87BC3" w14:textId="77777777" w:rsidR="002C2F1E" w:rsidRDefault="002C2F1E" w:rsidP="002C2F1E">
            <w:pPr>
              <w:spacing w:line="360" w:lineRule="auto"/>
              <w:rPr>
                <w:b/>
                <w:bCs/>
                <w:sz w:val="24"/>
                <w:szCs w:val="24"/>
                <w:lang w:val="el-GR"/>
              </w:rPr>
            </w:pPr>
          </w:p>
        </w:tc>
        <w:tc>
          <w:tcPr>
            <w:tcW w:w="1901" w:type="dxa"/>
            <w:vAlign w:val="center"/>
          </w:tcPr>
          <w:p w14:paraId="0DB0A549" w14:textId="477210A0" w:rsidR="002C2F1E" w:rsidRPr="00AE6601" w:rsidRDefault="002C2F1E" w:rsidP="002C2F1E">
            <w:pPr>
              <w:spacing w:line="360" w:lineRule="auto"/>
              <w:jc w:val="right"/>
              <w:rPr>
                <w:i/>
                <w:iCs/>
                <w:sz w:val="24"/>
                <w:szCs w:val="24"/>
                <w:lang w:val="el-GR"/>
              </w:rPr>
            </w:pPr>
            <w:r>
              <w:rPr>
                <w:i/>
                <w:iCs/>
                <w:sz w:val="24"/>
                <w:szCs w:val="24"/>
                <w:lang w:val="el-GR"/>
              </w:rPr>
              <w:t>Φοιτητές:</w:t>
            </w:r>
          </w:p>
        </w:tc>
        <w:tc>
          <w:tcPr>
            <w:tcW w:w="6945" w:type="dxa"/>
            <w:vAlign w:val="center"/>
          </w:tcPr>
          <w:p w14:paraId="4CC192E6" w14:textId="74278003" w:rsidR="002C2F1E" w:rsidRDefault="002C2F1E" w:rsidP="002C2F1E">
            <w:pPr>
              <w:spacing w:line="360" w:lineRule="auto"/>
              <w:rPr>
                <w:sz w:val="24"/>
                <w:szCs w:val="24"/>
                <w:lang w:val="el-GR"/>
              </w:rPr>
            </w:pPr>
            <w:r>
              <w:rPr>
                <w:sz w:val="24"/>
                <w:szCs w:val="24"/>
                <w:lang w:val="el-GR"/>
              </w:rPr>
              <w:t xml:space="preserve">Ε. Γρύλλη, </w:t>
            </w:r>
            <w:r w:rsidRPr="006A65A8">
              <w:rPr>
                <w:sz w:val="24"/>
                <w:szCs w:val="24"/>
                <w:lang w:val="el-GR"/>
              </w:rPr>
              <w:t>Χ. Ανθουλάκη</w:t>
            </w:r>
          </w:p>
        </w:tc>
        <w:tc>
          <w:tcPr>
            <w:tcW w:w="3159" w:type="dxa"/>
            <w:vAlign w:val="center"/>
          </w:tcPr>
          <w:p w14:paraId="392D4FEE" w14:textId="77777777" w:rsidR="002C2F1E" w:rsidRDefault="002C2F1E" w:rsidP="002C2F1E">
            <w:pPr>
              <w:spacing w:line="360" w:lineRule="auto"/>
              <w:rPr>
                <w:sz w:val="24"/>
                <w:szCs w:val="24"/>
                <w:lang w:val="el-GR"/>
              </w:rPr>
            </w:pPr>
          </w:p>
        </w:tc>
        <w:tc>
          <w:tcPr>
            <w:tcW w:w="915" w:type="dxa"/>
            <w:vAlign w:val="center"/>
          </w:tcPr>
          <w:p w14:paraId="1A603727" w14:textId="471AFDD3" w:rsidR="002C2F1E" w:rsidRPr="007E1EEF" w:rsidRDefault="002C2F1E" w:rsidP="002C2F1E">
            <w:pPr>
              <w:spacing w:line="360" w:lineRule="auto"/>
              <w:jc w:val="center"/>
              <w:rPr>
                <w:sz w:val="24"/>
                <w:szCs w:val="24"/>
                <w:lang w:val="el-GR"/>
              </w:rPr>
            </w:pPr>
            <w:r w:rsidRPr="007E1EEF">
              <w:rPr>
                <w:color w:val="000000"/>
                <w:sz w:val="24"/>
                <w:szCs w:val="24"/>
              </w:rPr>
              <w:t>0,</w:t>
            </w:r>
            <w:r>
              <w:rPr>
                <w:color w:val="000000"/>
                <w:sz w:val="24"/>
                <w:szCs w:val="24"/>
                <w:lang w:val="el-GR"/>
              </w:rPr>
              <w:t>2</w:t>
            </w:r>
            <w:r>
              <w:rPr>
                <w:color w:val="000000"/>
                <w:sz w:val="24"/>
                <w:szCs w:val="24"/>
              </w:rPr>
              <w:t>0</w:t>
            </w:r>
          </w:p>
        </w:tc>
      </w:tr>
      <w:tr w:rsidR="005E644F" w:rsidRPr="00832305" w14:paraId="32EFBA80" w14:textId="77777777" w:rsidTr="009B3F4B">
        <w:trPr>
          <w:trHeight w:val="397"/>
          <w:jc w:val="center"/>
        </w:trPr>
        <w:tc>
          <w:tcPr>
            <w:tcW w:w="15976" w:type="dxa"/>
            <w:gridSpan w:val="5"/>
            <w:shd w:val="clear" w:color="auto" w:fill="DBE5F1" w:themeFill="accent1" w:themeFillTint="33"/>
            <w:vAlign w:val="center"/>
          </w:tcPr>
          <w:p w14:paraId="2FD5AA37" w14:textId="0B8F7659" w:rsidR="005E644F" w:rsidRPr="00832305" w:rsidRDefault="005E644F" w:rsidP="005E644F">
            <w:pPr>
              <w:spacing w:line="360" w:lineRule="auto"/>
              <w:jc w:val="center"/>
              <w:rPr>
                <w:sz w:val="24"/>
                <w:szCs w:val="24"/>
                <w:lang w:val="el-GR"/>
              </w:rPr>
            </w:pPr>
            <w:r>
              <w:rPr>
                <w:b/>
                <w:bCs/>
                <w:sz w:val="24"/>
                <w:szCs w:val="24"/>
                <w:lang w:val="el-GR"/>
              </w:rPr>
              <w:t>ΕΝΟΤΗΤΑ 4: Αντιμυκητιασικά, αντι-ϊικά φάρμακα (Συντονίστρια: Καθηγήτρια Ε. Σαμπατάκου)</w:t>
            </w:r>
          </w:p>
        </w:tc>
      </w:tr>
      <w:tr w:rsidR="007E1EEF" w:rsidRPr="00832305" w14:paraId="7C61AA18" w14:textId="77777777" w:rsidTr="009B3F4B">
        <w:trPr>
          <w:trHeight w:val="582"/>
          <w:jc w:val="center"/>
        </w:trPr>
        <w:tc>
          <w:tcPr>
            <w:tcW w:w="3056" w:type="dxa"/>
            <w:shd w:val="clear" w:color="auto" w:fill="D9D9D9" w:themeFill="background1" w:themeFillShade="D9"/>
            <w:vAlign w:val="center"/>
          </w:tcPr>
          <w:p w14:paraId="211680E3" w14:textId="4C874E87" w:rsidR="007E1EEF" w:rsidRDefault="007E1EEF" w:rsidP="007E1EEF">
            <w:pPr>
              <w:spacing w:line="360" w:lineRule="auto"/>
              <w:rPr>
                <w:b/>
                <w:bCs/>
                <w:sz w:val="24"/>
                <w:szCs w:val="24"/>
                <w:lang w:val="el-GR"/>
              </w:rPr>
            </w:pPr>
            <w:r w:rsidRPr="003B1A97">
              <w:rPr>
                <w:b/>
                <w:bCs/>
                <w:sz w:val="24"/>
                <w:szCs w:val="24"/>
                <w:lang w:val="el-GR"/>
              </w:rPr>
              <w:t xml:space="preserve">Τρίτη </w:t>
            </w:r>
            <w:r>
              <w:rPr>
                <w:b/>
                <w:bCs/>
                <w:sz w:val="24"/>
                <w:szCs w:val="24"/>
                <w:lang w:val="el-GR"/>
              </w:rPr>
              <w:t>20/10</w:t>
            </w:r>
            <w:r w:rsidRPr="003B1A97">
              <w:rPr>
                <w:b/>
                <w:bCs/>
                <w:sz w:val="24"/>
                <w:szCs w:val="24"/>
                <w:lang w:val="el-GR"/>
              </w:rPr>
              <w:t>/2026</w:t>
            </w:r>
          </w:p>
        </w:tc>
        <w:tc>
          <w:tcPr>
            <w:tcW w:w="1901" w:type="dxa"/>
            <w:vAlign w:val="center"/>
          </w:tcPr>
          <w:p w14:paraId="775B5589" w14:textId="04B00463" w:rsidR="007E1EEF" w:rsidRPr="006A65A8" w:rsidRDefault="007E1EEF" w:rsidP="007E1EEF">
            <w:pPr>
              <w:spacing w:line="360" w:lineRule="auto"/>
              <w:jc w:val="center"/>
              <w:rPr>
                <w:b/>
                <w:bCs/>
                <w:sz w:val="24"/>
                <w:szCs w:val="24"/>
                <w:lang w:val="el-GR"/>
              </w:rPr>
            </w:pPr>
            <w:r w:rsidRPr="006A65A8">
              <w:rPr>
                <w:b/>
                <w:bCs/>
                <w:sz w:val="24"/>
                <w:szCs w:val="24"/>
                <w:lang w:val="el-GR"/>
              </w:rPr>
              <w:t xml:space="preserve">16:00 </w:t>
            </w:r>
            <w:r>
              <w:rPr>
                <w:b/>
                <w:bCs/>
                <w:sz w:val="24"/>
                <w:szCs w:val="24"/>
                <w:lang w:val="el-GR"/>
              </w:rPr>
              <w:t>-</w:t>
            </w:r>
            <w:r w:rsidRPr="006A65A8">
              <w:rPr>
                <w:b/>
                <w:bCs/>
                <w:sz w:val="24"/>
                <w:szCs w:val="24"/>
                <w:lang w:val="el-GR"/>
              </w:rPr>
              <w:t xml:space="preserve"> 17:45</w:t>
            </w:r>
          </w:p>
        </w:tc>
        <w:tc>
          <w:tcPr>
            <w:tcW w:w="6945" w:type="dxa"/>
            <w:vAlign w:val="center"/>
          </w:tcPr>
          <w:p w14:paraId="05ED5725" w14:textId="31B4931C" w:rsidR="007E1EEF" w:rsidRPr="006A65A8" w:rsidRDefault="007E1EEF" w:rsidP="007E1EEF">
            <w:pPr>
              <w:spacing w:line="360" w:lineRule="auto"/>
              <w:rPr>
                <w:b/>
                <w:bCs/>
                <w:sz w:val="24"/>
                <w:szCs w:val="24"/>
                <w:lang w:val="el-GR"/>
              </w:rPr>
            </w:pPr>
            <w:r w:rsidRPr="006A65A8">
              <w:rPr>
                <w:b/>
                <w:bCs/>
                <w:sz w:val="24"/>
                <w:szCs w:val="24"/>
                <w:lang w:val="el-GR"/>
              </w:rPr>
              <w:t>Αντιμυκητιασικά (αζόλες, αμφοτερικίνη Β, εχινοκανδίνες)</w:t>
            </w:r>
          </w:p>
        </w:tc>
        <w:tc>
          <w:tcPr>
            <w:tcW w:w="3159" w:type="dxa"/>
            <w:vAlign w:val="center"/>
          </w:tcPr>
          <w:p w14:paraId="7D34C8FB" w14:textId="74C0563E" w:rsidR="007E1EEF" w:rsidRPr="006A65A8" w:rsidRDefault="007E1EEF" w:rsidP="007E1EEF">
            <w:pPr>
              <w:spacing w:line="360" w:lineRule="auto"/>
              <w:rPr>
                <w:b/>
                <w:bCs/>
                <w:sz w:val="24"/>
                <w:szCs w:val="24"/>
                <w:lang w:val="el-GR"/>
              </w:rPr>
            </w:pPr>
            <w:r w:rsidRPr="006A65A8">
              <w:rPr>
                <w:b/>
                <w:bCs/>
                <w:sz w:val="24"/>
                <w:szCs w:val="24"/>
                <w:lang w:val="el-GR"/>
              </w:rPr>
              <w:t>Ε. Σαμπατάκου</w:t>
            </w:r>
          </w:p>
        </w:tc>
        <w:tc>
          <w:tcPr>
            <w:tcW w:w="915" w:type="dxa"/>
            <w:vAlign w:val="center"/>
          </w:tcPr>
          <w:p w14:paraId="6D0F3B45" w14:textId="55C70504" w:rsidR="007E1EEF" w:rsidRPr="007E1EEF" w:rsidRDefault="007E1EEF" w:rsidP="007E1EEF">
            <w:pPr>
              <w:spacing w:line="360" w:lineRule="auto"/>
              <w:jc w:val="center"/>
              <w:rPr>
                <w:sz w:val="24"/>
                <w:szCs w:val="24"/>
                <w:lang w:val="el-GR"/>
              </w:rPr>
            </w:pPr>
            <w:r w:rsidRPr="007E1EEF">
              <w:rPr>
                <w:color w:val="000000"/>
                <w:sz w:val="24"/>
                <w:szCs w:val="24"/>
              </w:rPr>
              <w:t>0,46</w:t>
            </w:r>
          </w:p>
        </w:tc>
      </w:tr>
      <w:tr w:rsidR="002C2F1E" w14:paraId="23FF2EB4" w14:textId="77777777" w:rsidTr="009B3F4B">
        <w:trPr>
          <w:trHeight w:val="352"/>
          <w:jc w:val="center"/>
        </w:trPr>
        <w:tc>
          <w:tcPr>
            <w:tcW w:w="3056" w:type="dxa"/>
            <w:vAlign w:val="center"/>
          </w:tcPr>
          <w:p w14:paraId="365195D8" w14:textId="77777777" w:rsidR="002C2F1E" w:rsidRDefault="002C2F1E" w:rsidP="002C2F1E">
            <w:pPr>
              <w:spacing w:line="360" w:lineRule="auto"/>
              <w:jc w:val="center"/>
              <w:rPr>
                <w:b/>
                <w:bCs/>
                <w:sz w:val="24"/>
                <w:szCs w:val="24"/>
                <w:lang w:val="el-GR"/>
              </w:rPr>
            </w:pPr>
          </w:p>
        </w:tc>
        <w:tc>
          <w:tcPr>
            <w:tcW w:w="1901" w:type="dxa"/>
            <w:vAlign w:val="center"/>
          </w:tcPr>
          <w:p w14:paraId="72EE4B25" w14:textId="39CC29A2" w:rsidR="002C2F1E" w:rsidRPr="00832305" w:rsidRDefault="002C2F1E" w:rsidP="002C2F1E">
            <w:pPr>
              <w:spacing w:line="360" w:lineRule="auto"/>
              <w:jc w:val="right"/>
              <w:rPr>
                <w:sz w:val="24"/>
                <w:szCs w:val="24"/>
                <w:lang w:val="el-GR"/>
              </w:rPr>
            </w:pPr>
            <w:r>
              <w:rPr>
                <w:i/>
                <w:iCs/>
                <w:sz w:val="24"/>
                <w:szCs w:val="24"/>
                <w:lang w:val="el-GR"/>
              </w:rPr>
              <w:t>Φοιτητές:</w:t>
            </w:r>
          </w:p>
        </w:tc>
        <w:tc>
          <w:tcPr>
            <w:tcW w:w="6945" w:type="dxa"/>
            <w:vAlign w:val="center"/>
          </w:tcPr>
          <w:p w14:paraId="3AC5CCD1" w14:textId="717B4B99" w:rsidR="002C2F1E" w:rsidRPr="00832305" w:rsidRDefault="002C2F1E" w:rsidP="002C2F1E">
            <w:pPr>
              <w:spacing w:line="360" w:lineRule="auto"/>
              <w:rPr>
                <w:sz w:val="24"/>
                <w:szCs w:val="24"/>
                <w:lang w:val="el-GR"/>
              </w:rPr>
            </w:pPr>
            <w:r>
              <w:rPr>
                <w:sz w:val="24"/>
                <w:szCs w:val="24"/>
                <w:lang w:val="el-GR"/>
              </w:rPr>
              <w:t xml:space="preserve">Μ. Λεοντή, </w:t>
            </w:r>
            <w:r w:rsidRPr="006A65A8">
              <w:rPr>
                <w:sz w:val="24"/>
                <w:szCs w:val="24"/>
                <w:lang w:val="el-GR"/>
              </w:rPr>
              <w:t>Μ. Ξιφαράς</w:t>
            </w:r>
          </w:p>
        </w:tc>
        <w:tc>
          <w:tcPr>
            <w:tcW w:w="3159" w:type="dxa"/>
            <w:vAlign w:val="center"/>
          </w:tcPr>
          <w:p w14:paraId="514F49DD" w14:textId="41964363" w:rsidR="002C2F1E" w:rsidRPr="00832305" w:rsidRDefault="002C2F1E" w:rsidP="002C2F1E">
            <w:pPr>
              <w:spacing w:line="360" w:lineRule="auto"/>
              <w:rPr>
                <w:sz w:val="24"/>
                <w:szCs w:val="24"/>
                <w:lang w:val="el-GR"/>
              </w:rPr>
            </w:pPr>
          </w:p>
        </w:tc>
        <w:tc>
          <w:tcPr>
            <w:tcW w:w="915" w:type="dxa"/>
            <w:vAlign w:val="center"/>
          </w:tcPr>
          <w:p w14:paraId="69D17840" w14:textId="5EA1CEA6" w:rsidR="002C2F1E" w:rsidRPr="007E1EEF" w:rsidRDefault="002C2F1E" w:rsidP="002C2F1E">
            <w:pPr>
              <w:spacing w:line="360" w:lineRule="auto"/>
              <w:jc w:val="center"/>
              <w:rPr>
                <w:sz w:val="24"/>
                <w:szCs w:val="24"/>
                <w:lang w:val="el-GR"/>
              </w:rPr>
            </w:pPr>
            <w:r w:rsidRPr="007E1EEF">
              <w:rPr>
                <w:color w:val="000000"/>
                <w:sz w:val="24"/>
                <w:szCs w:val="24"/>
              </w:rPr>
              <w:t>0,</w:t>
            </w:r>
            <w:r>
              <w:rPr>
                <w:color w:val="000000"/>
                <w:sz w:val="24"/>
                <w:szCs w:val="24"/>
                <w:lang w:val="el-GR"/>
              </w:rPr>
              <w:t>2</w:t>
            </w:r>
            <w:r>
              <w:rPr>
                <w:color w:val="000000"/>
                <w:sz w:val="24"/>
                <w:szCs w:val="24"/>
              </w:rPr>
              <w:t>0</w:t>
            </w:r>
          </w:p>
        </w:tc>
      </w:tr>
      <w:tr w:rsidR="007E1EEF" w14:paraId="437B7650" w14:textId="77777777" w:rsidTr="009B3F4B">
        <w:trPr>
          <w:trHeight w:val="352"/>
          <w:jc w:val="center"/>
        </w:trPr>
        <w:tc>
          <w:tcPr>
            <w:tcW w:w="3056" w:type="dxa"/>
            <w:vAlign w:val="center"/>
          </w:tcPr>
          <w:p w14:paraId="4199BB80" w14:textId="77777777" w:rsidR="007E1EEF" w:rsidRDefault="007E1EEF" w:rsidP="007E1EEF">
            <w:pPr>
              <w:spacing w:line="360" w:lineRule="auto"/>
              <w:jc w:val="center"/>
              <w:rPr>
                <w:b/>
                <w:bCs/>
                <w:sz w:val="24"/>
                <w:szCs w:val="24"/>
                <w:lang w:val="el-GR"/>
              </w:rPr>
            </w:pPr>
          </w:p>
        </w:tc>
        <w:tc>
          <w:tcPr>
            <w:tcW w:w="1901" w:type="dxa"/>
            <w:vAlign w:val="center"/>
          </w:tcPr>
          <w:p w14:paraId="41BAF192" w14:textId="03DFAEB5" w:rsidR="007E1EEF" w:rsidRPr="006A65A8" w:rsidRDefault="007E1EEF" w:rsidP="007E1EEF">
            <w:pPr>
              <w:spacing w:line="360" w:lineRule="auto"/>
              <w:jc w:val="center"/>
              <w:rPr>
                <w:b/>
                <w:bCs/>
                <w:i/>
                <w:iCs/>
                <w:sz w:val="24"/>
                <w:szCs w:val="24"/>
                <w:lang w:val="el-GR"/>
              </w:rPr>
            </w:pPr>
            <w:r w:rsidRPr="006A65A8">
              <w:rPr>
                <w:b/>
                <w:bCs/>
                <w:sz w:val="24"/>
                <w:szCs w:val="24"/>
                <w:lang w:val="el-GR"/>
              </w:rPr>
              <w:t>18:00 - 20:00</w:t>
            </w:r>
          </w:p>
        </w:tc>
        <w:tc>
          <w:tcPr>
            <w:tcW w:w="6945" w:type="dxa"/>
            <w:vAlign w:val="center"/>
          </w:tcPr>
          <w:p w14:paraId="3BD2403C" w14:textId="20A716F4" w:rsidR="007E1EEF" w:rsidRPr="006A65A8" w:rsidRDefault="007E1EEF" w:rsidP="007E1EEF">
            <w:pPr>
              <w:spacing w:line="360" w:lineRule="auto"/>
              <w:rPr>
                <w:b/>
                <w:bCs/>
                <w:sz w:val="24"/>
                <w:szCs w:val="24"/>
                <w:lang w:val="el-GR"/>
              </w:rPr>
            </w:pPr>
            <w:r w:rsidRPr="006A65A8">
              <w:rPr>
                <w:b/>
                <w:bCs/>
                <w:sz w:val="24"/>
                <w:szCs w:val="24"/>
                <w:lang w:val="el-GR"/>
              </w:rPr>
              <w:t>Αντι-ϊικά φάρμακα</w:t>
            </w:r>
          </w:p>
        </w:tc>
        <w:tc>
          <w:tcPr>
            <w:tcW w:w="3159" w:type="dxa"/>
            <w:vAlign w:val="center"/>
          </w:tcPr>
          <w:p w14:paraId="0BF7219B" w14:textId="452844BD" w:rsidR="007E1EEF" w:rsidRPr="006A65A8" w:rsidRDefault="007E1EEF" w:rsidP="007E1EEF">
            <w:pPr>
              <w:spacing w:line="360" w:lineRule="auto"/>
              <w:rPr>
                <w:b/>
                <w:bCs/>
                <w:sz w:val="24"/>
                <w:szCs w:val="24"/>
                <w:lang w:val="el-GR"/>
              </w:rPr>
            </w:pPr>
            <w:r w:rsidRPr="006A65A8">
              <w:rPr>
                <w:b/>
                <w:bCs/>
                <w:sz w:val="24"/>
                <w:szCs w:val="24"/>
                <w:lang w:val="el-GR"/>
              </w:rPr>
              <w:t>Σ. Τσιόδρας</w:t>
            </w:r>
          </w:p>
        </w:tc>
        <w:tc>
          <w:tcPr>
            <w:tcW w:w="915" w:type="dxa"/>
            <w:vAlign w:val="center"/>
          </w:tcPr>
          <w:p w14:paraId="22D0E8B0" w14:textId="3E9472EE" w:rsidR="007E1EEF" w:rsidRPr="007E1EEF" w:rsidRDefault="007E1EEF" w:rsidP="007E1EEF">
            <w:pPr>
              <w:spacing w:line="360" w:lineRule="auto"/>
              <w:jc w:val="center"/>
              <w:rPr>
                <w:sz w:val="24"/>
                <w:szCs w:val="24"/>
                <w:lang w:val="el-GR"/>
              </w:rPr>
            </w:pPr>
            <w:r w:rsidRPr="007E1EEF">
              <w:rPr>
                <w:color w:val="000000"/>
                <w:sz w:val="24"/>
                <w:szCs w:val="24"/>
              </w:rPr>
              <w:t>0,46</w:t>
            </w:r>
          </w:p>
        </w:tc>
      </w:tr>
      <w:tr w:rsidR="002C2F1E" w14:paraId="32AF7CFF" w14:textId="77777777" w:rsidTr="009B3F4B">
        <w:trPr>
          <w:trHeight w:val="352"/>
          <w:jc w:val="center"/>
        </w:trPr>
        <w:tc>
          <w:tcPr>
            <w:tcW w:w="3056" w:type="dxa"/>
            <w:vAlign w:val="center"/>
          </w:tcPr>
          <w:p w14:paraId="0C24E647" w14:textId="77777777" w:rsidR="002C2F1E" w:rsidRDefault="002C2F1E" w:rsidP="002C2F1E">
            <w:pPr>
              <w:spacing w:line="360" w:lineRule="auto"/>
              <w:jc w:val="center"/>
              <w:rPr>
                <w:b/>
                <w:bCs/>
                <w:sz w:val="24"/>
                <w:szCs w:val="24"/>
                <w:lang w:val="el-GR"/>
              </w:rPr>
            </w:pPr>
          </w:p>
        </w:tc>
        <w:tc>
          <w:tcPr>
            <w:tcW w:w="1901" w:type="dxa"/>
            <w:vAlign w:val="center"/>
          </w:tcPr>
          <w:p w14:paraId="7EA2EF75" w14:textId="4B65E824" w:rsidR="002C2F1E" w:rsidRPr="00AE6601" w:rsidRDefault="002C2F1E" w:rsidP="002C2F1E">
            <w:pPr>
              <w:spacing w:line="360" w:lineRule="auto"/>
              <w:jc w:val="right"/>
              <w:rPr>
                <w:i/>
                <w:iCs/>
                <w:sz w:val="24"/>
                <w:szCs w:val="24"/>
                <w:lang w:val="el-GR"/>
              </w:rPr>
            </w:pPr>
            <w:r>
              <w:rPr>
                <w:i/>
                <w:iCs/>
                <w:sz w:val="24"/>
                <w:szCs w:val="24"/>
                <w:lang w:val="el-GR"/>
              </w:rPr>
              <w:t>Φοιτητές:</w:t>
            </w:r>
          </w:p>
        </w:tc>
        <w:tc>
          <w:tcPr>
            <w:tcW w:w="6945" w:type="dxa"/>
            <w:vAlign w:val="center"/>
          </w:tcPr>
          <w:p w14:paraId="4BC94826" w14:textId="00D83C6B" w:rsidR="002C2F1E" w:rsidRPr="00832305" w:rsidRDefault="002C2F1E" w:rsidP="002C2F1E">
            <w:pPr>
              <w:spacing w:line="360" w:lineRule="auto"/>
              <w:rPr>
                <w:sz w:val="24"/>
                <w:szCs w:val="24"/>
                <w:lang w:val="el-GR"/>
              </w:rPr>
            </w:pPr>
            <w:r>
              <w:rPr>
                <w:sz w:val="24"/>
                <w:szCs w:val="24"/>
                <w:lang w:val="el-GR"/>
              </w:rPr>
              <w:t xml:space="preserve">Ν. Μιχαήλ, </w:t>
            </w:r>
            <w:r w:rsidRPr="006A65A8">
              <w:rPr>
                <w:sz w:val="24"/>
                <w:szCs w:val="24"/>
                <w:lang w:val="el-GR"/>
              </w:rPr>
              <w:t>Ε. Γκόγκος</w:t>
            </w:r>
          </w:p>
        </w:tc>
        <w:tc>
          <w:tcPr>
            <w:tcW w:w="3159" w:type="dxa"/>
            <w:vAlign w:val="center"/>
          </w:tcPr>
          <w:p w14:paraId="03E1C255" w14:textId="77777777" w:rsidR="002C2F1E" w:rsidRPr="00832305" w:rsidRDefault="002C2F1E" w:rsidP="002C2F1E">
            <w:pPr>
              <w:spacing w:line="360" w:lineRule="auto"/>
              <w:rPr>
                <w:sz w:val="24"/>
                <w:szCs w:val="24"/>
                <w:lang w:val="el-GR"/>
              </w:rPr>
            </w:pPr>
          </w:p>
        </w:tc>
        <w:tc>
          <w:tcPr>
            <w:tcW w:w="915" w:type="dxa"/>
            <w:vAlign w:val="center"/>
          </w:tcPr>
          <w:p w14:paraId="06E8F945" w14:textId="4C48DBB3" w:rsidR="002C2F1E" w:rsidRPr="007E1EEF" w:rsidRDefault="002C2F1E" w:rsidP="002C2F1E">
            <w:pPr>
              <w:spacing w:line="360" w:lineRule="auto"/>
              <w:jc w:val="center"/>
              <w:rPr>
                <w:sz w:val="24"/>
                <w:szCs w:val="24"/>
                <w:lang w:val="el-GR"/>
              </w:rPr>
            </w:pPr>
            <w:r w:rsidRPr="007E1EEF">
              <w:rPr>
                <w:color w:val="000000"/>
                <w:sz w:val="24"/>
                <w:szCs w:val="24"/>
              </w:rPr>
              <w:t>0,</w:t>
            </w:r>
            <w:r>
              <w:rPr>
                <w:color w:val="000000"/>
                <w:sz w:val="24"/>
                <w:szCs w:val="24"/>
                <w:lang w:val="el-GR"/>
              </w:rPr>
              <w:t>2</w:t>
            </w:r>
            <w:r>
              <w:rPr>
                <w:color w:val="000000"/>
                <w:sz w:val="24"/>
                <w:szCs w:val="24"/>
              </w:rPr>
              <w:t>0</w:t>
            </w:r>
          </w:p>
        </w:tc>
      </w:tr>
      <w:tr w:rsidR="007E6782" w14:paraId="0DEB6DA5" w14:textId="77777777" w:rsidTr="009B3F4B">
        <w:trPr>
          <w:trHeight w:val="352"/>
          <w:jc w:val="center"/>
        </w:trPr>
        <w:tc>
          <w:tcPr>
            <w:tcW w:w="3056" w:type="dxa"/>
            <w:vAlign w:val="center"/>
          </w:tcPr>
          <w:p w14:paraId="3D077A23" w14:textId="6D4DBF12" w:rsidR="007E6782" w:rsidRDefault="007E6782" w:rsidP="007E6782">
            <w:pPr>
              <w:spacing w:line="360" w:lineRule="auto"/>
              <w:jc w:val="center"/>
              <w:rPr>
                <w:b/>
                <w:bCs/>
                <w:sz w:val="24"/>
                <w:szCs w:val="24"/>
                <w:lang w:val="el-GR"/>
              </w:rPr>
            </w:pPr>
            <w:r>
              <w:rPr>
                <w:b/>
                <w:bCs/>
                <w:sz w:val="24"/>
                <w:szCs w:val="24"/>
                <w:lang w:val="el-GR"/>
              </w:rPr>
              <w:t>Αναπλήρωση μαθήματος 1</w:t>
            </w:r>
            <w:r w:rsidRPr="007E6782">
              <w:rPr>
                <w:b/>
                <w:bCs/>
                <w:sz w:val="24"/>
                <w:szCs w:val="24"/>
                <w:vertAlign w:val="superscript"/>
                <w:lang w:val="el-GR"/>
              </w:rPr>
              <w:t>ης</w:t>
            </w:r>
            <w:r>
              <w:rPr>
                <w:b/>
                <w:bCs/>
                <w:sz w:val="24"/>
                <w:szCs w:val="24"/>
                <w:lang w:val="el-GR"/>
              </w:rPr>
              <w:t xml:space="preserve"> ενότητας</w:t>
            </w:r>
          </w:p>
        </w:tc>
        <w:tc>
          <w:tcPr>
            <w:tcW w:w="1901" w:type="dxa"/>
            <w:vAlign w:val="center"/>
          </w:tcPr>
          <w:p w14:paraId="62E557AC" w14:textId="02D296CA" w:rsidR="007E6782" w:rsidRPr="00C83E9E" w:rsidRDefault="007E6782" w:rsidP="007E6782">
            <w:pPr>
              <w:spacing w:line="360" w:lineRule="auto"/>
              <w:jc w:val="right"/>
              <w:rPr>
                <w:i/>
                <w:iCs/>
                <w:sz w:val="24"/>
                <w:szCs w:val="24"/>
                <w:lang w:val="el-GR"/>
              </w:rPr>
            </w:pPr>
            <w:r w:rsidRPr="00360875">
              <w:rPr>
                <w:b/>
                <w:bCs/>
                <w:sz w:val="24"/>
                <w:szCs w:val="24"/>
                <w:lang w:val="el-GR"/>
              </w:rPr>
              <w:t>18:55 - 20:00</w:t>
            </w:r>
          </w:p>
        </w:tc>
        <w:tc>
          <w:tcPr>
            <w:tcW w:w="6945" w:type="dxa"/>
            <w:vAlign w:val="center"/>
          </w:tcPr>
          <w:p w14:paraId="13613BDA" w14:textId="63EF7788" w:rsidR="007E6782" w:rsidRDefault="007E6782" w:rsidP="007E6782">
            <w:pPr>
              <w:spacing w:line="360" w:lineRule="auto"/>
              <w:rPr>
                <w:sz w:val="24"/>
                <w:szCs w:val="24"/>
                <w:lang w:val="el-GR"/>
              </w:rPr>
            </w:pPr>
            <w:r w:rsidRPr="00360875">
              <w:rPr>
                <w:b/>
                <w:bCs/>
                <w:sz w:val="24"/>
                <w:szCs w:val="24"/>
                <w:lang w:val="el-GR"/>
              </w:rPr>
              <w:t>Παρεντερική κατ’οίκον αντιμικροβιακή θεραπεία</w:t>
            </w:r>
          </w:p>
        </w:tc>
        <w:tc>
          <w:tcPr>
            <w:tcW w:w="3159" w:type="dxa"/>
            <w:vAlign w:val="center"/>
          </w:tcPr>
          <w:p w14:paraId="1441CFEC" w14:textId="74C9866E" w:rsidR="007E6782" w:rsidRPr="00832305" w:rsidRDefault="007E6782" w:rsidP="007E6782">
            <w:pPr>
              <w:spacing w:line="360" w:lineRule="auto"/>
              <w:rPr>
                <w:sz w:val="24"/>
                <w:szCs w:val="24"/>
                <w:lang w:val="el-GR"/>
              </w:rPr>
            </w:pPr>
            <w:r w:rsidRPr="00360875">
              <w:rPr>
                <w:b/>
                <w:bCs/>
                <w:sz w:val="24"/>
                <w:szCs w:val="24"/>
                <w:lang w:val="el-GR"/>
              </w:rPr>
              <w:t>Ε. Καρακικέ</w:t>
            </w:r>
          </w:p>
        </w:tc>
        <w:tc>
          <w:tcPr>
            <w:tcW w:w="915" w:type="dxa"/>
            <w:vAlign w:val="center"/>
          </w:tcPr>
          <w:p w14:paraId="3BD24D47" w14:textId="72371BA0" w:rsidR="007E6782" w:rsidRPr="007E1EEF" w:rsidRDefault="007E6782" w:rsidP="007E6782">
            <w:pPr>
              <w:spacing w:line="360" w:lineRule="auto"/>
              <w:jc w:val="center"/>
              <w:rPr>
                <w:color w:val="000000"/>
                <w:sz w:val="24"/>
                <w:szCs w:val="24"/>
              </w:rPr>
            </w:pPr>
            <w:r w:rsidRPr="00A436A1">
              <w:rPr>
                <w:sz w:val="24"/>
                <w:szCs w:val="24"/>
                <w:lang w:val="el-GR"/>
              </w:rPr>
              <w:t>0,58</w:t>
            </w:r>
          </w:p>
        </w:tc>
      </w:tr>
    </w:tbl>
    <w:p w14:paraId="6C472CE7" w14:textId="77777777" w:rsidR="00B6760F" w:rsidRDefault="00B6760F" w:rsidP="00F05C11">
      <w:pPr>
        <w:spacing w:line="360" w:lineRule="auto"/>
        <w:ind w:left="284"/>
        <w:jc w:val="center"/>
        <w:rPr>
          <w:b/>
          <w:bCs/>
          <w:sz w:val="24"/>
          <w:szCs w:val="24"/>
          <w:lang w:val="el-GR"/>
        </w:rPr>
      </w:pPr>
    </w:p>
    <w:p w14:paraId="58CF8398" w14:textId="77777777" w:rsidR="0093364F" w:rsidRDefault="0093364F" w:rsidP="00F05C11">
      <w:pPr>
        <w:spacing w:line="360" w:lineRule="auto"/>
        <w:ind w:left="284"/>
        <w:jc w:val="center"/>
        <w:rPr>
          <w:b/>
          <w:bCs/>
          <w:sz w:val="24"/>
          <w:szCs w:val="24"/>
          <w:lang w:val="el-GR"/>
        </w:rPr>
      </w:pPr>
    </w:p>
    <w:p w14:paraId="1D7062AF" w14:textId="77777777" w:rsidR="00F45B6A" w:rsidRDefault="00F45B6A" w:rsidP="00F05C11">
      <w:pPr>
        <w:spacing w:line="360" w:lineRule="auto"/>
        <w:ind w:left="284"/>
        <w:jc w:val="center"/>
        <w:rPr>
          <w:b/>
          <w:bCs/>
          <w:sz w:val="24"/>
          <w:szCs w:val="24"/>
          <w:lang w:val="el-GR"/>
        </w:rPr>
      </w:pPr>
    </w:p>
    <w:p w14:paraId="40D0687F" w14:textId="77777777" w:rsidR="00705EDE" w:rsidRDefault="00705EDE" w:rsidP="00F05C11">
      <w:pPr>
        <w:spacing w:line="360" w:lineRule="auto"/>
        <w:ind w:left="284"/>
        <w:jc w:val="center"/>
        <w:rPr>
          <w:b/>
          <w:bCs/>
          <w:sz w:val="24"/>
          <w:szCs w:val="24"/>
          <w:lang w:val="el-GR"/>
        </w:rPr>
      </w:pPr>
    </w:p>
    <w:p w14:paraId="088599C8" w14:textId="77777777" w:rsidR="00705EDE" w:rsidRDefault="00705EDE" w:rsidP="00F05C11">
      <w:pPr>
        <w:spacing w:line="360" w:lineRule="auto"/>
        <w:ind w:left="284"/>
        <w:jc w:val="center"/>
        <w:rPr>
          <w:b/>
          <w:bCs/>
          <w:sz w:val="24"/>
          <w:szCs w:val="24"/>
          <w:lang w:val="el-GR"/>
        </w:rPr>
      </w:pPr>
    </w:p>
    <w:p w14:paraId="4A111A38" w14:textId="77777777" w:rsidR="00705EDE" w:rsidRDefault="00705EDE" w:rsidP="00F05C11">
      <w:pPr>
        <w:spacing w:line="360" w:lineRule="auto"/>
        <w:ind w:left="284"/>
        <w:jc w:val="center"/>
        <w:rPr>
          <w:b/>
          <w:bCs/>
          <w:sz w:val="24"/>
          <w:szCs w:val="24"/>
          <w:lang w:val="el-GR"/>
        </w:rPr>
      </w:pPr>
    </w:p>
    <w:p w14:paraId="76624724" w14:textId="77777777" w:rsidR="00785A7D" w:rsidRDefault="00785A7D" w:rsidP="00F05C11">
      <w:pPr>
        <w:spacing w:line="360" w:lineRule="auto"/>
        <w:ind w:left="284"/>
        <w:jc w:val="center"/>
        <w:rPr>
          <w:b/>
          <w:bCs/>
          <w:sz w:val="24"/>
          <w:szCs w:val="24"/>
          <w:lang w:val="el-GR"/>
        </w:rPr>
      </w:pPr>
    </w:p>
    <w:p w14:paraId="7DD28618" w14:textId="77777777" w:rsidR="00895A05" w:rsidRDefault="00895A05" w:rsidP="00F05C11">
      <w:pPr>
        <w:spacing w:line="360" w:lineRule="auto"/>
        <w:ind w:left="284"/>
        <w:jc w:val="center"/>
        <w:rPr>
          <w:b/>
          <w:bCs/>
          <w:sz w:val="24"/>
          <w:szCs w:val="24"/>
          <w:lang w:val="el-GR"/>
        </w:rPr>
      </w:pPr>
    </w:p>
    <w:p w14:paraId="22CF9491" w14:textId="77777777" w:rsidR="00785A7D" w:rsidRDefault="00785A7D" w:rsidP="00F05C11">
      <w:pPr>
        <w:spacing w:line="360" w:lineRule="auto"/>
        <w:ind w:left="284"/>
        <w:jc w:val="center"/>
        <w:rPr>
          <w:b/>
          <w:bCs/>
          <w:sz w:val="24"/>
          <w:szCs w:val="24"/>
          <w:lang w:val="el-GR"/>
        </w:rPr>
      </w:pPr>
    </w:p>
    <w:p w14:paraId="18E7BD23" w14:textId="77777777" w:rsidR="00785A7D" w:rsidRDefault="00785A7D" w:rsidP="00F05C11">
      <w:pPr>
        <w:spacing w:line="360" w:lineRule="auto"/>
        <w:ind w:left="284"/>
        <w:jc w:val="center"/>
        <w:rPr>
          <w:b/>
          <w:bCs/>
          <w:sz w:val="24"/>
          <w:szCs w:val="24"/>
          <w:lang w:val="el-GR"/>
        </w:rPr>
      </w:pPr>
    </w:p>
    <w:p w14:paraId="45293422" w14:textId="77777777" w:rsidR="00785A7D" w:rsidRDefault="00785A7D" w:rsidP="00F05C11">
      <w:pPr>
        <w:spacing w:line="360" w:lineRule="auto"/>
        <w:ind w:left="284"/>
        <w:jc w:val="center"/>
        <w:rPr>
          <w:b/>
          <w:bCs/>
          <w:sz w:val="24"/>
          <w:szCs w:val="24"/>
          <w:lang w:val="el-GR"/>
        </w:rPr>
      </w:pPr>
    </w:p>
    <w:p w14:paraId="1E209489" w14:textId="77777777" w:rsidR="00785A7D" w:rsidRPr="00785A7D" w:rsidRDefault="00785A7D" w:rsidP="00F05C11">
      <w:pPr>
        <w:spacing w:line="360" w:lineRule="auto"/>
        <w:ind w:left="284"/>
        <w:jc w:val="center"/>
        <w:rPr>
          <w:b/>
          <w:bCs/>
          <w:sz w:val="24"/>
          <w:szCs w:val="24"/>
          <w:lang w:val="en-US"/>
        </w:rPr>
      </w:pPr>
    </w:p>
    <w:p w14:paraId="75CC2ECD" w14:textId="77777777" w:rsidR="00F45B6A" w:rsidRDefault="00F45B6A" w:rsidP="00F05C11">
      <w:pPr>
        <w:spacing w:line="360" w:lineRule="auto"/>
        <w:ind w:left="284"/>
        <w:jc w:val="center"/>
        <w:rPr>
          <w:b/>
          <w:bCs/>
          <w:sz w:val="24"/>
          <w:szCs w:val="24"/>
          <w:lang w:val="el-GR"/>
        </w:rPr>
      </w:pPr>
    </w:p>
    <w:tbl>
      <w:tblPr>
        <w:tblStyle w:val="a6"/>
        <w:tblW w:w="16287" w:type="dxa"/>
        <w:jc w:val="center"/>
        <w:tblLayout w:type="fixed"/>
        <w:tblLook w:val="04A0" w:firstRow="1" w:lastRow="0" w:firstColumn="1" w:lastColumn="0" w:noHBand="0" w:noVBand="1"/>
      </w:tblPr>
      <w:tblGrid>
        <w:gridCol w:w="2820"/>
        <w:gridCol w:w="1701"/>
        <w:gridCol w:w="6521"/>
        <w:gridCol w:w="4252"/>
        <w:gridCol w:w="993"/>
      </w:tblGrid>
      <w:tr w:rsidR="0093364F" w14:paraId="6B0119B3" w14:textId="77777777" w:rsidTr="00CB6716">
        <w:trPr>
          <w:trHeight w:val="399"/>
          <w:jc w:val="center"/>
        </w:trPr>
        <w:tc>
          <w:tcPr>
            <w:tcW w:w="16287" w:type="dxa"/>
            <w:gridSpan w:val="5"/>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tcPr>
          <w:p w14:paraId="0DBB7195" w14:textId="3A7E9FF3" w:rsidR="0093364F" w:rsidRDefault="0093364F" w:rsidP="00547561">
            <w:pPr>
              <w:jc w:val="center"/>
              <w:rPr>
                <w:b/>
                <w:bCs/>
                <w:sz w:val="24"/>
                <w:szCs w:val="24"/>
                <w:lang w:val="en-US"/>
              </w:rPr>
            </w:pPr>
            <w:r>
              <w:rPr>
                <w:b/>
                <w:bCs/>
                <w:sz w:val="24"/>
                <w:szCs w:val="24"/>
              </w:rPr>
              <w:lastRenderedPageBreak/>
              <w:t>ΘΕΡΑΠΕΥΤΙΚΗ ΛΟΙΜΩΞΕΩΝ</w:t>
            </w:r>
            <w:r w:rsidR="00DE6247">
              <w:rPr>
                <w:b/>
                <w:bCs/>
                <w:sz w:val="24"/>
                <w:szCs w:val="24"/>
              </w:rPr>
              <w:t xml:space="preserve"> (15 ECTS)</w:t>
            </w:r>
          </w:p>
        </w:tc>
      </w:tr>
      <w:tr w:rsidR="0093364F" w14:paraId="4D5F64B6" w14:textId="77777777" w:rsidTr="003429E2">
        <w:trPr>
          <w:jc w:val="center"/>
        </w:trPr>
        <w:tc>
          <w:tcPr>
            <w:tcW w:w="2820" w:type="dxa"/>
            <w:tcBorders>
              <w:top w:val="single" w:sz="4" w:space="0" w:color="auto"/>
            </w:tcBorders>
            <w:shd w:val="clear" w:color="auto" w:fill="F2F2F2" w:themeFill="background1" w:themeFillShade="F2"/>
            <w:vAlign w:val="center"/>
          </w:tcPr>
          <w:p w14:paraId="6EC05ED4" w14:textId="77777777" w:rsidR="0093364F" w:rsidRDefault="0093364F" w:rsidP="004E3E3A">
            <w:pPr>
              <w:spacing w:line="360" w:lineRule="auto"/>
              <w:jc w:val="center"/>
              <w:rPr>
                <w:b/>
                <w:bCs/>
                <w:sz w:val="24"/>
                <w:szCs w:val="24"/>
                <w:lang w:val="el-GR"/>
              </w:rPr>
            </w:pPr>
            <w:r>
              <w:rPr>
                <w:b/>
                <w:bCs/>
                <w:sz w:val="24"/>
                <w:szCs w:val="24"/>
                <w:lang w:val="el-GR"/>
              </w:rPr>
              <w:t>ΗΜΕΡΟΜΗΝΙΑ ΜΑΘΗΜΑΤΟΣ</w:t>
            </w:r>
          </w:p>
        </w:tc>
        <w:tc>
          <w:tcPr>
            <w:tcW w:w="1701" w:type="dxa"/>
            <w:tcBorders>
              <w:top w:val="single" w:sz="4" w:space="0" w:color="auto"/>
            </w:tcBorders>
            <w:shd w:val="clear" w:color="auto" w:fill="F2F2F2" w:themeFill="background1" w:themeFillShade="F2"/>
            <w:vAlign w:val="center"/>
          </w:tcPr>
          <w:p w14:paraId="6502F050" w14:textId="77777777" w:rsidR="0093364F" w:rsidRPr="00997C4E" w:rsidRDefault="0093364F" w:rsidP="004E3E3A">
            <w:pPr>
              <w:spacing w:line="360" w:lineRule="auto"/>
              <w:jc w:val="center"/>
              <w:rPr>
                <w:b/>
                <w:bCs/>
                <w:lang w:val="el-GR"/>
              </w:rPr>
            </w:pPr>
            <w:r w:rsidRPr="00997C4E">
              <w:rPr>
                <w:b/>
                <w:bCs/>
                <w:lang w:val="el-GR"/>
              </w:rPr>
              <w:t>ΩΡΕΣ ΔΙΕΞΑΓΩΓΗΣ ΜΑΘΗΜΑΤΩΝ</w:t>
            </w:r>
          </w:p>
        </w:tc>
        <w:tc>
          <w:tcPr>
            <w:tcW w:w="6521" w:type="dxa"/>
            <w:tcBorders>
              <w:top w:val="single" w:sz="4" w:space="0" w:color="auto"/>
            </w:tcBorders>
            <w:shd w:val="clear" w:color="auto" w:fill="F2F2F2" w:themeFill="background1" w:themeFillShade="F2"/>
            <w:vAlign w:val="center"/>
          </w:tcPr>
          <w:p w14:paraId="3CCA0C4C" w14:textId="77777777" w:rsidR="0093364F" w:rsidRDefault="0093364F" w:rsidP="004E3E3A">
            <w:pPr>
              <w:spacing w:line="360" w:lineRule="auto"/>
              <w:jc w:val="center"/>
              <w:rPr>
                <w:b/>
                <w:bCs/>
                <w:sz w:val="24"/>
                <w:szCs w:val="24"/>
                <w:lang w:val="el-GR"/>
              </w:rPr>
            </w:pPr>
            <w:r>
              <w:rPr>
                <w:b/>
                <w:bCs/>
                <w:sz w:val="24"/>
                <w:szCs w:val="24"/>
                <w:lang w:val="el-GR"/>
              </w:rPr>
              <w:t>ΤΙΤΛΟΣ ΔΙΑΛΕΞΗΣ</w:t>
            </w:r>
          </w:p>
        </w:tc>
        <w:tc>
          <w:tcPr>
            <w:tcW w:w="4252" w:type="dxa"/>
            <w:tcBorders>
              <w:top w:val="single" w:sz="4" w:space="0" w:color="auto"/>
            </w:tcBorders>
            <w:shd w:val="clear" w:color="auto" w:fill="F2F2F2" w:themeFill="background1" w:themeFillShade="F2"/>
            <w:vAlign w:val="center"/>
          </w:tcPr>
          <w:p w14:paraId="2E469448" w14:textId="77777777" w:rsidR="0093364F" w:rsidRDefault="0093364F" w:rsidP="004E3E3A">
            <w:pPr>
              <w:spacing w:line="360" w:lineRule="auto"/>
              <w:jc w:val="center"/>
              <w:rPr>
                <w:b/>
                <w:bCs/>
                <w:sz w:val="24"/>
                <w:szCs w:val="24"/>
                <w:lang w:val="el-GR"/>
              </w:rPr>
            </w:pPr>
            <w:r>
              <w:rPr>
                <w:b/>
                <w:bCs/>
                <w:sz w:val="24"/>
                <w:szCs w:val="24"/>
                <w:lang w:val="el-GR"/>
              </w:rPr>
              <w:t>ΔΙΔΑΣΚΩΝ</w:t>
            </w:r>
          </w:p>
        </w:tc>
        <w:tc>
          <w:tcPr>
            <w:tcW w:w="993" w:type="dxa"/>
            <w:tcBorders>
              <w:top w:val="single" w:sz="4" w:space="0" w:color="auto"/>
            </w:tcBorders>
            <w:shd w:val="clear" w:color="auto" w:fill="F2F2F2" w:themeFill="background1" w:themeFillShade="F2"/>
            <w:vAlign w:val="center"/>
          </w:tcPr>
          <w:p w14:paraId="64B34B5F" w14:textId="77777777" w:rsidR="0093364F" w:rsidRPr="00832305" w:rsidRDefault="0093364F" w:rsidP="004E3E3A">
            <w:pPr>
              <w:spacing w:line="360" w:lineRule="auto"/>
              <w:jc w:val="center"/>
              <w:rPr>
                <w:b/>
                <w:bCs/>
                <w:sz w:val="24"/>
                <w:szCs w:val="24"/>
                <w:lang w:val="en-US"/>
              </w:rPr>
            </w:pPr>
            <w:r>
              <w:rPr>
                <w:b/>
                <w:bCs/>
                <w:sz w:val="24"/>
                <w:szCs w:val="24"/>
                <w:lang w:val="en-US"/>
              </w:rPr>
              <w:t xml:space="preserve">ECTS </w:t>
            </w:r>
          </w:p>
        </w:tc>
      </w:tr>
      <w:tr w:rsidR="0093364F" w14:paraId="27956F10" w14:textId="77777777" w:rsidTr="00CB6716">
        <w:trPr>
          <w:trHeight w:val="356"/>
          <w:jc w:val="center"/>
        </w:trPr>
        <w:tc>
          <w:tcPr>
            <w:tcW w:w="16287" w:type="dxa"/>
            <w:gridSpan w:val="5"/>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7CE2E5C3" w14:textId="6BF51D79" w:rsidR="0093364F" w:rsidRDefault="006F078E" w:rsidP="006F078E">
            <w:pPr>
              <w:jc w:val="center"/>
              <w:rPr>
                <w:b/>
                <w:bCs/>
                <w:sz w:val="24"/>
                <w:szCs w:val="24"/>
                <w:lang w:val="el-GR"/>
              </w:rPr>
            </w:pPr>
            <w:r>
              <w:rPr>
                <w:b/>
                <w:bCs/>
                <w:sz w:val="24"/>
                <w:szCs w:val="24"/>
                <w:lang w:val="el-GR"/>
              </w:rPr>
              <w:t>ΕΝΟΤΗΤΑ 1</w:t>
            </w:r>
            <w:r w:rsidR="00736962">
              <w:rPr>
                <w:b/>
                <w:bCs/>
                <w:sz w:val="24"/>
                <w:szCs w:val="24"/>
                <w:lang w:val="el-GR"/>
              </w:rPr>
              <w:t>:</w:t>
            </w:r>
            <w:r w:rsidR="0093364F">
              <w:rPr>
                <w:b/>
                <w:bCs/>
                <w:sz w:val="24"/>
                <w:szCs w:val="24"/>
                <w:lang w:val="el-GR"/>
              </w:rPr>
              <w:t xml:space="preserve"> </w:t>
            </w:r>
            <w:r w:rsidR="00997C4E">
              <w:rPr>
                <w:b/>
                <w:bCs/>
                <w:sz w:val="24"/>
                <w:szCs w:val="24"/>
                <w:lang w:val="el-GR"/>
              </w:rPr>
              <w:t>Λοιμώξεις αναπνευστικού</w:t>
            </w:r>
            <w:r w:rsidR="0093364F">
              <w:rPr>
                <w:b/>
                <w:bCs/>
                <w:sz w:val="24"/>
                <w:szCs w:val="24"/>
                <w:lang w:val="el-GR"/>
              </w:rPr>
              <w:t xml:space="preserve">  </w:t>
            </w:r>
            <w:r w:rsidR="00736962">
              <w:rPr>
                <w:b/>
                <w:bCs/>
                <w:sz w:val="24"/>
                <w:szCs w:val="24"/>
                <w:lang w:val="el-GR"/>
              </w:rPr>
              <w:t xml:space="preserve"> (</w:t>
            </w:r>
            <w:r w:rsidR="0093364F">
              <w:rPr>
                <w:b/>
                <w:bCs/>
                <w:sz w:val="24"/>
                <w:szCs w:val="24"/>
                <w:lang w:val="el-GR"/>
              </w:rPr>
              <w:t>Συντονιστής: Καθηγητής Γ. Δημόπουλος</w:t>
            </w:r>
            <w:r w:rsidR="00736962">
              <w:rPr>
                <w:b/>
                <w:bCs/>
                <w:sz w:val="24"/>
                <w:szCs w:val="24"/>
                <w:lang w:val="el-GR"/>
              </w:rPr>
              <w:t>)</w:t>
            </w:r>
          </w:p>
        </w:tc>
      </w:tr>
      <w:tr w:rsidR="00716079" w:rsidRPr="00832305" w14:paraId="6B824D8F" w14:textId="77777777" w:rsidTr="003429E2">
        <w:trPr>
          <w:trHeight w:val="397"/>
          <w:jc w:val="center"/>
        </w:trPr>
        <w:tc>
          <w:tcPr>
            <w:tcW w:w="2820" w:type="dxa"/>
            <w:shd w:val="clear" w:color="auto" w:fill="D9D9D9" w:themeFill="background1" w:themeFillShade="D9"/>
            <w:vAlign w:val="center"/>
          </w:tcPr>
          <w:p w14:paraId="48A71556" w14:textId="77777777" w:rsidR="00716079" w:rsidRDefault="00716079" w:rsidP="00716079">
            <w:pPr>
              <w:spacing w:line="360" w:lineRule="auto"/>
              <w:rPr>
                <w:b/>
                <w:bCs/>
                <w:sz w:val="24"/>
                <w:szCs w:val="24"/>
                <w:lang w:val="el-GR"/>
              </w:rPr>
            </w:pPr>
            <w:r w:rsidRPr="003B1A97">
              <w:rPr>
                <w:b/>
                <w:bCs/>
                <w:sz w:val="24"/>
                <w:szCs w:val="24"/>
                <w:lang w:val="el-GR"/>
              </w:rPr>
              <w:t>Παρασκευή 2</w:t>
            </w:r>
            <w:r>
              <w:rPr>
                <w:b/>
                <w:bCs/>
                <w:sz w:val="24"/>
                <w:szCs w:val="24"/>
                <w:lang w:val="el-GR"/>
              </w:rPr>
              <w:t>3</w:t>
            </w:r>
            <w:r w:rsidRPr="003B1A97">
              <w:rPr>
                <w:b/>
                <w:bCs/>
                <w:sz w:val="24"/>
                <w:szCs w:val="24"/>
                <w:lang w:val="el-GR"/>
              </w:rPr>
              <w:t>/10/2026</w:t>
            </w:r>
          </w:p>
          <w:p w14:paraId="7CDD5B46" w14:textId="746D79D6" w:rsidR="00705EDE" w:rsidRPr="003B1A97" w:rsidRDefault="00705EDE" w:rsidP="00716079">
            <w:pPr>
              <w:spacing w:line="360" w:lineRule="auto"/>
              <w:rPr>
                <w:b/>
                <w:bCs/>
                <w:sz w:val="24"/>
                <w:szCs w:val="24"/>
                <w:lang w:val="el-GR"/>
              </w:rPr>
            </w:pPr>
            <w:r>
              <w:rPr>
                <w:b/>
                <w:bCs/>
                <w:sz w:val="24"/>
                <w:szCs w:val="24"/>
                <w:lang w:val="el-GR"/>
              </w:rPr>
              <w:t>(δια ζώσης)</w:t>
            </w:r>
          </w:p>
        </w:tc>
        <w:tc>
          <w:tcPr>
            <w:tcW w:w="1701" w:type="dxa"/>
            <w:vAlign w:val="center"/>
          </w:tcPr>
          <w:p w14:paraId="53038118" w14:textId="14917923" w:rsidR="00716079" w:rsidRPr="003429E2" w:rsidRDefault="00716079" w:rsidP="00716079">
            <w:pPr>
              <w:spacing w:line="360" w:lineRule="auto"/>
              <w:jc w:val="center"/>
              <w:rPr>
                <w:b/>
                <w:bCs/>
                <w:sz w:val="24"/>
                <w:szCs w:val="24"/>
                <w:lang w:val="el-GR"/>
              </w:rPr>
            </w:pPr>
            <w:r w:rsidRPr="003429E2">
              <w:rPr>
                <w:b/>
                <w:bCs/>
                <w:sz w:val="24"/>
                <w:szCs w:val="24"/>
                <w:lang w:val="el-GR"/>
              </w:rPr>
              <w:t>16:00 - 17:</w:t>
            </w:r>
            <w:r>
              <w:rPr>
                <w:b/>
                <w:bCs/>
                <w:sz w:val="24"/>
                <w:szCs w:val="24"/>
                <w:lang w:val="el-GR"/>
              </w:rPr>
              <w:t>00</w:t>
            </w:r>
          </w:p>
        </w:tc>
        <w:tc>
          <w:tcPr>
            <w:tcW w:w="6521" w:type="dxa"/>
            <w:vAlign w:val="center"/>
          </w:tcPr>
          <w:p w14:paraId="487C540E" w14:textId="3AC112B1" w:rsidR="00716079" w:rsidRPr="00716079" w:rsidRDefault="00716079" w:rsidP="00716079">
            <w:pPr>
              <w:spacing w:line="360" w:lineRule="auto"/>
              <w:jc w:val="both"/>
              <w:rPr>
                <w:b/>
                <w:bCs/>
                <w:sz w:val="24"/>
                <w:szCs w:val="24"/>
                <w:lang w:val="en-US"/>
              </w:rPr>
            </w:pPr>
            <w:r w:rsidRPr="006A65A8">
              <w:rPr>
                <w:b/>
                <w:bCs/>
                <w:sz w:val="24"/>
                <w:lang w:val="en-US"/>
              </w:rPr>
              <w:t>ESBL-inhibitors,</w:t>
            </w:r>
            <w:r w:rsidRPr="006A65A8">
              <w:rPr>
                <w:b/>
                <w:bCs/>
                <w:spacing w:val="-6"/>
                <w:sz w:val="24"/>
                <w:lang w:val="en-US"/>
              </w:rPr>
              <w:t xml:space="preserve"> </w:t>
            </w:r>
            <w:r w:rsidRPr="006A65A8">
              <w:rPr>
                <w:b/>
                <w:bCs/>
                <w:sz w:val="24"/>
                <w:lang w:val="en-US"/>
              </w:rPr>
              <w:t>carbapenemase</w:t>
            </w:r>
            <w:r w:rsidRPr="006A65A8">
              <w:rPr>
                <w:b/>
                <w:bCs/>
                <w:spacing w:val="-6"/>
                <w:sz w:val="24"/>
                <w:lang w:val="en-US"/>
              </w:rPr>
              <w:t xml:space="preserve"> </w:t>
            </w:r>
            <w:r w:rsidRPr="006A65A8">
              <w:rPr>
                <w:b/>
                <w:bCs/>
                <w:sz w:val="24"/>
                <w:lang w:val="en-US"/>
              </w:rPr>
              <w:t>inhibitors,</w:t>
            </w:r>
            <w:r w:rsidRPr="006A65A8">
              <w:rPr>
                <w:b/>
                <w:bCs/>
                <w:spacing w:val="-6"/>
                <w:sz w:val="24"/>
                <w:lang w:val="en-US"/>
              </w:rPr>
              <w:t xml:space="preserve"> </w:t>
            </w:r>
            <w:r w:rsidRPr="006A65A8">
              <w:rPr>
                <w:b/>
                <w:bCs/>
                <w:sz w:val="24"/>
                <w:lang w:val="en-US"/>
              </w:rPr>
              <w:t>cefiderocol,</w:t>
            </w:r>
            <w:r w:rsidRPr="006A65A8">
              <w:rPr>
                <w:b/>
                <w:bCs/>
                <w:spacing w:val="-6"/>
                <w:sz w:val="24"/>
                <w:lang w:val="en-US"/>
              </w:rPr>
              <w:t xml:space="preserve"> </w:t>
            </w:r>
            <w:r w:rsidRPr="006A65A8">
              <w:rPr>
                <w:b/>
                <w:bCs/>
                <w:sz w:val="24"/>
                <w:lang w:val="en-US"/>
              </w:rPr>
              <w:t>eravacycline:</w:t>
            </w:r>
            <w:r w:rsidRPr="006A65A8">
              <w:rPr>
                <w:b/>
                <w:bCs/>
                <w:spacing w:val="-6"/>
                <w:sz w:val="24"/>
                <w:lang w:val="en-US"/>
              </w:rPr>
              <w:t xml:space="preserve"> </w:t>
            </w:r>
            <w:r w:rsidRPr="006A65A8">
              <w:rPr>
                <w:b/>
                <w:bCs/>
                <w:sz w:val="24"/>
                <w:lang w:val="en-US"/>
              </w:rPr>
              <w:t>where</w:t>
            </w:r>
            <w:r w:rsidRPr="006A65A8">
              <w:rPr>
                <w:b/>
                <w:bCs/>
                <w:spacing w:val="-8"/>
                <w:sz w:val="24"/>
                <w:lang w:val="en-US"/>
              </w:rPr>
              <w:t xml:space="preserve"> </w:t>
            </w:r>
            <w:r w:rsidRPr="006A65A8">
              <w:rPr>
                <w:b/>
                <w:bCs/>
                <w:sz w:val="24"/>
                <w:lang w:val="en-US"/>
              </w:rPr>
              <w:t xml:space="preserve">to </w:t>
            </w:r>
            <w:r w:rsidRPr="006A65A8">
              <w:rPr>
                <w:b/>
                <w:bCs/>
                <w:spacing w:val="-4"/>
                <w:sz w:val="24"/>
                <w:lang w:val="en-US"/>
              </w:rPr>
              <w:t>use?</w:t>
            </w:r>
          </w:p>
        </w:tc>
        <w:tc>
          <w:tcPr>
            <w:tcW w:w="4252" w:type="dxa"/>
            <w:vAlign w:val="center"/>
          </w:tcPr>
          <w:p w14:paraId="64B16ADC" w14:textId="1BF6F2D6" w:rsidR="00716079" w:rsidRPr="003429E2" w:rsidRDefault="00716079" w:rsidP="00716079">
            <w:pPr>
              <w:spacing w:line="360" w:lineRule="auto"/>
              <w:jc w:val="both"/>
              <w:rPr>
                <w:b/>
                <w:bCs/>
                <w:sz w:val="24"/>
                <w:szCs w:val="24"/>
                <w:lang w:val="el-GR"/>
              </w:rPr>
            </w:pPr>
            <w:r w:rsidRPr="006A65A8">
              <w:rPr>
                <w:b/>
                <w:bCs/>
                <w:iCs/>
                <w:sz w:val="24"/>
              </w:rPr>
              <w:t xml:space="preserve">M. </w:t>
            </w:r>
            <w:r w:rsidRPr="006A65A8">
              <w:rPr>
                <w:b/>
                <w:bCs/>
                <w:iCs/>
                <w:spacing w:val="-2"/>
                <w:sz w:val="24"/>
              </w:rPr>
              <w:t>Akova</w:t>
            </w:r>
          </w:p>
        </w:tc>
        <w:tc>
          <w:tcPr>
            <w:tcW w:w="993" w:type="dxa"/>
            <w:vAlign w:val="center"/>
          </w:tcPr>
          <w:p w14:paraId="055D6898" w14:textId="7252F274" w:rsidR="00716079" w:rsidRPr="00832305" w:rsidRDefault="00716079" w:rsidP="00716079">
            <w:pPr>
              <w:spacing w:line="360" w:lineRule="auto"/>
              <w:jc w:val="center"/>
              <w:rPr>
                <w:sz w:val="24"/>
                <w:szCs w:val="24"/>
                <w:lang w:val="el-GR"/>
              </w:rPr>
            </w:pPr>
            <w:r w:rsidRPr="00DF1647">
              <w:rPr>
                <w:sz w:val="24"/>
                <w:szCs w:val="24"/>
                <w:lang w:val="el-GR"/>
              </w:rPr>
              <w:t>0,47</w:t>
            </w:r>
          </w:p>
        </w:tc>
      </w:tr>
      <w:tr w:rsidR="00716079" w:rsidRPr="00832305" w14:paraId="62129DD2" w14:textId="77777777" w:rsidTr="003429E2">
        <w:trPr>
          <w:trHeight w:val="397"/>
          <w:jc w:val="center"/>
        </w:trPr>
        <w:tc>
          <w:tcPr>
            <w:tcW w:w="2820" w:type="dxa"/>
            <w:vAlign w:val="center"/>
          </w:tcPr>
          <w:p w14:paraId="3CB270A7" w14:textId="77777777" w:rsidR="00716079" w:rsidRPr="00832305" w:rsidRDefault="00716079" w:rsidP="00716079">
            <w:pPr>
              <w:spacing w:line="360" w:lineRule="auto"/>
              <w:rPr>
                <w:sz w:val="24"/>
                <w:szCs w:val="24"/>
                <w:lang w:val="el-GR"/>
              </w:rPr>
            </w:pPr>
          </w:p>
        </w:tc>
        <w:tc>
          <w:tcPr>
            <w:tcW w:w="1701" w:type="dxa"/>
            <w:vAlign w:val="center"/>
          </w:tcPr>
          <w:p w14:paraId="24987AC8" w14:textId="48588460" w:rsidR="00716079" w:rsidRPr="00C83E9E" w:rsidRDefault="00716079" w:rsidP="00716079">
            <w:pPr>
              <w:spacing w:line="360" w:lineRule="auto"/>
              <w:jc w:val="right"/>
              <w:rPr>
                <w:i/>
                <w:iCs/>
                <w:sz w:val="24"/>
                <w:szCs w:val="24"/>
                <w:lang w:val="el-GR"/>
              </w:rPr>
            </w:pPr>
            <w:r w:rsidRPr="003429E2">
              <w:rPr>
                <w:b/>
                <w:bCs/>
                <w:sz w:val="24"/>
                <w:szCs w:val="24"/>
                <w:lang w:val="el-GR"/>
              </w:rPr>
              <w:t>1</w:t>
            </w:r>
            <w:r>
              <w:rPr>
                <w:b/>
                <w:bCs/>
                <w:sz w:val="24"/>
                <w:szCs w:val="24"/>
                <w:lang w:val="el-GR"/>
              </w:rPr>
              <w:t>7</w:t>
            </w:r>
            <w:r w:rsidRPr="003429E2">
              <w:rPr>
                <w:b/>
                <w:bCs/>
                <w:sz w:val="24"/>
                <w:szCs w:val="24"/>
                <w:lang w:val="el-GR"/>
              </w:rPr>
              <w:t>:00 - 1</w:t>
            </w:r>
            <w:r>
              <w:rPr>
                <w:b/>
                <w:bCs/>
                <w:sz w:val="24"/>
                <w:szCs w:val="24"/>
                <w:lang w:val="el-GR"/>
              </w:rPr>
              <w:t>8</w:t>
            </w:r>
            <w:r w:rsidRPr="003429E2">
              <w:rPr>
                <w:b/>
                <w:bCs/>
                <w:sz w:val="24"/>
                <w:szCs w:val="24"/>
                <w:lang w:val="el-GR"/>
              </w:rPr>
              <w:t>:</w:t>
            </w:r>
            <w:r>
              <w:rPr>
                <w:b/>
                <w:bCs/>
                <w:sz w:val="24"/>
                <w:szCs w:val="24"/>
                <w:lang w:val="el-GR"/>
              </w:rPr>
              <w:t>30</w:t>
            </w:r>
          </w:p>
        </w:tc>
        <w:tc>
          <w:tcPr>
            <w:tcW w:w="6521" w:type="dxa"/>
            <w:vAlign w:val="center"/>
          </w:tcPr>
          <w:p w14:paraId="08AB0268" w14:textId="70ABA49F" w:rsidR="00716079" w:rsidRDefault="00716079" w:rsidP="00716079">
            <w:pPr>
              <w:spacing w:line="360" w:lineRule="auto"/>
              <w:jc w:val="both"/>
              <w:rPr>
                <w:sz w:val="24"/>
                <w:szCs w:val="24"/>
                <w:lang w:val="el-GR"/>
              </w:rPr>
            </w:pPr>
            <w:r w:rsidRPr="00716079">
              <w:rPr>
                <w:b/>
                <w:bCs/>
                <w:sz w:val="24"/>
                <w:lang w:val="el-GR"/>
              </w:rPr>
              <w:t>Πνευμονία</w:t>
            </w:r>
            <w:r w:rsidRPr="00716079">
              <w:rPr>
                <w:b/>
                <w:bCs/>
                <w:spacing w:val="-2"/>
                <w:sz w:val="24"/>
                <w:lang w:val="el-GR"/>
              </w:rPr>
              <w:t xml:space="preserve"> </w:t>
            </w:r>
            <w:r w:rsidRPr="00716079">
              <w:rPr>
                <w:b/>
                <w:bCs/>
                <w:sz w:val="24"/>
                <w:lang w:val="el-GR"/>
              </w:rPr>
              <w:t xml:space="preserve">της </w:t>
            </w:r>
            <w:r w:rsidRPr="00716079">
              <w:rPr>
                <w:b/>
                <w:bCs/>
                <w:spacing w:val="-2"/>
                <w:sz w:val="24"/>
                <w:lang w:val="el-GR"/>
              </w:rPr>
              <w:t>κοινότητας</w:t>
            </w:r>
          </w:p>
        </w:tc>
        <w:tc>
          <w:tcPr>
            <w:tcW w:w="4252" w:type="dxa"/>
            <w:vAlign w:val="center"/>
          </w:tcPr>
          <w:p w14:paraId="238808A7" w14:textId="53E76437" w:rsidR="00716079" w:rsidRPr="00832305" w:rsidRDefault="00716079" w:rsidP="00716079">
            <w:pPr>
              <w:spacing w:line="360" w:lineRule="auto"/>
              <w:jc w:val="both"/>
              <w:rPr>
                <w:sz w:val="24"/>
                <w:szCs w:val="24"/>
                <w:lang w:val="el-GR"/>
              </w:rPr>
            </w:pPr>
            <w:r w:rsidRPr="00716079">
              <w:rPr>
                <w:b/>
                <w:bCs/>
                <w:iCs/>
                <w:sz w:val="24"/>
                <w:lang w:val="el-GR"/>
              </w:rPr>
              <w:t>Ε.</w:t>
            </w:r>
            <w:r w:rsidRPr="00716079">
              <w:rPr>
                <w:b/>
                <w:bCs/>
                <w:iCs/>
                <w:spacing w:val="1"/>
                <w:sz w:val="24"/>
                <w:lang w:val="el-GR"/>
              </w:rPr>
              <w:t xml:space="preserve"> </w:t>
            </w:r>
            <w:r w:rsidRPr="00716079">
              <w:rPr>
                <w:b/>
                <w:bCs/>
                <w:iCs/>
                <w:sz w:val="24"/>
                <w:lang w:val="el-GR"/>
              </w:rPr>
              <w:t>Ι.</w:t>
            </w:r>
            <w:r w:rsidRPr="00716079">
              <w:rPr>
                <w:b/>
                <w:bCs/>
                <w:iCs/>
                <w:spacing w:val="1"/>
                <w:sz w:val="24"/>
                <w:lang w:val="el-GR"/>
              </w:rPr>
              <w:t xml:space="preserve"> </w:t>
            </w:r>
            <w:r w:rsidRPr="00716079">
              <w:rPr>
                <w:b/>
                <w:bCs/>
                <w:iCs/>
                <w:spacing w:val="-2"/>
                <w:sz w:val="24"/>
                <w:lang w:val="el-GR"/>
              </w:rPr>
              <w:t>Γιαμαρέλλος</w:t>
            </w:r>
            <w:r w:rsidRPr="003429E2">
              <w:rPr>
                <w:b/>
                <w:bCs/>
                <w:iCs/>
                <w:spacing w:val="-2"/>
                <w:sz w:val="24"/>
                <w:lang w:val="el-GR"/>
              </w:rPr>
              <w:t xml:space="preserve"> - Μπουρμπούλης</w:t>
            </w:r>
          </w:p>
        </w:tc>
        <w:tc>
          <w:tcPr>
            <w:tcW w:w="993" w:type="dxa"/>
            <w:vAlign w:val="center"/>
          </w:tcPr>
          <w:p w14:paraId="34C0C357" w14:textId="7BEDFA4D" w:rsidR="00716079" w:rsidRDefault="00716079" w:rsidP="00716079">
            <w:pPr>
              <w:spacing w:line="360" w:lineRule="auto"/>
              <w:jc w:val="center"/>
              <w:rPr>
                <w:sz w:val="24"/>
                <w:szCs w:val="24"/>
                <w:lang w:val="el-GR"/>
              </w:rPr>
            </w:pPr>
            <w:r>
              <w:rPr>
                <w:sz w:val="24"/>
                <w:szCs w:val="24"/>
                <w:lang w:val="el-GR"/>
              </w:rPr>
              <w:t>0,18</w:t>
            </w:r>
          </w:p>
        </w:tc>
      </w:tr>
      <w:tr w:rsidR="00716079" w:rsidRPr="00832305" w14:paraId="06F033F1" w14:textId="77777777" w:rsidTr="003429E2">
        <w:trPr>
          <w:trHeight w:val="397"/>
          <w:jc w:val="center"/>
        </w:trPr>
        <w:tc>
          <w:tcPr>
            <w:tcW w:w="2820" w:type="dxa"/>
            <w:vAlign w:val="center"/>
          </w:tcPr>
          <w:p w14:paraId="18DAC4AE" w14:textId="77777777" w:rsidR="00716079" w:rsidRPr="00832305" w:rsidRDefault="00716079" w:rsidP="00716079">
            <w:pPr>
              <w:spacing w:line="360" w:lineRule="auto"/>
              <w:rPr>
                <w:sz w:val="24"/>
                <w:szCs w:val="24"/>
                <w:lang w:val="el-GR"/>
              </w:rPr>
            </w:pPr>
          </w:p>
        </w:tc>
        <w:tc>
          <w:tcPr>
            <w:tcW w:w="1701" w:type="dxa"/>
            <w:vAlign w:val="center"/>
          </w:tcPr>
          <w:p w14:paraId="1BB80F25" w14:textId="351D9C76" w:rsidR="00716079" w:rsidRPr="00C83E9E" w:rsidRDefault="00716079" w:rsidP="00716079">
            <w:pPr>
              <w:spacing w:line="360" w:lineRule="auto"/>
              <w:jc w:val="right"/>
              <w:rPr>
                <w:i/>
                <w:iCs/>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7F29C04D" w14:textId="4C081862" w:rsidR="00716079" w:rsidRDefault="00716079" w:rsidP="00716079">
            <w:pPr>
              <w:spacing w:line="360" w:lineRule="auto"/>
              <w:jc w:val="both"/>
              <w:rPr>
                <w:sz w:val="24"/>
                <w:szCs w:val="24"/>
                <w:lang w:val="el-GR"/>
              </w:rPr>
            </w:pPr>
            <w:r>
              <w:rPr>
                <w:sz w:val="24"/>
                <w:szCs w:val="24"/>
                <w:lang w:val="el-GR"/>
              </w:rPr>
              <w:t>Σ. Κόλλια</w:t>
            </w:r>
          </w:p>
        </w:tc>
        <w:tc>
          <w:tcPr>
            <w:tcW w:w="4252" w:type="dxa"/>
            <w:vAlign w:val="center"/>
          </w:tcPr>
          <w:p w14:paraId="7FC33D35" w14:textId="77777777" w:rsidR="00716079" w:rsidRPr="00832305" w:rsidRDefault="00716079" w:rsidP="00716079">
            <w:pPr>
              <w:spacing w:line="360" w:lineRule="auto"/>
              <w:jc w:val="both"/>
              <w:rPr>
                <w:sz w:val="24"/>
                <w:szCs w:val="24"/>
                <w:lang w:val="el-GR"/>
              </w:rPr>
            </w:pPr>
          </w:p>
        </w:tc>
        <w:tc>
          <w:tcPr>
            <w:tcW w:w="993" w:type="dxa"/>
            <w:vAlign w:val="center"/>
          </w:tcPr>
          <w:p w14:paraId="0010288C" w14:textId="17C15D46" w:rsidR="00716079" w:rsidRDefault="00716079" w:rsidP="00716079">
            <w:pPr>
              <w:spacing w:line="360" w:lineRule="auto"/>
              <w:jc w:val="center"/>
              <w:rPr>
                <w:sz w:val="24"/>
                <w:szCs w:val="24"/>
                <w:lang w:val="el-GR"/>
              </w:rPr>
            </w:pPr>
            <w:r>
              <w:rPr>
                <w:sz w:val="24"/>
                <w:szCs w:val="24"/>
                <w:lang w:val="el-GR"/>
              </w:rPr>
              <w:t>0,</w:t>
            </w:r>
            <w:r w:rsidR="007E1EEF">
              <w:rPr>
                <w:sz w:val="24"/>
                <w:szCs w:val="24"/>
                <w:lang w:val="en-US"/>
              </w:rPr>
              <w:t>06</w:t>
            </w:r>
          </w:p>
        </w:tc>
      </w:tr>
      <w:tr w:rsidR="007E1EEF" w:rsidRPr="00832305" w14:paraId="2463935F" w14:textId="77777777" w:rsidTr="003429E2">
        <w:trPr>
          <w:trHeight w:val="397"/>
          <w:jc w:val="center"/>
        </w:trPr>
        <w:tc>
          <w:tcPr>
            <w:tcW w:w="2820" w:type="dxa"/>
            <w:vAlign w:val="center"/>
          </w:tcPr>
          <w:p w14:paraId="024C3CB6" w14:textId="77777777" w:rsidR="007E1EEF" w:rsidRPr="00832305" w:rsidRDefault="007E1EEF" w:rsidP="007E1EEF">
            <w:pPr>
              <w:spacing w:line="360" w:lineRule="auto"/>
              <w:rPr>
                <w:sz w:val="24"/>
                <w:szCs w:val="24"/>
                <w:lang w:val="el-GR"/>
              </w:rPr>
            </w:pPr>
          </w:p>
        </w:tc>
        <w:tc>
          <w:tcPr>
            <w:tcW w:w="1701" w:type="dxa"/>
            <w:vAlign w:val="center"/>
          </w:tcPr>
          <w:p w14:paraId="41C1C3CB" w14:textId="0E156FE2" w:rsidR="007E1EEF" w:rsidRDefault="007E1EEF" w:rsidP="007E1EEF">
            <w:pPr>
              <w:spacing w:line="360" w:lineRule="auto"/>
              <w:jc w:val="right"/>
              <w:rPr>
                <w:i/>
                <w:iCs/>
                <w:sz w:val="24"/>
                <w:szCs w:val="24"/>
                <w:lang w:val="el-GR"/>
              </w:rPr>
            </w:pPr>
            <w:r w:rsidRPr="003429E2">
              <w:rPr>
                <w:b/>
                <w:bCs/>
                <w:sz w:val="24"/>
                <w:szCs w:val="24"/>
                <w:lang w:val="el-GR"/>
              </w:rPr>
              <w:t>1</w:t>
            </w:r>
            <w:r>
              <w:rPr>
                <w:b/>
                <w:bCs/>
                <w:sz w:val="24"/>
                <w:szCs w:val="24"/>
                <w:lang w:val="el-GR"/>
              </w:rPr>
              <w:t>8</w:t>
            </w:r>
            <w:r w:rsidRPr="003429E2">
              <w:rPr>
                <w:b/>
                <w:bCs/>
                <w:sz w:val="24"/>
                <w:szCs w:val="24"/>
                <w:lang w:val="el-GR"/>
              </w:rPr>
              <w:t>:</w:t>
            </w:r>
            <w:r>
              <w:rPr>
                <w:b/>
                <w:bCs/>
                <w:sz w:val="24"/>
                <w:szCs w:val="24"/>
                <w:lang w:val="el-GR"/>
              </w:rPr>
              <w:t>3</w:t>
            </w:r>
            <w:r w:rsidRPr="003429E2">
              <w:rPr>
                <w:b/>
                <w:bCs/>
                <w:sz w:val="24"/>
                <w:szCs w:val="24"/>
                <w:lang w:val="el-GR"/>
              </w:rPr>
              <w:t xml:space="preserve">0 - </w:t>
            </w:r>
            <w:r>
              <w:rPr>
                <w:b/>
                <w:bCs/>
                <w:sz w:val="24"/>
                <w:szCs w:val="24"/>
                <w:lang w:val="el-GR"/>
              </w:rPr>
              <w:t>20</w:t>
            </w:r>
            <w:r w:rsidRPr="003429E2">
              <w:rPr>
                <w:b/>
                <w:bCs/>
                <w:sz w:val="24"/>
                <w:szCs w:val="24"/>
                <w:lang w:val="el-GR"/>
              </w:rPr>
              <w:t>:</w:t>
            </w:r>
            <w:r>
              <w:rPr>
                <w:b/>
                <w:bCs/>
                <w:sz w:val="24"/>
                <w:szCs w:val="24"/>
                <w:lang w:val="el-GR"/>
              </w:rPr>
              <w:t>0</w:t>
            </w:r>
            <w:r w:rsidRPr="003429E2">
              <w:rPr>
                <w:b/>
                <w:bCs/>
                <w:sz w:val="24"/>
                <w:szCs w:val="24"/>
                <w:lang w:val="el-GR"/>
              </w:rPr>
              <w:t>0</w:t>
            </w:r>
          </w:p>
        </w:tc>
        <w:tc>
          <w:tcPr>
            <w:tcW w:w="6521" w:type="dxa"/>
            <w:vAlign w:val="center"/>
          </w:tcPr>
          <w:p w14:paraId="41812CFF" w14:textId="6A844DDA" w:rsidR="007E1EEF" w:rsidRDefault="007E1EEF" w:rsidP="007E1EEF">
            <w:pPr>
              <w:spacing w:line="360" w:lineRule="auto"/>
              <w:jc w:val="both"/>
              <w:rPr>
                <w:sz w:val="24"/>
                <w:szCs w:val="24"/>
                <w:lang w:val="el-GR"/>
              </w:rPr>
            </w:pPr>
            <w:r w:rsidRPr="003429E2">
              <w:rPr>
                <w:b/>
                <w:bCs/>
                <w:sz w:val="24"/>
                <w:lang w:val="el-GR"/>
              </w:rPr>
              <w:t>Χρόνια</w:t>
            </w:r>
            <w:r w:rsidRPr="003429E2">
              <w:rPr>
                <w:b/>
                <w:bCs/>
                <w:spacing w:val="-3"/>
                <w:sz w:val="24"/>
                <w:lang w:val="el-GR"/>
              </w:rPr>
              <w:t xml:space="preserve"> </w:t>
            </w:r>
            <w:r w:rsidRPr="003429E2">
              <w:rPr>
                <w:b/>
                <w:bCs/>
                <w:sz w:val="24"/>
                <w:lang w:val="el-GR"/>
              </w:rPr>
              <w:t>αναπνευστικά</w:t>
            </w:r>
            <w:r w:rsidRPr="003429E2">
              <w:rPr>
                <w:b/>
                <w:bCs/>
                <w:spacing w:val="-4"/>
                <w:sz w:val="24"/>
                <w:lang w:val="el-GR"/>
              </w:rPr>
              <w:t xml:space="preserve"> </w:t>
            </w:r>
            <w:r w:rsidRPr="003429E2">
              <w:rPr>
                <w:b/>
                <w:bCs/>
                <w:sz w:val="24"/>
                <w:lang w:val="el-GR"/>
              </w:rPr>
              <w:t>νοσήματα</w:t>
            </w:r>
            <w:r w:rsidRPr="003429E2">
              <w:rPr>
                <w:b/>
                <w:bCs/>
                <w:spacing w:val="-2"/>
                <w:sz w:val="24"/>
                <w:lang w:val="el-GR"/>
              </w:rPr>
              <w:t xml:space="preserve"> </w:t>
            </w:r>
            <w:r w:rsidRPr="003429E2">
              <w:rPr>
                <w:b/>
                <w:bCs/>
                <w:sz w:val="24"/>
                <w:lang w:val="el-GR"/>
              </w:rPr>
              <w:t>και</w:t>
            </w:r>
            <w:r w:rsidRPr="003429E2">
              <w:rPr>
                <w:b/>
                <w:bCs/>
                <w:spacing w:val="-2"/>
                <w:sz w:val="24"/>
                <w:lang w:val="el-GR"/>
              </w:rPr>
              <w:t xml:space="preserve"> λοιμώξεις</w:t>
            </w:r>
            <w:r w:rsidRPr="00716079">
              <w:rPr>
                <w:b/>
                <w:bCs/>
                <w:sz w:val="24"/>
                <w:lang w:val="el-GR"/>
              </w:rPr>
              <w:t xml:space="preserve"> </w:t>
            </w:r>
          </w:p>
        </w:tc>
        <w:tc>
          <w:tcPr>
            <w:tcW w:w="4252" w:type="dxa"/>
            <w:vAlign w:val="center"/>
          </w:tcPr>
          <w:p w14:paraId="13A812D9" w14:textId="6EFC6466" w:rsidR="007E1EEF" w:rsidRPr="00832305" w:rsidRDefault="007E1EEF" w:rsidP="007E1EEF">
            <w:pPr>
              <w:spacing w:line="360" w:lineRule="auto"/>
              <w:jc w:val="both"/>
              <w:rPr>
                <w:sz w:val="24"/>
                <w:szCs w:val="24"/>
                <w:lang w:val="el-GR"/>
              </w:rPr>
            </w:pPr>
            <w:r w:rsidRPr="003429E2">
              <w:rPr>
                <w:b/>
                <w:bCs/>
                <w:sz w:val="24"/>
                <w:szCs w:val="24"/>
                <w:lang w:val="el-GR"/>
              </w:rPr>
              <w:t>Α. Κωτσάκη</w:t>
            </w:r>
          </w:p>
        </w:tc>
        <w:tc>
          <w:tcPr>
            <w:tcW w:w="993" w:type="dxa"/>
            <w:vAlign w:val="center"/>
          </w:tcPr>
          <w:p w14:paraId="31E7CB00" w14:textId="55D5ED1D" w:rsidR="007E1EEF" w:rsidRDefault="007E1EEF" w:rsidP="007E1EEF">
            <w:pPr>
              <w:spacing w:line="360" w:lineRule="auto"/>
              <w:jc w:val="center"/>
              <w:rPr>
                <w:sz w:val="24"/>
                <w:szCs w:val="24"/>
                <w:lang w:val="el-GR"/>
              </w:rPr>
            </w:pPr>
            <w:r>
              <w:rPr>
                <w:sz w:val="24"/>
                <w:szCs w:val="24"/>
                <w:lang w:val="el-GR"/>
              </w:rPr>
              <w:t>0,18</w:t>
            </w:r>
          </w:p>
        </w:tc>
      </w:tr>
      <w:tr w:rsidR="007E1EEF" w:rsidRPr="00832305" w14:paraId="79A62B5E" w14:textId="77777777" w:rsidTr="003429E2">
        <w:trPr>
          <w:trHeight w:val="397"/>
          <w:jc w:val="center"/>
        </w:trPr>
        <w:tc>
          <w:tcPr>
            <w:tcW w:w="2820" w:type="dxa"/>
            <w:vAlign w:val="center"/>
          </w:tcPr>
          <w:p w14:paraId="7632A364" w14:textId="77777777" w:rsidR="007E1EEF" w:rsidRPr="00832305" w:rsidRDefault="007E1EEF" w:rsidP="007E1EEF">
            <w:pPr>
              <w:spacing w:line="360" w:lineRule="auto"/>
              <w:rPr>
                <w:sz w:val="24"/>
                <w:szCs w:val="24"/>
                <w:lang w:val="el-GR"/>
              </w:rPr>
            </w:pPr>
          </w:p>
        </w:tc>
        <w:tc>
          <w:tcPr>
            <w:tcW w:w="1701" w:type="dxa"/>
            <w:vAlign w:val="center"/>
          </w:tcPr>
          <w:p w14:paraId="0FB327D8" w14:textId="1FE107DC" w:rsidR="007E1EEF" w:rsidRDefault="007E1EEF" w:rsidP="007E1EEF">
            <w:pPr>
              <w:spacing w:line="360" w:lineRule="auto"/>
              <w:jc w:val="right"/>
              <w:rPr>
                <w:i/>
                <w:iCs/>
                <w:sz w:val="24"/>
                <w:szCs w:val="24"/>
                <w:lang w:val="el-GR"/>
              </w:rPr>
            </w:pPr>
            <w:r>
              <w:rPr>
                <w:i/>
                <w:iCs/>
                <w:sz w:val="24"/>
                <w:szCs w:val="24"/>
                <w:lang w:val="el-GR"/>
              </w:rPr>
              <w:t>Φοιτητής:</w:t>
            </w:r>
          </w:p>
        </w:tc>
        <w:tc>
          <w:tcPr>
            <w:tcW w:w="6521" w:type="dxa"/>
            <w:vAlign w:val="center"/>
          </w:tcPr>
          <w:p w14:paraId="670C4E53" w14:textId="10A7C46C" w:rsidR="007E1EEF" w:rsidRDefault="007E1EEF" w:rsidP="007E1EEF">
            <w:pPr>
              <w:spacing w:line="360" w:lineRule="auto"/>
              <w:jc w:val="both"/>
              <w:rPr>
                <w:sz w:val="24"/>
                <w:szCs w:val="24"/>
                <w:lang w:val="el-GR"/>
              </w:rPr>
            </w:pPr>
            <w:r>
              <w:rPr>
                <w:sz w:val="24"/>
                <w:szCs w:val="24"/>
                <w:lang w:val="el-GR"/>
              </w:rPr>
              <w:t>Γ. Κλενιάτης</w:t>
            </w:r>
          </w:p>
        </w:tc>
        <w:tc>
          <w:tcPr>
            <w:tcW w:w="4252" w:type="dxa"/>
            <w:vAlign w:val="center"/>
          </w:tcPr>
          <w:p w14:paraId="5E25C395" w14:textId="77777777" w:rsidR="007E1EEF" w:rsidRPr="00832305" w:rsidRDefault="007E1EEF" w:rsidP="007E1EEF">
            <w:pPr>
              <w:spacing w:line="360" w:lineRule="auto"/>
              <w:jc w:val="both"/>
              <w:rPr>
                <w:sz w:val="24"/>
                <w:szCs w:val="24"/>
                <w:lang w:val="el-GR"/>
              </w:rPr>
            </w:pPr>
          </w:p>
        </w:tc>
        <w:tc>
          <w:tcPr>
            <w:tcW w:w="993" w:type="dxa"/>
            <w:vAlign w:val="center"/>
          </w:tcPr>
          <w:p w14:paraId="69CD0783" w14:textId="08B61ADC" w:rsidR="007E1EEF" w:rsidRPr="007E1EEF" w:rsidRDefault="007E1EEF" w:rsidP="007E1EEF">
            <w:pPr>
              <w:spacing w:line="360" w:lineRule="auto"/>
              <w:jc w:val="center"/>
              <w:rPr>
                <w:sz w:val="24"/>
                <w:szCs w:val="24"/>
                <w:lang w:val="en-US"/>
              </w:rPr>
            </w:pPr>
            <w:r>
              <w:rPr>
                <w:sz w:val="24"/>
                <w:szCs w:val="24"/>
                <w:lang w:val="el-GR"/>
              </w:rPr>
              <w:t>0,</w:t>
            </w:r>
            <w:r>
              <w:rPr>
                <w:sz w:val="24"/>
                <w:szCs w:val="24"/>
                <w:lang w:val="en-US"/>
              </w:rPr>
              <w:t>12</w:t>
            </w:r>
          </w:p>
        </w:tc>
      </w:tr>
      <w:tr w:rsidR="00716079" w:rsidRPr="00832305" w14:paraId="56EAD99A" w14:textId="77777777" w:rsidTr="00EC3858">
        <w:trPr>
          <w:trHeight w:val="397"/>
          <w:jc w:val="center"/>
        </w:trPr>
        <w:tc>
          <w:tcPr>
            <w:tcW w:w="2820" w:type="dxa"/>
            <w:shd w:val="clear" w:color="auto" w:fill="D9D9D9" w:themeFill="background1" w:themeFillShade="D9"/>
            <w:vAlign w:val="center"/>
          </w:tcPr>
          <w:p w14:paraId="416EF76C" w14:textId="069B7E0B" w:rsidR="00716079" w:rsidRPr="00832305" w:rsidRDefault="00716079" w:rsidP="00716079">
            <w:pPr>
              <w:spacing w:line="360" w:lineRule="auto"/>
              <w:rPr>
                <w:sz w:val="24"/>
                <w:szCs w:val="24"/>
                <w:lang w:val="el-GR"/>
              </w:rPr>
            </w:pPr>
            <w:r w:rsidRPr="003B1A97">
              <w:rPr>
                <w:b/>
                <w:bCs/>
                <w:sz w:val="24"/>
                <w:szCs w:val="24"/>
                <w:lang w:val="el-GR"/>
              </w:rPr>
              <w:t xml:space="preserve">Δευτέρα </w:t>
            </w:r>
            <w:r>
              <w:rPr>
                <w:b/>
                <w:bCs/>
                <w:sz w:val="24"/>
                <w:szCs w:val="24"/>
                <w:lang w:val="el-GR"/>
              </w:rPr>
              <w:t>26</w:t>
            </w:r>
            <w:r w:rsidRPr="003B1A97">
              <w:rPr>
                <w:b/>
                <w:bCs/>
                <w:sz w:val="24"/>
                <w:szCs w:val="24"/>
                <w:lang w:val="el-GR"/>
              </w:rPr>
              <w:t>/10/2026</w:t>
            </w:r>
          </w:p>
        </w:tc>
        <w:tc>
          <w:tcPr>
            <w:tcW w:w="1701" w:type="dxa"/>
            <w:vAlign w:val="center"/>
          </w:tcPr>
          <w:p w14:paraId="5916B2B0" w14:textId="019394D6" w:rsidR="00716079" w:rsidRPr="003429E2" w:rsidRDefault="00716079" w:rsidP="00716079">
            <w:pPr>
              <w:spacing w:line="360" w:lineRule="auto"/>
              <w:jc w:val="center"/>
              <w:rPr>
                <w:b/>
                <w:bCs/>
                <w:sz w:val="24"/>
                <w:szCs w:val="24"/>
                <w:lang w:val="el-GR"/>
              </w:rPr>
            </w:pPr>
            <w:r w:rsidRPr="003429E2">
              <w:rPr>
                <w:b/>
                <w:bCs/>
                <w:sz w:val="24"/>
                <w:szCs w:val="24"/>
                <w:lang w:val="el-GR"/>
              </w:rPr>
              <w:t>1</w:t>
            </w:r>
            <w:r>
              <w:rPr>
                <w:b/>
                <w:bCs/>
                <w:sz w:val="24"/>
                <w:szCs w:val="24"/>
                <w:lang w:val="en-US"/>
              </w:rPr>
              <w:t>6</w:t>
            </w:r>
            <w:r w:rsidRPr="003429E2">
              <w:rPr>
                <w:b/>
                <w:bCs/>
                <w:sz w:val="24"/>
                <w:szCs w:val="24"/>
                <w:lang w:val="el-GR"/>
              </w:rPr>
              <w:t>:</w:t>
            </w:r>
            <w:r>
              <w:rPr>
                <w:b/>
                <w:bCs/>
                <w:sz w:val="24"/>
                <w:szCs w:val="24"/>
                <w:lang w:val="en-US"/>
              </w:rPr>
              <w:t>00</w:t>
            </w:r>
            <w:r w:rsidRPr="003429E2">
              <w:rPr>
                <w:b/>
                <w:bCs/>
                <w:sz w:val="24"/>
                <w:szCs w:val="24"/>
                <w:lang w:val="el-GR"/>
              </w:rPr>
              <w:t xml:space="preserve"> - 1</w:t>
            </w:r>
            <w:r w:rsidR="007E6782">
              <w:rPr>
                <w:b/>
                <w:bCs/>
                <w:sz w:val="24"/>
                <w:szCs w:val="24"/>
                <w:lang w:val="el-GR"/>
              </w:rPr>
              <w:t>7</w:t>
            </w:r>
            <w:r w:rsidRPr="003429E2">
              <w:rPr>
                <w:b/>
                <w:bCs/>
                <w:sz w:val="24"/>
                <w:szCs w:val="24"/>
                <w:lang w:val="el-GR"/>
              </w:rPr>
              <w:t>:5</w:t>
            </w:r>
            <w:r w:rsidR="007E6782">
              <w:rPr>
                <w:b/>
                <w:bCs/>
                <w:sz w:val="24"/>
                <w:szCs w:val="24"/>
                <w:lang w:val="el-GR"/>
              </w:rPr>
              <w:t>5</w:t>
            </w:r>
          </w:p>
        </w:tc>
        <w:tc>
          <w:tcPr>
            <w:tcW w:w="6521" w:type="dxa"/>
            <w:vAlign w:val="center"/>
          </w:tcPr>
          <w:p w14:paraId="56D1FC94" w14:textId="5233D954" w:rsidR="00716079" w:rsidRPr="003429E2" w:rsidRDefault="00716079" w:rsidP="00716079">
            <w:pPr>
              <w:spacing w:line="360" w:lineRule="auto"/>
              <w:rPr>
                <w:b/>
                <w:bCs/>
                <w:sz w:val="24"/>
                <w:szCs w:val="24"/>
                <w:lang w:val="el-GR"/>
              </w:rPr>
            </w:pPr>
            <w:r w:rsidRPr="003429E2">
              <w:rPr>
                <w:b/>
                <w:bCs/>
                <w:sz w:val="24"/>
                <w:lang w:val="el-GR"/>
              </w:rPr>
              <w:t>Πνευμονία</w:t>
            </w:r>
            <w:r w:rsidRPr="003429E2">
              <w:rPr>
                <w:b/>
                <w:bCs/>
                <w:spacing w:val="-4"/>
                <w:sz w:val="24"/>
                <w:lang w:val="el-GR"/>
              </w:rPr>
              <w:t xml:space="preserve"> </w:t>
            </w:r>
            <w:r w:rsidRPr="003429E2">
              <w:rPr>
                <w:b/>
                <w:bCs/>
                <w:sz w:val="24"/>
                <w:lang w:val="el-GR"/>
              </w:rPr>
              <w:t>που</w:t>
            </w:r>
            <w:r w:rsidRPr="003429E2">
              <w:rPr>
                <w:b/>
                <w:bCs/>
                <w:spacing w:val="-3"/>
                <w:sz w:val="24"/>
                <w:lang w:val="el-GR"/>
              </w:rPr>
              <w:t xml:space="preserve"> </w:t>
            </w:r>
            <w:r w:rsidRPr="003429E2">
              <w:rPr>
                <w:b/>
                <w:bCs/>
                <w:sz w:val="24"/>
                <w:lang w:val="el-GR"/>
              </w:rPr>
              <w:t>συνδέεται</w:t>
            </w:r>
            <w:r w:rsidRPr="003429E2">
              <w:rPr>
                <w:b/>
                <w:bCs/>
                <w:spacing w:val="-2"/>
                <w:sz w:val="24"/>
                <w:lang w:val="el-GR"/>
              </w:rPr>
              <w:t xml:space="preserve"> </w:t>
            </w:r>
            <w:r w:rsidRPr="003429E2">
              <w:rPr>
                <w:b/>
                <w:bCs/>
                <w:sz w:val="24"/>
                <w:lang w:val="el-GR"/>
              </w:rPr>
              <w:t>με</w:t>
            </w:r>
            <w:r w:rsidRPr="003429E2">
              <w:rPr>
                <w:b/>
                <w:bCs/>
                <w:spacing w:val="-2"/>
                <w:sz w:val="24"/>
                <w:lang w:val="el-GR"/>
              </w:rPr>
              <w:t xml:space="preserve"> </w:t>
            </w:r>
            <w:r w:rsidRPr="003429E2">
              <w:rPr>
                <w:b/>
                <w:bCs/>
                <w:sz w:val="24"/>
                <w:lang w:val="el-GR"/>
              </w:rPr>
              <w:t>υπηρεσίες</w:t>
            </w:r>
            <w:r w:rsidRPr="003429E2">
              <w:rPr>
                <w:b/>
                <w:bCs/>
                <w:spacing w:val="-4"/>
                <w:sz w:val="24"/>
                <w:lang w:val="el-GR"/>
              </w:rPr>
              <w:t xml:space="preserve"> </w:t>
            </w:r>
            <w:r w:rsidRPr="003429E2">
              <w:rPr>
                <w:b/>
                <w:bCs/>
                <w:spacing w:val="-2"/>
                <w:sz w:val="24"/>
                <w:lang w:val="el-GR"/>
              </w:rPr>
              <w:t>υγείας</w:t>
            </w:r>
            <w:r w:rsidRPr="003429E2">
              <w:rPr>
                <w:b/>
                <w:bCs/>
                <w:iCs/>
                <w:sz w:val="24"/>
                <w:lang w:val="el-GR"/>
              </w:rPr>
              <w:t xml:space="preserve"> </w:t>
            </w:r>
          </w:p>
        </w:tc>
        <w:tc>
          <w:tcPr>
            <w:tcW w:w="4252" w:type="dxa"/>
            <w:vAlign w:val="center"/>
          </w:tcPr>
          <w:p w14:paraId="50D39028" w14:textId="2A254ECC" w:rsidR="00716079" w:rsidRPr="003429E2" w:rsidRDefault="00716079" w:rsidP="00716079">
            <w:pPr>
              <w:spacing w:line="360" w:lineRule="auto"/>
              <w:rPr>
                <w:b/>
                <w:bCs/>
                <w:sz w:val="24"/>
                <w:szCs w:val="24"/>
                <w:lang w:val="el-GR"/>
              </w:rPr>
            </w:pPr>
            <w:r w:rsidRPr="003429E2">
              <w:rPr>
                <w:b/>
                <w:bCs/>
                <w:iCs/>
                <w:sz w:val="24"/>
                <w:lang w:val="el-GR"/>
              </w:rPr>
              <w:t>Ε.</w:t>
            </w:r>
            <w:r w:rsidRPr="003429E2">
              <w:rPr>
                <w:b/>
                <w:bCs/>
                <w:iCs/>
                <w:spacing w:val="1"/>
                <w:sz w:val="24"/>
                <w:lang w:val="el-GR"/>
              </w:rPr>
              <w:t xml:space="preserve"> </w:t>
            </w:r>
            <w:r w:rsidRPr="003429E2">
              <w:rPr>
                <w:b/>
                <w:bCs/>
                <w:iCs/>
                <w:spacing w:val="-2"/>
                <w:sz w:val="24"/>
                <w:lang w:val="el-GR"/>
              </w:rPr>
              <w:t>Παραμυθιώτου</w:t>
            </w:r>
          </w:p>
        </w:tc>
        <w:tc>
          <w:tcPr>
            <w:tcW w:w="993" w:type="dxa"/>
            <w:vAlign w:val="center"/>
          </w:tcPr>
          <w:p w14:paraId="5F4E38EE" w14:textId="1FD3F875" w:rsidR="00716079" w:rsidRPr="00832305" w:rsidRDefault="00716079" w:rsidP="00716079">
            <w:pPr>
              <w:spacing w:line="360" w:lineRule="auto"/>
              <w:jc w:val="center"/>
              <w:rPr>
                <w:sz w:val="24"/>
                <w:szCs w:val="24"/>
                <w:lang w:val="el-GR"/>
              </w:rPr>
            </w:pPr>
            <w:r>
              <w:rPr>
                <w:sz w:val="24"/>
                <w:szCs w:val="24"/>
                <w:lang w:val="el-GR"/>
              </w:rPr>
              <w:t>0,18</w:t>
            </w:r>
          </w:p>
        </w:tc>
      </w:tr>
      <w:tr w:rsidR="00716079" w:rsidRPr="00832305" w14:paraId="7CD71634" w14:textId="77777777" w:rsidTr="003429E2">
        <w:trPr>
          <w:trHeight w:val="397"/>
          <w:jc w:val="center"/>
        </w:trPr>
        <w:tc>
          <w:tcPr>
            <w:tcW w:w="2820" w:type="dxa"/>
            <w:vAlign w:val="center"/>
          </w:tcPr>
          <w:p w14:paraId="0AAACC4E" w14:textId="77777777" w:rsidR="00716079" w:rsidRPr="00832305" w:rsidRDefault="00716079" w:rsidP="00716079">
            <w:pPr>
              <w:spacing w:line="360" w:lineRule="auto"/>
              <w:rPr>
                <w:sz w:val="24"/>
                <w:szCs w:val="24"/>
                <w:lang w:val="el-GR"/>
              </w:rPr>
            </w:pPr>
          </w:p>
        </w:tc>
        <w:tc>
          <w:tcPr>
            <w:tcW w:w="1701" w:type="dxa"/>
            <w:vAlign w:val="center"/>
          </w:tcPr>
          <w:p w14:paraId="556C7A44" w14:textId="57955BA8" w:rsidR="00716079" w:rsidRPr="00832305" w:rsidRDefault="00716079" w:rsidP="00716079">
            <w:pPr>
              <w:spacing w:line="360" w:lineRule="auto"/>
              <w:jc w:val="right"/>
              <w:rPr>
                <w:sz w:val="24"/>
                <w:szCs w:val="24"/>
                <w:lang w:val="el-GR"/>
              </w:rPr>
            </w:pPr>
            <w:r>
              <w:rPr>
                <w:i/>
                <w:iCs/>
                <w:sz w:val="24"/>
                <w:szCs w:val="24"/>
                <w:lang w:val="el-GR"/>
              </w:rPr>
              <w:t>Φοιτητής:</w:t>
            </w:r>
          </w:p>
        </w:tc>
        <w:tc>
          <w:tcPr>
            <w:tcW w:w="6521" w:type="dxa"/>
            <w:vAlign w:val="center"/>
          </w:tcPr>
          <w:p w14:paraId="3D9B69CE" w14:textId="2CA76E7A" w:rsidR="00716079" w:rsidRPr="00832305" w:rsidRDefault="00716079" w:rsidP="00716079">
            <w:pPr>
              <w:spacing w:line="360" w:lineRule="auto"/>
              <w:rPr>
                <w:sz w:val="24"/>
                <w:szCs w:val="24"/>
                <w:lang w:val="el-GR"/>
              </w:rPr>
            </w:pPr>
            <w:r>
              <w:rPr>
                <w:sz w:val="24"/>
                <w:szCs w:val="24"/>
                <w:lang w:val="el-GR"/>
              </w:rPr>
              <w:t>Μ. Κυπριανού</w:t>
            </w:r>
          </w:p>
        </w:tc>
        <w:tc>
          <w:tcPr>
            <w:tcW w:w="4252" w:type="dxa"/>
            <w:vAlign w:val="center"/>
          </w:tcPr>
          <w:p w14:paraId="0E36DB48" w14:textId="6C9519B6" w:rsidR="00716079" w:rsidRPr="00832305" w:rsidRDefault="00716079" w:rsidP="00716079">
            <w:pPr>
              <w:spacing w:line="360" w:lineRule="auto"/>
              <w:rPr>
                <w:sz w:val="24"/>
                <w:szCs w:val="24"/>
                <w:lang w:val="el-GR"/>
              </w:rPr>
            </w:pPr>
          </w:p>
        </w:tc>
        <w:tc>
          <w:tcPr>
            <w:tcW w:w="993" w:type="dxa"/>
            <w:vAlign w:val="center"/>
          </w:tcPr>
          <w:p w14:paraId="69870BA8" w14:textId="21EF6E35" w:rsidR="00716079" w:rsidRPr="00832305" w:rsidRDefault="00716079" w:rsidP="00716079">
            <w:pPr>
              <w:spacing w:line="360" w:lineRule="auto"/>
              <w:jc w:val="center"/>
              <w:rPr>
                <w:sz w:val="24"/>
                <w:szCs w:val="24"/>
                <w:lang w:val="el-GR"/>
              </w:rPr>
            </w:pPr>
            <w:r>
              <w:rPr>
                <w:sz w:val="24"/>
                <w:szCs w:val="24"/>
                <w:lang w:val="el-GR"/>
              </w:rPr>
              <w:t>0,06</w:t>
            </w:r>
          </w:p>
        </w:tc>
      </w:tr>
      <w:tr w:rsidR="007E6782" w:rsidRPr="00832305" w14:paraId="42C65B9D" w14:textId="77777777" w:rsidTr="003429E2">
        <w:trPr>
          <w:trHeight w:val="397"/>
          <w:jc w:val="center"/>
        </w:trPr>
        <w:tc>
          <w:tcPr>
            <w:tcW w:w="2820" w:type="dxa"/>
            <w:vAlign w:val="center"/>
          </w:tcPr>
          <w:p w14:paraId="19AA280C" w14:textId="77777777" w:rsidR="007E6782" w:rsidRPr="00832305" w:rsidRDefault="007E6782" w:rsidP="007E6782">
            <w:pPr>
              <w:spacing w:line="360" w:lineRule="auto"/>
              <w:rPr>
                <w:sz w:val="24"/>
                <w:szCs w:val="24"/>
                <w:lang w:val="el-GR"/>
              </w:rPr>
            </w:pPr>
          </w:p>
        </w:tc>
        <w:tc>
          <w:tcPr>
            <w:tcW w:w="1701" w:type="dxa"/>
            <w:vAlign w:val="center"/>
          </w:tcPr>
          <w:p w14:paraId="2FCF2476" w14:textId="1BE29AF5" w:rsidR="007E6782" w:rsidRDefault="007E6782" w:rsidP="007E6782">
            <w:pPr>
              <w:spacing w:line="360" w:lineRule="auto"/>
              <w:jc w:val="right"/>
              <w:rPr>
                <w:i/>
                <w:iCs/>
                <w:sz w:val="24"/>
                <w:szCs w:val="24"/>
                <w:lang w:val="el-GR"/>
              </w:rPr>
            </w:pPr>
            <w:r w:rsidRPr="003429E2">
              <w:rPr>
                <w:b/>
                <w:bCs/>
                <w:sz w:val="24"/>
                <w:szCs w:val="24"/>
                <w:lang w:val="el-GR"/>
              </w:rPr>
              <w:t xml:space="preserve">18:00 - </w:t>
            </w:r>
            <w:r>
              <w:rPr>
                <w:b/>
                <w:bCs/>
                <w:sz w:val="24"/>
                <w:szCs w:val="24"/>
                <w:lang w:val="el-GR"/>
              </w:rPr>
              <w:t>19</w:t>
            </w:r>
            <w:r w:rsidRPr="003429E2">
              <w:rPr>
                <w:b/>
                <w:bCs/>
                <w:sz w:val="24"/>
                <w:szCs w:val="24"/>
                <w:lang w:val="el-GR"/>
              </w:rPr>
              <w:t>:00</w:t>
            </w:r>
          </w:p>
        </w:tc>
        <w:tc>
          <w:tcPr>
            <w:tcW w:w="6521" w:type="dxa"/>
            <w:vAlign w:val="center"/>
          </w:tcPr>
          <w:p w14:paraId="38B69404" w14:textId="787CE04D" w:rsidR="007E6782" w:rsidRDefault="007E6782" w:rsidP="007E6782">
            <w:pPr>
              <w:spacing w:line="360" w:lineRule="auto"/>
              <w:rPr>
                <w:sz w:val="24"/>
                <w:szCs w:val="24"/>
                <w:lang w:val="el-GR"/>
              </w:rPr>
            </w:pPr>
            <w:r w:rsidRPr="003429E2">
              <w:rPr>
                <w:b/>
                <w:bCs/>
                <w:sz w:val="24"/>
                <w:szCs w:val="24"/>
                <w:lang w:val="el-GR"/>
              </w:rPr>
              <w:t>Σύνδρομο μονοπυρήνωσης</w:t>
            </w:r>
          </w:p>
        </w:tc>
        <w:tc>
          <w:tcPr>
            <w:tcW w:w="4252" w:type="dxa"/>
            <w:vAlign w:val="center"/>
          </w:tcPr>
          <w:p w14:paraId="4F592C6D" w14:textId="69B5E261" w:rsidR="007E6782" w:rsidRPr="00832305" w:rsidRDefault="007E6782" w:rsidP="007E6782">
            <w:pPr>
              <w:spacing w:line="360" w:lineRule="auto"/>
              <w:rPr>
                <w:sz w:val="24"/>
                <w:szCs w:val="24"/>
                <w:lang w:val="el-GR"/>
              </w:rPr>
            </w:pPr>
            <w:r w:rsidRPr="003429E2">
              <w:rPr>
                <w:b/>
                <w:bCs/>
                <w:sz w:val="24"/>
                <w:szCs w:val="24"/>
                <w:lang w:val="el-GR"/>
              </w:rPr>
              <w:t xml:space="preserve">Ε. Καρακικέ </w:t>
            </w:r>
          </w:p>
        </w:tc>
        <w:tc>
          <w:tcPr>
            <w:tcW w:w="993" w:type="dxa"/>
            <w:vAlign w:val="center"/>
          </w:tcPr>
          <w:p w14:paraId="2B0A3CAC" w14:textId="01BA9F8C" w:rsidR="007E6782" w:rsidRDefault="007E6782" w:rsidP="007E6782">
            <w:pPr>
              <w:spacing w:line="360" w:lineRule="auto"/>
              <w:jc w:val="center"/>
              <w:rPr>
                <w:sz w:val="24"/>
                <w:szCs w:val="24"/>
                <w:lang w:val="el-GR"/>
              </w:rPr>
            </w:pPr>
            <w:r>
              <w:rPr>
                <w:sz w:val="24"/>
                <w:szCs w:val="24"/>
                <w:lang w:val="el-GR"/>
              </w:rPr>
              <w:t>0,18</w:t>
            </w:r>
          </w:p>
        </w:tc>
      </w:tr>
      <w:tr w:rsidR="007E6782" w:rsidRPr="00832305" w14:paraId="19AE1DAF" w14:textId="77777777" w:rsidTr="003429E2">
        <w:trPr>
          <w:trHeight w:val="397"/>
          <w:jc w:val="center"/>
        </w:trPr>
        <w:tc>
          <w:tcPr>
            <w:tcW w:w="2820" w:type="dxa"/>
            <w:vAlign w:val="center"/>
          </w:tcPr>
          <w:p w14:paraId="097917A6" w14:textId="77777777" w:rsidR="007E6782" w:rsidRPr="00832305" w:rsidRDefault="007E6782" w:rsidP="007E6782">
            <w:pPr>
              <w:spacing w:line="360" w:lineRule="auto"/>
              <w:rPr>
                <w:sz w:val="24"/>
                <w:szCs w:val="24"/>
                <w:lang w:val="el-GR"/>
              </w:rPr>
            </w:pPr>
          </w:p>
        </w:tc>
        <w:tc>
          <w:tcPr>
            <w:tcW w:w="1701" w:type="dxa"/>
            <w:vAlign w:val="center"/>
          </w:tcPr>
          <w:p w14:paraId="058CF0F5" w14:textId="6F877E72" w:rsidR="007E6782" w:rsidRDefault="007E6782" w:rsidP="007E6782">
            <w:pPr>
              <w:spacing w:line="360" w:lineRule="auto"/>
              <w:jc w:val="right"/>
              <w:rPr>
                <w:i/>
                <w:iCs/>
                <w:sz w:val="24"/>
                <w:szCs w:val="24"/>
                <w:lang w:val="el-GR"/>
              </w:rPr>
            </w:pPr>
            <w:r>
              <w:rPr>
                <w:i/>
                <w:iCs/>
                <w:sz w:val="24"/>
                <w:szCs w:val="24"/>
                <w:lang w:val="el-GR"/>
              </w:rPr>
              <w:t>Φοιτητής:</w:t>
            </w:r>
          </w:p>
        </w:tc>
        <w:tc>
          <w:tcPr>
            <w:tcW w:w="6521" w:type="dxa"/>
            <w:vAlign w:val="center"/>
          </w:tcPr>
          <w:p w14:paraId="0B049C95" w14:textId="3C0ACB49" w:rsidR="007E6782" w:rsidRDefault="007E6782" w:rsidP="007E6782">
            <w:pPr>
              <w:spacing w:line="360" w:lineRule="auto"/>
              <w:rPr>
                <w:sz w:val="24"/>
                <w:szCs w:val="24"/>
                <w:lang w:val="el-GR"/>
              </w:rPr>
            </w:pPr>
            <w:r w:rsidRPr="003429E2">
              <w:rPr>
                <w:sz w:val="24"/>
                <w:szCs w:val="24"/>
                <w:lang w:val="el-GR"/>
              </w:rPr>
              <w:t>Γ. Γκιώκας</w:t>
            </w:r>
          </w:p>
        </w:tc>
        <w:tc>
          <w:tcPr>
            <w:tcW w:w="4252" w:type="dxa"/>
            <w:vAlign w:val="center"/>
          </w:tcPr>
          <w:p w14:paraId="4AF7AEBC" w14:textId="77777777" w:rsidR="007E6782" w:rsidRPr="00832305" w:rsidRDefault="007E6782" w:rsidP="007E6782">
            <w:pPr>
              <w:spacing w:line="360" w:lineRule="auto"/>
              <w:rPr>
                <w:sz w:val="24"/>
                <w:szCs w:val="24"/>
                <w:lang w:val="el-GR"/>
              </w:rPr>
            </w:pPr>
          </w:p>
        </w:tc>
        <w:tc>
          <w:tcPr>
            <w:tcW w:w="993" w:type="dxa"/>
            <w:vAlign w:val="center"/>
          </w:tcPr>
          <w:p w14:paraId="1AF73B64" w14:textId="05258145" w:rsidR="007E6782" w:rsidRDefault="007E6782" w:rsidP="007E6782">
            <w:pPr>
              <w:spacing w:line="360" w:lineRule="auto"/>
              <w:jc w:val="center"/>
              <w:rPr>
                <w:sz w:val="24"/>
                <w:szCs w:val="24"/>
                <w:lang w:val="el-GR"/>
              </w:rPr>
            </w:pPr>
            <w:r>
              <w:rPr>
                <w:sz w:val="24"/>
                <w:szCs w:val="24"/>
                <w:lang w:val="el-GR"/>
              </w:rPr>
              <w:t>0,06</w:t>
            </w:r>
          </w:p>
        </w:tc>
      </w:tr>
      <w:tr w:rsidR="00716079" w:rsidRPr="00832305" w14:paraId="221E6CB2" w14:textId="77777777" w:rsidTr="003429E2">
        <w:trPr>
          <w:trHeight w:val="397"/>
          <w:jc w:val="center"/>
        </w:trPr>
        <w:tc>
          <w:tcPr>
            <w:tcW w:w="2820" w:type="dxa"/>
            <w:vAlign w:val="center"/>
          </w:tcPr>
          <w:p w14:paraId="627BB17D" w14:textId="77777777" w:rsidR="00716079" w:rsidRPr="00832305" w:rsidRDefault="00716079" w:rsidP="00716079">
            <w:pPr>
              <w:spacing w:line="360" w:lineRule="auto"/>
              <w:rPr>
                <w:sz w:val="24"/>
                <w:szCs w:val="24"/>
                <w:lang w:val="el-GR"/>
              </w:rPr>
            </w:pPr>
          </w:p>
        </w:tc>
        <w:tc>
          <w:tcPr>
            <w:tcW w:w="1701" w:type="dxa"/>
            <w:vAlign w:val="center"/>
          </w:tcPr>
          <w:p w14:paraId="3E54F821" w14:textId="6361690E" w:rsidR="00716079" w:rsidRPr="003429E2" w:rsidRDefault="00716079" w:rsidP="00716079">
            <w:pPr>
              <w:spacing w:line="360" w:lineRule="auto"/>
              <w:jc w:val="center"/>
              <w:rPr>
                <w:b/>
                <w:bCs/>
                <w:sz w:val="24"/>
                <w:szCs w:val="24"/>
                <w:lang w:val="el-GR"/>
              </w:rPr>
            </w:pPr>
            <w:r w:rsidRPr="003429E2">
              <w:rPr>
                <w:b/>
                <w:bCs/>
                <w:sz w:val="24"/>
                <w:szCs w:val="24"/>
                <w:lang w:val="el-GR"/>
              </w:rPr>
              <w:t>1</w:t>
            </w:r>
            <w:r w:rsidR="007E6782">
              <w:rPr>
                <w:b/>
                <w:bCs/>
                <w:sz w:val="24"/>
                <w:szCs w:val="24"/>
                <w:lang w:val="el-GR"/>
              </w:rPr>
              <w:t>9</w:t>
            </w:r>
            <w:r w:rsidRPr="003429E2">
              <w:rPr>
                <w:b/>
                <w:bCs/>
                <w:sz w:val="24"/>
                <w:szCs w:val="24"/>
                <w:lang w:val="el-GR"/>
              </w:rPr>
              <w:t>:</w:t>
            </w:r>
            <w:r w:rsidR="007E6782">
              <w:rPr>
                <w:b/>
                <w:bCs/>
                <w:sz w:val="24"/>
                <w:szCs w:val="24"/>
                <w:lang w:val="el-GR"/>
              </w:rPr>
              <w:t>05</w:t>
            </w:r>
            <w:r w:rsidRPr="003429E2">
              <w:rPr>
                <w:b/>
                <w:bCs/>
                <w:sz w:val="24"/>
                <w:szCs w:val="24"/>
                <w:lang w:val="el-GR"/>
              </w:rPr>
              <w:t xml:space="preserve"> </w:t>
            </w:r>
            <w:r>
              <w:rPr>
                <w:b/>
                <w:bCs/>
                <w:sz w:val="24"/>
                <w:szCs w:val="24"/>
                <w:lang w:val="el-GR"/>
              </w:rPr>
              <w:t>-</w:t>
            </w:r>
            <w:r w:rsidRPr="003429E2">
              <w:rPr>
                <w:b/>
                <w:bCs/>
                <w:sz w:val="24"/>
                <w:szCs w:val="24"/>
                <w:lang w:val="el-GR"/>
              </w:rPr>
              <w:t xml:space="preserve"> 20:00</w:t>
            </w:r>
          </w:p>
        </w:tc>
        <w:tc>
          <w:tcPr>
            <w:tcW w:w="6521" w:type="dxa"/>
            <w:vAlign w:val="center"/>
          </w:tcPr>
          <w:p w14:paraId="5CBFDD28" w14:textId="2F084029" w:rsidR="00716079" w:rsidRPr="003429E2" w:rsidRDefault="00716079" w:rsidP="00716079">
            <w:pPr>
              <w:spacing w:line="360" w:lineRule="auto"/>
              <w:rPr>
                <w:b/>
                <w:bCs/>
                <w:sz w:val="24"/>
                <w:szCs w:val="24"/>
                <w:lang w:val="el-GR"/>
              </w:rPr>
            </w:pPr>
            <w:r w:rsidRPr="003429E2">
              <w:rPr>
                <w:b/>
                <w:bCs/>
                <w:sz w:val="24"/>
                <w:lang w:val="el-GR"/>
              </w:rPr>
              <w:t>Πνευμονία</w:t>
            </w:r>
            <w:r w:rsidRPr="003429E2">
              <w:rPr>
                <w:b/>
                <w:bCs/>
                <w:spacing w:val="-2"/>
                <w:sz w:val="24"/>
                <w:lang w:val="el-GR"/>
              </w:rPr>
              <w:t xml:space="preserve"> </w:t>
            </w:r>
            <w:r w:rsidRPr="003429E2">
              <w:rPr>
                <w:b/>
                <w:bCs/>
                <w:sz w:val="24"/>
                <w:lang w:val="el-GR"/>
              </w:rPr>
              <w:t>που</w:t>
            </w:r>
            <w:r w:rsidRPr="003429E2">
              <w:rPr>
                <w:b/>
                <w:bCs/>
                <w:spacing w:val="-3"/>
                <w:sz w:val="24"/>
                <w:lang w:val="el-GR"/>
              </w:rPr>
              <w:t xml:space="preserve"> </w:t>
            </w:r>
            <w:r w:rsidRPr="003429E2">
              <w:rPr>
                <w:b/>
                <w:bCs/>
                <w:sz w:val="24"/>
                <w:lang w:val="el-GR"/>
              </w:rPr>
              <w:t>συνδέεται</w:t>
            </w:r>
            <w:r w:rsidRPr="003429E2">
              <w:rPr>
                <w:b/>
                <w:bCs/>
                <w:spacing w:val="-1"/>
                <w:sz w:val="24"/>
                <w:lang w:val="el-GR"/>
              </w:rPr>
              <w:t xml:space="preserve"> </w:t>
            </w:r>
            <w:r w:rsidRPr="003429E2">
              <w:rPr>
                <w:b/>
                <w:bCs/>
                <w:sz w:val="24"/>
                <w:lang w:val="el-GR"/>
              </w:rPr>
              <w:t>με</w:t>
            </w:r>
            <w:r w:rsidRPr="003429E2">
              <w:rPr>
                <w:b/>
                <w:bCs/>
                <w:spacing w:val="-3"/>
                <w:sz w:val="24"/>
                <w:lang w:val="el-GR"/>
              </w:rPr>
              <w:t xml:space="preserve"> </w:t>
            </w:r>
            <w:r w:rsidRPr="003429E2">
              <w:rPr>
                <w:b/>
                <w:bCs/>
                <w:sz w:val="24"/>
                <w:lang w:val="el-GR"/>
              </w:rPr>
              <w:t>το μηχανικό</w:t>
            </w:r>
            <w:r w:rsidRPr="003429E2">
              <w:rPr>
                <w:b/>
                <w:bCs/>
                <w:spacing w:val="-2"/>
                <w:sz w:val="24"/>
                <w:lang w:val="el-GR"/>
              </w:rPr>
              <w:t xml:space="preserve"> αερισμό</w:t>
            </w:r>
          </w:p>
        </w:tc>
        <w:tc>
          <w:tcPr>
            <w:tcW w:w="4252" w:type="dxa"/>
            <w:vAlign w:val="center"/>
          </w:tcPr>
          <w:p w14:paraId="47943933" w14:textId="31C6A6E6" w:rsidR="00716079" w:rsidRPr="003429E2" w:rsidRDefault="00716079" w:rsidP="00716079">
            <w:pPr>
              <w:spacing w:line="360" w:lineRule="auto"/>
              <w:rPr>
                <w:b/>
                <w:bCs/>
                <w:sz w:val="24"/>
                <w:szCs w:val="24"/>
                <w:lang w:val="el-GR"/>
              </w:rPr>
            </w:pPr>
            <w:r w:rsidRPr="003429E2">
              <w:rPr>
                <w:b/>
                <w:bCs/>
                <w:iCs/>
                <w:sz w:val="24"/>
              </w:rPr>
              <w:t xml:space="preserve">Γ. </w:t>
            </w:r>
            <w:r w:rsidRPr="003429E2">
              <w:rPr>
                <w:b/>
                <w:bCs/>
                <w:iCs/>
                <w:spacing w:val="-2"/>
                <w:sz w:val="24"/>
              </w:rPr>
              <w:t>Δημόπουλος</w:t>
            </w:r>
          </w:p>
        </w:tc>
        <w:tc>
          <w:tcPr>
            <w:tcW w:w="993" w:type="dxa"/>
            <w:vAlign w:val="center"/>
          </w:tcPr>
          <w:p w14:paraId="1C63220F" w14:textId="7963A897" w:rsidR="00716079" w:rsidRPr="00832305" w:rsidRDefault="00716079" w:rsidP="00716079">
            <w:pPr>
              <w:spacing w:line="360" w:lineRule="auto"/>
              <w:jc w:val="center"/>
              <w:rPr>
                <w:sz w:val="24"/>
                <w:szCs w:val="24"/>
                <w:lang w:val="el-GR"/>
              </w:rPr>
            </w:pPr>
            <w:r>
              <w:rPr>
                <w:sz w:val="24"/>
                <w:szCs w:val="24"/>
                <w:lang w:val="el-GR"/>
              </w:rPr>
              <w:t>0,18</w:t>
            </w:r>
          </w:p>
        </w:tc>
      </w:tr>
      <w:tr w:rsidR="00716079" w:rsidRPr="00832305" w14:paraId="4CC85D08" w14:textId="77777777" w:rsidTr="003429E2">
        <w:trPr>
          <w:trHeight w:val="397"/>
          <w:jc w:val="center"/>
        </w:trPr>
        <w:tc>
          <w:tcPr>
            <w:tcW w:w="2820" w:type="dxa"/>
            <w:vAlign w:val="center"/>
          </w:tcPr>
          <w:p w14:paraId="043CBAF0" w14:textId="77777777" w:rsidR="00716079" w:rsidRPr="00832305" w:rsidRDefault="00716079" w:rsidP="00716079">
            <w:pPr>
              <w:spacing w:line="360" w:lineRule="auto"/>
              <w:rPr>
                <w:sz w:val="24"/>
                <w:szCs w:val="24"/>
                <w:lang w:val="el-GR"/>
              </w:rPr>
            </w:pPr>
          </w:p>
        </w:tc>
        <w:tc>
          <w:tcPr>
            <w:tcW w:w="1701" w:type="dxa"/>
            <w:vAlign w:val="center"/>
          </w:tcPr>
          <w:p w14:paraId="28DC4D99" w14:textId="7C9CCC67" w:rsidR="00716079" w:rsidRPr="00832305" w:rsidRDefault="00716079" w:rsidP="00716079">
            <w:pPr>
              <w:spacing w:line="360" w:lineRule="auto"/>
              <w:jc w:val="right"/>
              <w:rPr>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2699BA34" w14:textId="4C97C756" w:rsidR="00716079" w:rsidRPr="00832305" w:rsidRDefault="00716079" w:rsidP="00716079">
            <w:pPr>
              <w:spacing w:line="360" w:lineRule="auto"/>
              <w:rPr>
                <w:sz w:val="24"/>
                <w:szCs w:val="24"/>
                <w:lang w:val="el-GR"/>
              </w:rPr>
            </w:pPr>
            <w:r>
              <w:rPr>
                <w:sz w:val="24"/>
                <w:szCs w:val="24"/>
                <w:lang w:val="el-GR"/>
              </w:rPr>
              <w:t>Ο. Κετικίδου</w:t>
            </w:r>
          </w:p>
        </w:tc>
        <w:tc>
          <w:tcPr>
            <w:tcW w:w="4252" w:type="dxa"/>
            <w:vAlign w:val="center"/>
          </w:tcPr>
          <w:p w14:paraId="72892BA3" w14:textId="77777777" w:rsidR="00716079" w:rsidRPr="00832305" w:rsidRDefault="00716079" w:rsidP="00716079">
            <w:pPr>
              <w:spacing w:line="360" w:lineRule="auto"/>
              <w:rPr>
                <w:sz w:val="24"/>
                <w:szCs w:val="24"/>
                <w:lang w:val="el-GR"/>
              </w:rPr>
            </w:pPr>
          </w:p>
        </w:tc>
        <w:tc>
          <w:tcPr>
            <w:tcW w:w="993" w:type="dxa"/>
            <w:vAlign w:val="center"/>
          </w:tcPr>
          <w:p w14:paraId="135C08C0" w14:textId="1EA24634" w:rsidR="00716079" w:rsidRPr="00832305" w:rsidRDefault="00716079" w:rsidP="00716079">
            <w:pPr>
              <w:spacing w:line="360" w:lineRule="auto"/>
              <w:jc w:val="center"/>
              <w:rPr>
                <w:sz w:val="24"/>
                <w:szCs w:val="24"/>
                <w:lang w:val="el-GR"/>
              </w:rPr>
            </w:pPr>
            <w:r>
              <w:rPr>
                <w:sz w:val="24"/>
                <w:szCs w:val="24"/>
                <w:lang w:val="el-GR"/>
              </w:rPr>
              <w:t>0,</w:t>
            </w:r>
            <w:r w:rsidR="00FB1123">
              <w:rPr>
                <w:sz w:val="24"/>
                <w:szCs w:val="24"/>
                <w:lang w:val="el-GR"/>
              </w:rPr>
              <w:t>12</w:t>
            </w:r>
          </w:p>
        </w:tc>
      </w:tr>
      <w:tr w:rsidR="00716079" w14:paraId="48FB9E43" w14:textId="77777777" w:rsidTr="003429E2">
        <w:trPr>
          <w:trHeight w:val="397"/>
          <w:jc w:val="center"/>
        </w:trPr>
        <w:tc>
          <w:tcPr>
            <w:tcW w:w="2820" w:type="dxa"/>
            <w:shd w:val="clear" w:color="auto" w:fill="D9D9D9" w:themeFill="background1" w:themeFillShade="D9"/>
            <w:vAlign w:val="center"/>
          </w:tcPr>
          <w:p w14:paraId="3DA5C6FC" w14:textId="7FE7500B" w:rsidR="00716079" w:rsidRPr="003B1A97" w:rsidRDefault="00716079" w:rsidP="00716079">
            <w:pPr>
              <w:spacing w:line="360" w:lineRule="auto"/>
              <w:rPr>
                <w:b/>
                <w:bCs/>
                <w:sz w:val="24"/>
                <w:szCs w:val="24"/>
                <w:lang w:val="el-GR"/>
              </w:rPr>
            </w:pPr>
            <w:r w:rsidRPr="003B1A97">
              <w:rPr>
                <w:b/>
                <w:bCs/>
                <w:sz w:val="24"/>
                <w:szCs w:val="24"/>
                <w:lang w:val="el-GR"/>
              </w:rPr>
              <w:t xml:space="preserve">Τρίτη </w:t>
            </w:r>
            <w:r>
              <w:rPr>
                <w:b/>
                <w:bCs/>
                <w:sz w:val="24"/>
                <w:szCs w:val="24"/>
                <w:lang w:val="el-GR"/>
              </w:rPr>
              <w:t>27</w:t>
            </w:r>
            <w:r w:rsidRPr="003B1A97">
              <w:rPr>
                <w:b/>
                <w:bCs/>
                <w:sz w:val="24"/>
                <w:szCs w:val="24"/>
                <w:lang w:val="el-GR"/>
              </w:rPr>
              <w:t>/10/2026</w:t>
            </w:r>
          </w:p>
        </w:tc>
        <w:tc>
          <w:tcPr>
            <w:tcW w:w="1701" w:type="dxa"/>
            <w:vAlign w:val="center"/>
          </w:tcPr>
          <w:p w14:paraId="1BCF8B8A" w14:textId="70252D71" w:rsidR="00716079" w:rsidRPr="003429E2" w:rsidRDefault="00716079" w:rsidP="00716079">
            <w:pPr>
              <w:spacing w:line="360" w:lineRule="auto"/>
              <w:jc w:val="center"/>
              <w:rPr>
                <w:b/>
                <w:bCs/>
                <w:sz w:val="24"/>
                <w:szCs w:val="24"/>
                <w:lang w:val="el-GR"/>
              </w:rPr>
            </w:pPr>
            <w:r w:rsidRPr="003429E2">
              <w:rPr>
                <w:b/>
                <w:bCs/>
                <w:sz w:val="24"/>
                <w:szCs w:val="24"/>
                <w:lang w:val="el-GR"/>
              </w:rPr>
              <w:t xml:space="preserve">16:00 </w:t>
            </w:r>
            <w:r>
              <w:rPr>
                <w:b/>
                <w:bCs/>
                <w:sz w:val="24"/>
                <w:szCs w:val="24"/>
                <w:lang w:val="el-GR"/>
              </w:rPr>
              <w:t xml:space="preserve">- </w:t>
            </w:r>
            <w:r w:rsidRPr="003429E2">
              <w:rPr>
                <w:b/>
                <w:bCs/>
                <w:sz w:val="24"/>
                <w:szCs w:val="24"/>
                <w:lang w:val="el-GR"/>
              </w:rPr>
              <w:t>17:20</w:t>
            </w:r>
          </w:p>
        </w:tc>
        <w:tc>
          <w:tcPr>
            <w:tcW w:w="6521" w:type="dxa"/>
            <w:vAlign w:val="center"/>
          </w:tcPr>
          <w:p w14:paraId="0428E662" w14:textId="75EE3B39" w:rsidR="00716079" w:rsidRPr="003429E2" w:rsidRDefault="000018E9" w:rsidP="00716079">
            <w:pPr>
              <w:spacing w:line="360" w:lineRule="auto"/>
              <w:rPr>
                <w:b/>
                <w:bCs/>
                <w:sz w:val="24"/>
                <w:szCs w:val="24"/>
                <w:lang w:val="el-GR"/>
              </w:rPr>
            </w:pPr>
            <w:r w:rsidRPr="003429E2">
              <w:rPr>
                <w:b/>
                <w:bCs/>
                <w:sz w:val="24"/>
                <w:szCs w:val="24"/>
                <w:lang w:val="el-GR"/>
              </w:rPr>
              <w:t xml:space="preserve">Γρίπη </w:t>
            </w:r>
          </w:p>
        </w:tc>
        <w:tc>
          <w:tcPr>
            <w:tcW w:w="4252" w:type="dxa"/>
            <w:vAlign w:val="center"/>
          </w:tcPr>
          <w:p w14:paraId="301AE863" w14:textId="411ABB25" w:rsidR="000018E9" w:rsidRPr="003429E2" w:rsidRDefault="000018E9" w:rsidP="00716079">
            <w:pPr>
              <w:spacing w:line="360" w:lineRule="auto"/>
              <w:rPr>
                <w:b/>
                <w:bCs/>
                <w:sz w:val="24"/>
                <w:szCs w:val="24"/>
                <w:lang w:val="el-GR"/>
              </w:rPr>
            </w:pPr>
            <w:r w:rsidRPr="003429E2">
              <w:rPr>
                <w:b/>
                <w:bCs/>
                <w:sz w:val="24"/>
                <w:szCs w:val="24"/>
                <w:lang w:val="el-GR"/>
              </w:rPr>
              <w:t>Σ. Τσιόδρας</w:t>
            </w:r>
          </w:p>
        </w:tc>
        <w:tc>
          <w:tcPr>
            <w:tcW w:w="993" w:type="dxa"/>
            <w:vAlign w:val="center"/>
          </w:tcPr>
          <w:p w14:paraId="1351ECF1" w14:textId="77AC9E8B" w:rsidR="00716079" w:rsidRDefault="00716079" w:rsidP="00716079">
            <w:pPr>
              <w:spacing w:line="360" w:lineRule="auto"/>
              <w:jc w:val="center"/>
              <w:rPr>
                <w:b/>
                <w:bCs/>
                <w:sz w:val="24"/>
                <w:szCs w:val="24"/>
                <w:lang w:val="el-GR"/>
              </w:rPr>
            </w:pPr>
            <w:r>
              <w:rPr>
                <w:sz w:val="24"/>
                <w:szCs w:val="24"/>
                <w:lang w:val="el-GR"/>
              </w:rPr>
              <w:t>0,18</w:t>
            </w:r>
          </w:p>
        </w:tc>
      </w:tr>
      <w:tr w:rsidR="00716079" w14:paraId="1F8D71A9" w14:textId="77777777" w:rsidTr="003429E2">
        <w:trPr>
          <w:trHeight w:val="397"/>
          <w:jc w:val="center"/>
        </w:trPr>
        <w:tc>
          <w:tcPr>
            <w:tcW w:w="2820" w:type="dxa"/>
            <w:vAlign w:val="center"/>
          </w:tcPr>
          <w:p w14:paraId="77F33977" w14:textId="77777777" w:rsidR="00716079" w:rsidRDefault="00716079" w:rsidP="00716079">
            <w:pPr>
              <w:spacing w:line="360" w:lineRule="auto"/>
              <w:rPr>
                <w:b/>
                <w:bCs/>
                <w:sz w:val="24"/>
                <w:szCs w:val="24"/>
                <w:lang w:val="el-GR"/>
              </w:rPr>
            </w:pPr>
          </w:p>
        </w:tc>
        <w:tc>
          <w:tcPr>
            <w:tcW w:w="1701" w:type="dxa"/>
            <w:vAlign w:val="center"/>
          </w:tcPr>
          <w:p w14:paraId="48F09539" w14:textId="5A436582" w:rsidR="00716079" w:rsidRDefault="008B7E6F" w:rsidP="00716079">
            <w:pPr>
              <w:spacing w:line="360" w:lineRule="auto"/>
              <w:jc w:val="right"/>
              <w:rPr>
                <w:b/>
                <w:bCs/>
                <w:sz w:val="24"/>
                <w:szCs w:val="24"/>
                <w:lang w:val="el-GR"/>
              </w:rPr>
            </w:pPr>
            <w:r>
              <w:rPr>
                <w:i/>
                <w:iCs/>
                <w:sz w:val="24"/>
                <w:szCs w:val="24"/>
                <w:lang w:val="el-GR"/>
              </w:rPr>
              <w:t>Φοιτητής</w:t>
            </w:r>
            <w:r w:rsidR="00716079" w:rsidRPr="00C83E9E">
              <w:rPr>
                <w:i/>
                <w:iCs/>
                <w:sz w:val="24"/>
                <w:szCs w:val="24"/>
                <w:lang w:val="el-GR"/>
              </w:rPr>
              <w:t>:</w:t>
            </w:r>
          </w:p>
        </w:tc>
        <w:tc>
          <w:tcPr>
            <w:tcW w:w="6521" w:type="dxa"/>
            <w:vAlign w:val="center"/>
          </w:tcPr>
          <w:p w14:paraId="50998373" w14:textId="57BA38EF" w:rsidR="00716079" w:rsidRPr="003429E2" w:rsidRDefault="008B7E6F" w:rsidP="00716079">
            <w:pPr>
              <w:spacing w:line="360" w:lineRule="auto"/>
              <w:rPr>
                <w:sz w:val="24"/>
                <w:szCs w:val="24"/>
                <w:lang w:val="el-GR"/>
              </w:rPr>
            </w:pPr>
            <w:r w:rsidRPr="008B7E6F">
              <w:rPr>
                <w:sz w:val="24"/>
                <w:szCs w:val="24"/>
                <w:lang w:val="el-GR"/>
              </w:rPr>
              <w:t>Ε. Τζωράκης</w:t>
            </w:r>
          </w:p>
        </w:tc>
        <w:tc>
          <w:tcPr>
            <w:tcW w:w="4252" w:type="dxa"/>
            <w:vAlign w:val="center"/>
          </w:tcPr>
          <w:p w14:paraId="2C54A127" w14:textId="46B8E41D" w:rsidR="00716079" w:rsidRDefault="00716079" w:rsidP="00716079">
            <w:pPr>
              <w:spacing w:line="360" w:lineRule="auto"/>
              <w:rPr>
                <w:b/>
                <w:bCs/>
                <w:sz w:val="24"/>
                <w:szCs w:val="24"/>
                <w:lang w:val="el-GR"/>
              </w:rPr>
            </w:pPr>
          </w:p>
        </w:tc>
        <w:tc>
          <w:tcPr>
            <w:tcW w:w="993" w:type="dxa"/>
            <w:vAlign w:val="center"/>
          </w:tcPr>
          <w:p w14:paraId="45B72EDB" w14:textId="344B2EB6" w:rsidR="00716079" w:rsidRDefault="00716079" w:rsidP="00716079">
            <w:pPr>
              <w:spacing w:line="360" w:lineRule="auto"/>
              <w:jc w:val="center"/>
              <w:rPr>
                <w:b/>
                <w:bCs/>
                <w:sz w:val="24"/>
                <w:szCs w:val="24"/>
                <w:lang w:val="el-GR"/>
              </w:rPr>
            </w:pPr>
            <w:r>
              <w:rPr>
                <w:sz w:val="24"/>
                <w:szCs w:val="24"/>
                <w:lang w:val="el-GR"/>
              </w:rPr>
              <w:t>0,06</w:t>
            </w:r>
          </w:p>
        </w:tc>
      </w:tr>
      <w:tr w:rsidR="00716079" w:rsidRPr="00DB4539" w14:paraId="56594CB9" w14:textId="77777777" w:rsidTr="00895A05">
        <w:trPr>
          <w:trHeight w:val="601"/>
          <w:jc w:val="center"/>
        </w:trPr>
        <w:tc>
          <w:tcPr>
            <w:tcW w:w="2820" w:type="dxa"/>
            <w:vAlign w:val="center"/>
          </w:tcPr>
          <w:p w14:paraId="104E1BAB" w14:textId="77777777" w:rsidR="00716079" w:rsidRDefault="00716079" w:rsidP="00716079">
            <w:pPr>
              <w:spacing w:line="360" w:lineRule="auto"/>
              <w:rPr>
                <w:b/>
                <w:bCs/>
                <w:sz w:val="24"/>
                <w:szCs w:val="24"/>
                <w:lang w:val="el-GR"/>
              </w:rPr>
            </w:pPr>
          </w:p>
        </w:tc>
        <w:tc>
          <w:tcPr>
            <w:tcW w:w="1701" w:type="dxa"/>
            <w:vAlign w:val="center"/>
          </w:tcPr>
          <w:p w14:paraId="1F88163C" w14:textId="76E2ADEA" w:rsidR="00716079" w:rsidRPr="003429E2" w:rsidRDefault="00716079" w:rsidP="00716079">
            <w:pPr>
              <w:spacing w:line="360" w:lineRule="auto"/>
              <w:jc w:val="center"/>
              <w:rPr>
                <w:b/>
                <w:bCs/>
                <w:sz w:val="24"/>
                <w:szCs w:val="24"/>
                <w:lang w:val="el-GR"/>
              </w:rPr>
            </w:pPr>
            <w:r w:rsidRPr="003429E2">
              <w:rPr>
                <w:b/>
                <w:bCs/>
                <w:sz w:val="24"/>
                <w:szCs w:val="24"/>
                <w:lang w:val="el-GR"/>
              </w:rPr>
              <w:t xml:space="preserve">17:25 </w:t>
            </w:r>
            <w:r>
              <w:rPr>
                <w:b/>
                <w:bCs/>
                <w:sz w:val="24"/>
                <w:szCs w:val="24"/>
                <w:lang w:val="el-GR"/>
              </w:rPr>
              <w:t>-</w:t>
            </w:r>
            <w:r w:rsidRPr="003429E2">
              <w:rPr>
                <w:b/>
                <w:bCs/>
                <w:sz w:val="24"/>
                <w:szCs w:val="24"/>
                <w:lang w:val="el-GR"/>
              </w:rPr>
              <w:t xml:space="preserve"> 18:50</w:t>
            </w:r>
          </w:p>
        </w:tc>
        <w:tc>
          <w:tcPr>
            <w:tcW w:w="6521" w:type="dxa"/>
            <w:vAlign w:val="center"/>
          </w:tcPr>
          <w:p w14:paraId="42C9CE98" w14:textId="3C7F7041" w:rsidR="00716079" w:rsidRPr="003429E2" w:rsidRDefault="00716079" w:rsidP="00716079">
            <w:pPr>
              <w:spacing w:line="360" w:lineRule="auto"/>
              <w:rPr>
                <w:b/>
                <w:bCs/>
                <w:sz w:val="24"/>
                <w:szCs w:val="24"/>
                <w:lang w:val="en-US"/>
              </w:rPr>
            </w:pPr>
            <w:r w:rsidRPr="003429E2">
              <w:rPr>
                <w:b/>
                <w:bCs/>
                <w:sz w:val="24"/>
                <w:lang w:val="en-US"/>
              </w:rPr>
              <w:t>Recurrent</w:t>
            </w:r>
            <w:r w:rsidRPr="003429E2">
              <w:rPr>
                <w:b/>
                <w:bCs/>
                <w:spacing w:val="-3"/>
                <w:sz w:val="24"/>
                <w:lang w:val="en-US"/>
              </w:rPr>
              <w:t xml:space="preserve"> </w:t>
            </w:r>
            <w:r w:rsidRPr="003429E2">
              <w:rPr>
                <w:b/>
                <w:bCs/>
                <w:sz w:val="24"/>
                <w:lang w:val="en-US"/>
              </w:rPr>
              <w:t>episodes</w:t>
            </w:r>
            <w:r w:rsidRPr="003429E2">
              <w:rPr>
                <w:b/>
                <w:bCs/>
                <w:spacing w:val="-4"/>
                <w:sz w:val="24"/>
                <w:lang w:val="en-US"/>
              </w:rPr>
              <w:t xml:space="preserve"> </w:t>
            </w:r>
            <w:r w:rsidRPr="003429E2">
              <w:rPr>
                <w:b/>
                <w:bCs/>
                <w:sz w:val="24"/>
                <w:lang w:val="en-US"/>
              </w:rPr>
              <w:t>of</w:t>
            </w:r>
            <w:r w:rsidRPr="003429E2">
              <w:rPr>
                <w:b/>
                <w:bCs/>
                <w:spacing w:val="-5"/>
                <w:sz w:val="24"/>
                <w:lang w:val="en-US"/>
              </w:rPr>
              <w:t xml:space="preserve"> </w:t>
            </w:r>
            <w:r w:rsidRPr="003429E2">
              <w:rPr>
                <w:b/>
                <w:bCs/>
                <w:sz w:val="24"/>
                <w:lang w:val="en-US"/>
              </w:rPr>
              <w:t>lymphadenitis:</w:t>
            </w:r>
            <w:r w:rsidRPr="003429E2">
              <w:rPr>
                <w:b/>
                <w:bCs/>
                <w:spacing w:val="-5"/>
                <w:sz w:val="24"/>
                <w:lang w:val="en-US"/>
              </w:rPr>
              <w:t xml:space="preserve"> </w:t>
            </w:r>
            <w:r w:rsidRPr="003429E2">
              <w:rPr>
                <w:b/>
                <w:bCs/>
                <w:spacing w:val="-4"/>
                <w:sz w:val="24"/>
                <w:lang w:val="en-US"/>
              </w:rPr>
              <w:t>Why?</w:t>
            </w:r>
          </w:p>
        </w:tc>
        <w:tc>
          <w:tcPr>
            <w:tcW w:w="4252" w:type="dxa"/>
            <w:vAlign w:val="center"/>
          </w:tcPr>
          <w:p w14:paraId="53076C0B" w14:textId="000248F5" w:rsidR="00716079" w:rsidRPr="003429E2" w:rsidRDefault="00716079" w:rsidP="00716079">
            <w:pPr>
              <w:spacing w:line="360" w:lineRule="auto"/>
              <w:rPr>
                <w:b/>
                <w:bCs/>
                <w:sz w:val="24"/>
                <w:szCs w:val="24"/>
                <w:lang w:val="en-US"/>
              </w:rPr>
            </w:pPr>
            <w:r w:rsidRPr="003429E2">
              <w:rPr>
                <w:b/>
                <w:bCs/>
                <w:iCs/>
                <w:sz w:val="24"/>
              </w:rPr>
              <w:t>Ch.</w:t>
            </w:r>
            <w:r w:rsidRPr="003429E2">
              <w:rPr>
                <w:b/>
                <w:bCs/>
                <w:iCs/>
                <w:spacing w:val="1"/>
                <w:sz w:val="24"/>
              </w:rPr>
              <w:t xml:space="preserve"> </w:t>
            </w:r>
            <w:r w:rsidRPr="003429E2">
              <w:rPr>
                <w:b/>
                <w:bCs/>
                <w:iCs/>
                <w:spacing w:val="-2"/>
                <w:sz w:val="24"/>
              </w:rPr>
              <w:t>Tsoukas</w:t>
            </w:r>
          </w:p>
        </w:tc>
        <w:tc>
          <w:tcPr>
            <w:tcW w:w="993" w:type="dxa"/>
            <w:vAlign w:val="center"/>
          </w:tcPr>
          <w:p w14:paraId="5EC8BF21" w14:textId="434BCB77" w:rsidR="00716079" w:rsidRPr="00DB4539" w:rsidRDefault="00716079" w:rsidP="00716079">
            <w:pPr>
              <w:spacing w:line="360" w:lineRule="auto"/>
              <w:jc w:val="center"/>
              <w:rPr>
                <w:b/>
                <w:bCs/>
                <w:sz w:val="24"/>
                <w:szCs w:val="24"/>
                <w:lang w:val="en-US"/>
              </w:rPr>
            </w:pPr>
            <w:r>
              <w:rPr>
                <w:sz w:val="24"/>
                <w:szCs w:val="24"/>
                <w:lang w:val="el-GR"/>
              </w:rPr>
              <w:t>0,18</w:t>
            </w:r>
          </w:p>
        </w:tc>
      </w:tr>
      <w:tr w:rsidR="00716079" w14:paraId="4E6C3AB5" w14:textId="77777777" w:rsidTr="00895A05">
        <w:trPr>
          <w:trHeight w:val="553"/>
          <w:jc w:val="center"/>
        </w:trPr>
        <w:tc>
          <w:tcPr>
            <w:tcW w:w="2820" w:type="dxa"/>
            <w:vAlign w:val="center"/>
          </w:tcPr>
          <w:p w14:paraId="5375050F" w14:textId="77777777" w:rsidR="00716079" w:rsidRDefault="00716079" w:rsidP="00716079">
            <w:pPr>
              <w:spacing w:line="360" w:lineRule="auto"/>
              <w:rPr>
                <w:b/>
                <w:bCs/>
                <w:sz w:val="24"/>
                <w:szCs w:val="24"/>
                <w:lang w:val="el-GR"/>
              </w:rPr>
            </w:pPr>
          </w:p>
        </w:tc>
        <w:tc>
          <w:tcPr>
            <w:tcW w:w="1701" w:type="dxa"/>
            <w:vAlign w:val="center"/>
          </w:tcPr>
          <w:p w14:paraId="4B4FEC3C" w14:textId="618A9989" w:rsidR="00716079" w:rsidRPr="003429E2" w:rsidRDefault="00716079" w:rsidP="00716079">
            <w:pPr>
              <w:spacing w:line="360" w:lineRule="auto"/>
              <w:jc w:val="center"/>
              <w:rPr>
                <w:b/>
                <w:bCs/>
                <w:sz w:val="24"/>
                <w:szCs w:val="24"/>
                <w:lang w:val="el-GR"/>
              </w:rPr>
            </w:pPr>
            <w:r w:rsidRPr="003429E2">
              <w:rPr>
                <w:b/>
                <w:bCs/>
                <w:sz w:val="24"/>
                <w:szCs w:val="24"/>
                <w:lang w:val="el-GR"/>
              </w:rPr>
              <w:t xml:space="preserve">18:55 </w:t>
            </w:r>
            <w:r>
              <w:rPr>
                <w:b/>
                <w:bCs/>
                <w:sz w:val="24"/>
                <w:szCs w:val="24"/>
                <w:lang w:val="el-GR"/>
              </w:rPr>
              <w:t>-</w:t>
            </w:r>
            <w:r w:rsidRPr="003429E2">
              <w:rPr>
                <w:b/>
                <w:bCs/>
                <w:sz w:val="24"/>
                <w:szCs w:val="24"/>
                <w:lang w:val="el-GR"/>
              </w:rPr>
              <w:t xml:space="preserve"> 20:00</w:t>
            </w:r>
          </w:p>
        </w:tc>
        <w:tc>
          <w:tcPr>
            <w:tcW w:w="6521" w:type="dxa"/>
            <w:vAlign w:val="center"/>
          </w:tcPr>
          <w:p w14:paraId="5426A731" w14:textId="3ABD9E4F" w:rsidR="00716079" w:rsidRPr="003429E2" w:rsidRDefault="00716079" w:rsidP="00716079">
            <w:pPr>
              <w:spacing w:line="360" w:lineRule="auto"/>
              <w:rPr>
                <w:b/>
                <w:bCs/>
                <w:sz w:val="24"/>
                <w:szCs w:val="24"/>
                <w:highlight w:val="yellow"/>
                <w:lang w:val="el-GR"/>
              </w:rPr>
            </w:pPr>
            <w:r w:rsidRPr="003429E2">
              <w:rPr>
                <w:b/>
                <w:bCs/>
                <w:sz w:val="24"/>
              </w:rPr>
              <w:t>Αντιμετώπιση</w:t>
            </w:r>
            <w:r w:rsidRPr="003429E2">
              <w:rPr>
                <w:b/>
                <w:bCs/>
                <w:spacing w:val="-5"/>
                <w:sz w:val="24"/>
              </w:rPr>
              <w:t xml:space="preserve"> </w:t>
            </w:r>
            <w:r w:rsidRPr="003429E2">
              <w:rPr>
                <w:b/>
                <w:bCs/>
                <w:sz w:val="24"/>
              </w:rPr>
              <w:t>φυματίωσης:</w:t>
            </w:r>
            <w:r w:rsidRPr="003429E2">
              <w:rPr>
                <w:b/>
                <w:bCs/>
                <w:spacing w:val="-4"/>
                <w:sz w:val="24"/>
              </w:rPr>
              <w:t xml:space="preserve"> </w:t>
            </w:r>
            <w:r w:rsidRPr="003429E2">
              <w:rPr>
                <w:b/>
                <w:bCs/>
                <w:sz w:val="24"/>
              </w:rPr>
              <w:t>αναδυόμενη</w:t>
            </w:r>
            <w:r w:rsidRPr="003429E2">
              <w:rPr>
                <w:b/>
                <w:bCs/>
                <w:spacing w:val="-4"/>
                <w:sz w:val="24"/>
              </w:rPr>
              <w:t xml:space="preserve"> </w:t>
            </w:r>
            <w:r w:rsidRPr="003429E2">
              <w:rPr>
                <w:b/>
                <w:bCs/>
                <w:spacing w:val="-2"/>
                <w:sz w:val="24"/>
              </w:rPr>
              <w:t>αντοχή;</w:t>
            </w:r>
          </w:p>
        </w:tc>
        <w:tc>
          <w:tcPr>
            <w:tcW w:w="4252" w:type="dxa"/>
            <w:vAlign w:val="center"/>
          </w:tcPr>
          <w:p w14:paraId="69E8E421" w14:textId="70CBF4C9" w:rsidR="00716079" w:rsidRPr="003429E2" w:rsidRDefault="00716079" w:rsidP="00716079">
            <w:pPr>
              <w:spacing w:line="360" w:lineRule="auto"/>
              <w:rPr>
                <w:b/>
                <w:bCs/>
                <w:sz w:val="24"/>
                <w:szCs w:val="24"/>
                <w:highlight w:val="yellow"/>
                <w:lang w:val="el-GR"/>
              </w:rPr>
            </w:pPr>
            <w:r w:rsidRPr="003429E2">
              <w:rPr>
                <w:b/>
                <w:bCs/>
                <w:iCs/>
                <w:sz w:val="24"/>
              </w:rPr>
              <w:t xml:space="preserve">Μ. </w:t>
            </w:r>
            <w:r w:rsidRPr="003429E2">
              <w:rPr>
                <w:b/>
                <w:bCs/>
                <w:iCs/>
                <w:spacing w:val="-2"/>
                <w:sz w:val="24"/>
              </w:rPr>
              <w:t>Ψυχογυ</w:t>
            </w:r>
            <w:r w:rsidR="00F214EF">
              <w:rPr>
                <w:b/>
                <w:bCs/>
                <w:iCs/>
                <w:spacing w:val="-2"/>
                <w:sz w:val="24"/>
                <w:lang w:val="el-GR"/>
              </w:rPr>
              <w:t>ι</w:t>
            </w:r>
            <w:r w:rsidRPr="003429E2">
              <w:rPr>
                <w:b/>
                <w:bCs/>
                <w:iCs/>
                <w:spacing w:val="-2"/>
                <w:sz w:val="24"/>
              </w:rPr>
              <w:t>ού</w:t>
            </w:r>
          </w:p>
        </w:tc>
        <w:tc>
          <w:tcPr>
            <w:tcW w:w="993" w:type="dxa"/>
            <w:vAlign w:val="center"/>
          </w:tcPr>
          <w:p w14:paraId="2684C452" w14:textId="459E828B" w:rsidR="00716079" w:rsidRDefault="00716079" w:rsidP="00716079">
            <w:pPr>
              <w:spacing w:line="360" w:lineRule="auto"/>
              <w:jc w:val="center"/>
              <w:rPr>
                <w:b/>
                <w:bCs/>
                <w:sz w:val="24"/>
                <w:szCs w:val="24"/>
                <w:lang w:val="el-GR"/>
              </w:rPr>
            </w:pPr>
            <w:r>
              <w:rPr>
                <w:sz w:val="24"/>
                <w:szCs w:val="24"/>
                <w:lang w:val="el-GR"/>
              </w:rPr>
              <w:t>0,18</w:t>
            </w:r>
          </w:p>
        </w:tc>
      </w:tr>
      <w:tr w:rsidR="00716079" w14:paraId="18F5AB5A" w14:textId="77777777" w:rsidTr="00895A05">
        <w:trPr>
          <w:trHeight w:val="561"/>
          <w:jc w:val="center"/>
        </w:trPr>
        <w:tc>
          <w:tcPr>
            <w:tcW w:w="2820" w:type="dxa"/>
            <w:vAlign w:val="center"/>
          </w:tcPr>
          <w:p w14:paraId="2914FF15" w14:textId="77777777" w:rsidR="00716079" w:rsidRDefault="00716079" w:rsidP="00716079">
            <w:pPr>
              <w:spacing w:line="360" w:lineRule="auto"/>
              <w:rPr>
                <w:b/>
                <w:bCs/>
                <w:sz w:val="24"/>
                <w:szCs w:val="24"/>
                <w:lang w:val="el-GR"/>
              </w:rPr>
            </w:pPr>
          </w:p>
        </w:tc>
        <w:tc>
          <w:tcPr>
            <w:tcW w:w="1701" w:type="dxa"/>
            <w:vAlign w:val="center"/>
          </w:tcPr>
          <w:p w14:paraId="258A8D7D" w14:textId="1637E1CC" w:rsidR="00716079" w:rsidRDefault="00716079" w:rsidP="00716079">
            <w:pPr>
              <w:spacing w:line="360" w:lineRule="auto"/>
              <w:jc w:val="right"/>
              <w:rPr>
                <w:b/>
                <w:bCs/>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4F62CB7A" w14:textId="63429AB9" w:rsidR="00716079" w:rsidRPr="003429E2" w:rsidRDefault="00716079" w:rsidP="00716079">
            <w:pPr>
              <w:spacing w:line="360" w:lineRule="auto"/>
              <w:rPr>
                <w:sz w:val="24"/>
                <w:szCs w:val="24"/>
                <w:lang w:val="el-GR"/>
              </w:rPr>
            </w:pPr>
            <w:r w:rsidRPr="003429E2">
              <w:rPr>
                <w:sz w:val="24"/>
                <w:szCs w:val="24"/>
                <w:lang w:val="el-GR"/>
              </w:rPr>
              <w:t>Ο. Μπαλωμενάκη</w:t>
            </w:r>
          </w:p>
        </w:tc>
        <w:tc>
          <w:tcPr>
            <w:tcW w:w="4252" w:type="dxa"/>
            <w:vAlign w:val="center"/>
          </w:tcPr>
          <w:p w14:paraId="1C24E3B6" w14:textId="77777777" w:rsidR="00716079" w:rsidRDefault="00716079" w:rsidP="00716079">
            <w:pPr>
              <w:spacing w:line="360" w:lineRule="auto"/>
              <w:rPr>
                <w:b/>
                <w:bCs/>
                <w:sz w:val="24"/>
                <w:szCs w:val="24"/>
                <w:lang w:val="el-GR"/>
              </w:rPr>
            </w:pPr>
          </w:p>
        </w:tc>
        <w:tc>
          <w:tcPr>
            <w:tcW w:w="993" w:type="dxa"/>
            <w:vAlign w:val="center"/>
          </w:tcPr>
          <w:p w14:paraId="4E406F2B" w14:textId="2C4DBFEC" w:rsidR="00716079" w:rsidRDefault="00716079" w:rsidP="00716079">
            <w:pPr>
              <w:spacing w:line="360" w:lineRule="auto"/>
              <w:jc w:val="center"/>
              <w:rPr>
                <w:b/>
                <w:bCs/>
                <w:sz w:val="24"/>
                <w:szCs w:val="24"/>
                <w:lang w:val="el-GR"/>
              </w:rPr>
            </w:pPr>
            <w:r>
              <w:rPr>
                <w:sz w:val="24"/>
                <w:szCs w:val="24"/>
                <w:lang w:val="el-GR"/>
              </w:rPr>
              <w:t>0,</w:t>
            </w:r>
            <w:r w:rsidR="00FB1123">
              <w:rPr>
                <w:sz w:val="24"/>
                <w:szCs w:val="24"/>
                <w:lang w:val="el-GR"/>
              </w:rPr>
              <w:t>12</w:t>
            </w:r>
          </w:p>
        </w:tc>
      </w:tr>
      <w:tr w:rsidR="00716079" w:rsidRPr="009477DA" w14:paraId="39CE7C56" w14:textId="77777777" w:rsidTr="003429E2">
        <w:trPr>
          <w:trHeight w:val="397"/>
          <w:jc w:val="center"/>
        </w:trPr>
        <w:tc>
          <w:tcPr>
            <w:tcW w:w="2820" w:type="dxa"/>
            <w:shd w:val="clear" w:color="auto" w:fill="D9D9D9" w:themeFill="background1" w:themeFillShade="D9"/>
            <w:vAlign w:val="center"/>
          </w:tcPr>
          <w:p w14:paraId="23BB504C" w14:textId="7BF86AF5" w:rsidR="00716079" w:rsidRPr="003B1A97" w:rsidRDefault="00716079" w:rsidP="00716079">
            <w:pPr>
              <w:spacing w:line="360" w:lineRule="auto"/>
              <w:rPr>
                <w:b/>
                <w:bCs/>
                <w:sz w:val="24"/>
                <w:szCs w:val="24"/>
                <w:lang w:val="el-GR"/>
              </w:rPr>
            </w:pPr>
            <w:r>
              <w:rPr>
                <w:b/>
                <w:bCs/>
                <w:sz w:val="24"/>
                <w:szCs w:val="24"/>
                <w:lang w:val="el-GR"/>
              </w:rPr>
              <w:lastRenderedPageBreak/>
              <w:t>Παρασκευή 30/10/2026</w:t>
            </w:r>
          </w:p>
        </w:tc>
        <w:tc>
          <w:tcPr>
            <w:tcW w:w="1701" w:type="dxa"/>
            <w:vAlign w:val="center"/>
          </w:tcPr>
          <w:p w14:paraId="64043AB7" w14:textId="4FAC3AF3" w:rsidR="00716079" w:rsidRPr="003429E2" w:rsidRDefault="00716079" w:rsidP="00716079">
            <w:pPr>
              <w:spacing w:line="360" w:lineRule="auto"/>
              <w:jc w:val="center"/>
              <w:rPr>
                <w:b/>
                <w:bCs/>
                <w:sz w:val="24"/>
                <w:szCs w:val="24"/>
                <w:lang w:val="el-GR"/>
              </w:rPr>
            </w:pPr>
            <w:r w:rsidRPr="003429E2">
              <w:rPr>
                <w:b/>
                <w:bCs/>
                <w:sz w:val="24"/>
                <w:szCs w:val="24"/>
                <w:lang w:val="el-GR"/>
              </w:rPr>
              <w:t xml:space="preserve">16:00 </w:t>
            </w:r>
            <w:r>
              <w:rPr>
                <w:b/>
                <w:bCs/>
                <w:sz w:val="24"/>
                <w:szCs w:val="24"/>
                <w:lang w:val="el-GR"/>
              </w:rPr>
              <w:t>-</w:t>
            </w:r>
            <w:r w:rsidRPr="003429E2">
              <w:rPr>
                <w:b/>
                <w:bCs/>
                <w:sz w:val="24"/>
                <w:szCs w:val="24"/>
                <w:lang w:val="el-GR"/>
              </w:rPr>
              <w:t xml:space="preserve"> 1</w:t>
            </w:r>
            <w:r w:rsidR="007E6782">
              <w:rPr>
                <w:b/>
                <w:bCs/>
                <w:sz w:val="24"/>
                <w:szCs w:val="24"/>
                <w:lang w:val="el-GR"/>
              </w:rPr>
              <w:t>8</w:t>
            </w:r>
            <w:r w:rsidRPr="003429E2">
              <w:rPr>
                <w:b/>
                <w:bCs/>
                <w:sz w:val="24"/>
                <w:szCs w:val="24"/>
                <w:lang w:val="el-GR"/>
              </w:rPr>
              <w:t>:</w:t>
            </w:r>
            <w:r w:rsidR="007E6782">
              <w:rPr>
                <w:b/>
                <w:bCs/>
                <w:sz w:val="24"/>
                <w:szCs w:val="24"/>
                <w:lang w:val="el-GR"/>
              </w:rPr>
              <w:t>00</w:t>
            </w:r>
          </w:p>
        </w:tc>
        <w:tc>
          <w:tcPr>
            <w:tcW w:w="6521" w:type="dxa"/>
            <w:vAlign w:val="center"/>
          </w:tcPr>
          <w:p w14:paraId="114D66C9" w14:textId="3DD7767A" w:rsidR="00716079" w:rsidRPr="003429E2" w:rsidRDefault="00716079" w:rsidP="00716079">
            <w:pPr>
              <w:spacing w:line="360" w:lineRule="auto"/>
              <w:rPr>
                <w:b/>
                <w:bCs/>
                <w:sz w:val="24"/>
                <w:szCs w:val="24"/>
                <w:lang w:val="en-US"/>
              </w:rPr>
            </w:pPr>
            <w:r w:rsidRPr="003429E2">
              <w:rPr>
                <w:b/>
                <w:bCs/>
                <w:sz w:val="24"/>
              </w:rPr>
              <w:t>How</w:t>
            </w:r>
            <w:r w:rsidRPr="003429E2">
              <w:rPr>
                <w:b/>
                <w:bCs/>
                <w:spacing w:val="-2"/>
                <w:sz w:val="24"/>
              </w:rPr>
              <w:t xml:space="preserve"> </w:t>
            </w:r>
            <w:r w:rsidRPr="003429E2">
              <w:rPr>
                <w:b/>
                <w:bCs/>
                <w:sz w:val="24"/>
              </w:rPr>
              <w:t>to</w:t>
            </w:r>
            <w:r w:rsidRPr="003429E2">
              <w:rPr>
                <w:b/>
                <w:bCs/>
                <w:spacing w:val="-1"/>
                <w:sz w:val="24"/>
              </w:rPr>
              <w:t xml:space="preserve"> </w:t>
            </w:r>
            <w:r w:rsidRPr="003429E2">
              <w:rPr>
                <w:b/>
                <w:bCs/>
                <w:sz w:val="24"/>
              </w:rPr>
              <w:t>prescribe</w:t>
            </w:r>
            <w:r w:rsidRPr="003429E2">
              <w:rPr>
                <w:b/>
                <w:bCs/>
                <w:spacing w:val="-1"/>
                <w:sz w:val="24"/>
              </w:rPr>
              <w:t xml:space="preserve"> </w:t>
            </w:r>
            <w:r w:rsidRPr="003429E2">
              <w:rPr>
                <w:b/>
                <w:bCs/>
                <w:spacing w:val="-2"/>
                <w:sz w:val="24"/>
              </w:rPr>
              <w:t>antibiotics?</w:t>
            </w:r>
          </w:p>
        </w:tc>
        <w:tc>
          <w:tcPr>
            <w:tcW w:w="4252" w:type="dxa"/>
            <w:vAlign w:val="center"/>
          </w:tcPr>
          <w:p w14:paraId="616CDA80" w14:textId="0DE90DA6" w:rsidR="00716079" w:rsidRPr="003429E2" w:rsidRDefault="00716079" w:rsidP="00716079">
            <w:pPr>
              <w:spacing w:line="360" w:lineRule="auto"/>
              <w:rPr>
                <w:b/>
                <w:bCs/>
                <w:sz w:val="24"/>
                <w:szCs w:val="24"/>
                <w:lang w:val="en-US"/>
              </w:rPr>
            </w:pPr>
            <w:r w:rsidRPr="003429E2">
              <w:rPr>
                <w:b/>
                <w:bCs/>
                <w:iCs/>
                <w:sz w:val="24"/>
                <w:lang w:val="en-US"/>
              </w:rPr>
              <w:t>J.</w:t>
            </w:r>
            <w:r w:rsidRPr="003429E2">
              <w:rPr>
                <w:b/>
                <w:bCs/>
                <w:iCs/>
                <w:spacing w:val="-2"/>
                <w:sz w:val="24"/>
                <w:lang w:val="en-US"/>
              </w:rPr>
              <w:t xml:space="preserve"> </w:t>
            </w:r>
            <w:r w:rsidRPr="003429E2">
              <w:rPr>
                <w:b/>
                <w:bCs/>
                <w:iCs/>
                <w:sz w:val="24"/>
                <w:lang w:val="en-US"/>
              </w:rPr>
              <w:t>W. Van der</w:t>
            </w:r>
            <w:r w:rsidRPr="003429E2">
              <w:rPr>
                <w:b/>
                <w:bCs/>
                <w:iCs/>
                <w:spacing w:val="-1"/>
                <w:sz w:val="24"/>
                <w:lang w:val="en-US"/>
              </w:rPr>
              <w:t xml:space="preserve"> </w:t>
            </w:r>
            <w:r w:rsidRPr="003429E2">
              <w:rPr>
                <w:b/>
                <w:bCs/>
                <w:iCs/>
                <w:spacing w:val="-4"/>
                <w:sz w:val="24"/>
                <w:lang w:val="en-US"/>
              </w:rPr>
              <w:t>Meer</w:t>
            </w:r>
          </w:p>
        </w:tc>
        <w:tc>
          <w:tcPr>
            <w:tcW w:w="993" w:type="dxa"/>
            <w:vAlign w:val="center"/>
          </w:tcPr>
          <w:p w14:paraId="28074428" w14:textId="257DC70F" w:rsidR="00716079" w:rsidRPr="004F741F" w:rsidRDefault="00716079" w:rsidP="00716079">
            <w:pPr>
              <w:spacing w:line="360" w:lineRule="auto"/>
              <w:jc w:val="center"/>
              <w:rPr>
                <w:b/>
                <w:bCs/>
                <w:sz w:val="24"/>
                <w:szCs w:val="24"/>
                <w:lang w:val="en-US"/>
              </w:rPr>
            </w:pPr>
            <w:r>
              <w:rPr>
                <w:sz w:val="24"/>
                <w:szCs w:val="24"/>
                <w:lang w:val="el-GR"/>
              </w:rPr>
              <w:t>0,18</w:t>
            </w:r>
          </w:p>
        </w:tc>
      </w:tr>
      <w:tr w:rsidR="00716079" w14:paraId="6158E746" w14:textId="77777777" w:rsidTr="00CB6716">
        <w:trPr>
          <w:trHeight w:val="397"/>
          <w:jc w:val="center"/>
        </w:trPr>
        <w:tc>
          <w:tcPr>
            <w:tcW w:w="16287" w:type="dxa"/>
            <w:gridSpan w:val="5"/>
            <w:shd w:val="clear" w:color="auto" w:fill="EAF1DD" w:themeFill="accent3" w:themeFillTint="33"/>
            <w:vAlign w:val="center"/>
          </w:tcPr>
          <w:p w14:paraId="78F16FBF" w14:textId="2B12EF75" w:rsidR="00716079" w:rsidRDefault="00716079" w:rsidP="00716079">
            <w:pPr>
              <w:jc w:val="center"/>
              <w:rPr>
                <w:b/>
                <w:bCs/>
                <w:sz w:val="24"/>
                <w:szCs w:val="24"/>
                <w:lang w:val="el-GR"/>
              </w:rPr>
            </w:pPr>
            <w:r>
              <w:rPr>
                <w:b/>
                <w:bCs/>
                <w:sz w:val="24"/>
                <w:szCs w:val="24"/>
                <w:lang w:val="el-GR"/>
              </w:rPr>
              <w:t xml:space="preserve">ΕΝΟΤΗΤΑ 2: Λοιμώξεις </w:t>
            </w:r>
            <w:r w:rsidRPr="00CB6716">
              <w:rPr>
                <w:b/>
                <w:bCs/>
                <w:sz w:val="24"/>
                <w:szCs w:val="24"/>
                <w:lang w:val="el-GR"/>
              </w:rPr>
              <w:t>ουροποιογεννητικ</w:t>
            </w:r>
            <w:r>
              <w:rPr>
                <w:b/>
                <w:bCs/>
                <w:sz w:val="24"/>
                <w:szCs w:val="24"/>
                <w:lang w:val="el-GR"/>
              </w:rPr>
              <w:t>ού (Συντονιστής: Καθηγητής Σ. Τσιόδρας)</w:t>
            </w:r>
          </w:p>
        </w:tc>
      </w:tr>
      <w:tr w:rsidR="007E1EEF" w14:paraId="465C74A2" w14:textId="77777777" w:rsidTr="003429E2">
        <w:trPr>
          <w:trHeight w:val="572"/>
          <w:jc w:val="center"/>
        </w:trPr>
        <w:tc>
          <w:tcPr>
            <w:tcW w:w="2820" w:type="dxa"/>
            <w:shd w:val="clear" w:color="auto" w:fill="D9D9D9" w:themeFill="background1" w:themeFillShade="D9"/>
            <w:vAlign w:val="center"/>
          </w:tcPr>
          <w:p w14:paraId="1784BF4E" w14:textId="310E473E" w:rsidR="007E1EEF" w:rsidRDefault="007E1EEF" w:rsidP="007E1EEF">
            <w:pPr>
              <w:spacing w:line="360" w:lineRule="auto"/>
              <w:rPr>
                <w:b/>
                <w:bCs/>
                <w:sz w:val="24"/>
                <w:szCs w:val="24"/>
                <w:lang w:val="el-GR"/>
              </w:rPr>
            </w:pPr>
            <w:r w:rsidRPr="003B1A97">
              <w:rPr>
                <w:b/>
                <w:bCs/>
                <w:sz w:val="24"/>
                <w:szCs w:val="24"/>
                <w:lang w:val="el-GR"/>
              </w:rPr>
              <w:t xml:space="preserve">Δευτέρα </w:t>
            </w:r>
            <w:r>
              <w:rPr>
                <w:b/>
                <w:bCs/>
                <w:sz w:val="24"/>
                <w:szCs w:val="24"/>
                <w:lang w:val="el-GR"/>
              </w:rPr>
              <w:t>2</w:t>
            </w:r>
            <w:r w:rsidRPr="003B1A97">
              <w:rPr>
                <w:b/>
                <w:bCs/>
                <w:sz w:val="24"/>
                <w:szCs w:val="24"/>
                <w:lang w:val="el-GR"/>
              </w:rPr>
              <w:t>/1</w:t>
            </w:r>
            <w:r>
              <w:rPr>
                <w:b/>
                <w:bCs/>
                <w:sz w:val="24"/>
                <w:szCs w:val="24"/>
                <w:lang w:val="el-GR"/>
              </w:rPr>
              <w:t>1</w:t>
            </w:r>
            <w:r w:rsidRPr="003B1A97">
              <w:rPr>
                <w:b/>
                <w:bCs/>
                <w:sz w:val="24"/>
                <w:szCs w:val="24"/>
                <w:lang w:val="el-GR"/>
              </w:rPr>
              <w:t>/2026</w:t>
            </w:r>
          </w:p>
        </w:tc>
        <w:tc>
          <w:tcPr>
            <w:tcW w:w="1701" w:type="dxa"/>
            <w:vAlign w:val="center"/>
          </w:tcPr>
          <w:p w14:paraId="5AABE47B" w14:textId="77777777" w:rsidR="007E1EEF" w:rsidRPr="003429E2" w:rsidRDefault="007E1EEF" w:rsidP="007E1EEF">
            <w:pPr>
              <w:spacing w:line="360" w:lineRule="auto"/>
              <w:jc w:val="center"/>
              <w:rPr>
                <w:b/>
                <w:bCs/>
                <w:sz w:val="24"/>
                <w:szCs w:val="24"/>
                <w:lang w:val="el-GR"/>
              </w:rPr>
            </w:pPr>
            <w:r w:rsidRPr="003429E2">
              <w:rPr>
                <w:b/>
                <w:bCs/>
                <w:sz w:val="24"/>
                <w:szCs w:val="24"/>
                <w:lang w:val="el-GR"/>
              </w:rPr>
              <w:t>16:00 - 17:20</w:t>
            </w:r>
          </w:p>
        </w:tc>
        <w:tc>
          <w:tcPr>
            <w:tcW w:w="6521" w:type="dxa"/>
            <w:vAlign w:val="center"/>
          </w:tcPr>
          <w:p w14:paraId="0F693806" w14:textId="19A8C223" w:rsidR="007E1EEF" w:rsidRPr="003429E2" w:rsidRDefault="007E1EEF" w:rsidP="007E1EEF">
            <w:pPr>
              <w:spacing w:line="360" w:lineRule="auto"/>
              <w:rPr>
                <w:b/>
                <w:bCs/>
                <w:sz w:val="24"/>
                <w:szCs w:val="24"/>
                <w:lang w:val="el-GR"/>
              </w:rPr>
            </w:pPr>
            <w:r w:rsidRPr="003429E2">
              <w:rPr>
                <w:b/>
                <w:bCs/>
                <w:sz w:val="24"/>
              </w:rPr>
              <w:t>Λοιμώξεις</w:t>
            </w:r>
            <w:r w:rsidRPr="003429E2">
              <w:rPr>
                <w:b/>
                <w:bCs/>
                <w:spacing w:val="-1"/>
                <w:sz w:val="24"/>
              </w:rPr>
              <w:t xml:space="preserve"> </w:t>
            </w:r>
            <w:r w:rsidRPr="003429E2">
              <w:rPr>
                <w:b/>
                <w:bCs/>
                <w:sz w:val="24"/>
              </w:rPr>
              <w:t>κατά</w:t>
            </w:r>
            <w:r w:rsidRPr="003429E2">
              <w:rPr>
                <w:b/>
                <w:bCs/>
                <w:spacing w:val="-3"/>
                <w:sz w:val="24"/>
              </w:rPr>
              <w:t xml:space="preserve"> </w:t>
            </w:r>
            <w:r w:rsidRPr="003429E2">
              <w:rPr>
                <w:b/>
                <w:bCs/>
                <w:sz w:val="24"/>
              </w:rPr>
              <w:t xml:space="preserve">την </w:t>
            </w:r>
            <w:r w:rsidRPr="003429E2">
              <w:rPr>
                <w:b/>
                <w:bCs/>
                <w:spacing w:val="-2"/>
                <w:sz w:val="24"/>
              </w:rPr>
              <w:t>κύηση</w:t>
            </w:r>
          </w:p>
        </w:tc>
        <w:tc>
          <w:tcPr>
            <w:tcW w:w="4252" w:type="dxa"/>
            <w:vAlign w:val="center"/>
          </w:tcPr>
          <w:p w14:paraId="529702E3" w14:textId="528479C8" w:rsidR="007E1EEF" w:rsidRPr="003429E2" w:rsidRDefault="007E1EEF" w:rsidP="007E1EEF">
            <w:pPr>
              <w:spacing w:line="360" w:lineRule="auto"/>
              <w:rPr>
                <w:b/>
                <w:bCs/>
                <w:sz w:val="24"/>
                <w:szCs w:val="24"/>
                <w:lang w:val="el-GR"/>
              </w:rPr>
            </w:pPr>
            <w:r w:rsidRPr="003429E2">
              <w:rPr>
                <w:b/>
                <w:bCs/>
                <w:sz w:val="24"/>
                <w:szCs w:val="24"/>
                <w:lang w:val="el-GR"/>
              </w:rPr>
              <w:t>Α. Κωτσάκη</w:t>
            </w:r>
          </w:p>
        </w:tc>
        <w:tc>
          <w:tcPr>
            <w:tcW w:w="993" w:type="dxa"/>
            <w:vAlign w:val="center"/>
          </w:tcPr>
          <w:p w14:paraId="0656ADF6" w14:textId="7961A85D" w:rsidR="007E1EEF" w:rsidRPr="007E1EEF" w:rsidRDefault="007E1EEF" w:rsidP="007E1EEF">
            <w:pPr>
              <w:spacing w:line="360" w:lineRule="auto"/>
              <w:jc w:val="center"/>
              <w:rPr>
                <w:b/>
                <w:bCs/>
                <w:sz w:val="24"/>
                <w:szCs w:val="24"/>
                <w:lang w:val="el-GR"/>
              </w:rPr>
            </w:pPr>
            <w:r w:rsidRPr="007E1EEF">
              <w:rPr>
                <w:color w:val="000000"/>
                <w:sz w:val="24"/>
                <w:szCs w:val="24"/>
              </w:rPr>
              <w:t>0,18</w:t>
            </w:r>
          </w:p>
        </w:tc>
      </w:tr>
      <w:tr w:rsidR="007E1EEF" w14:paraId="79BCF494" w14:textId="77777777" w:rsidTr="003429E2">
        <w:trPr>
          <w:trHeight w:val="397"/>
          <w:jc w:val="center"/>
        </w:trPr>
        <w:tc>
          <w:tcPr>
            <w:tcW w:w="2820" w:type="dxa"/>
            <w:vAlign w:val="center"/>
          </w:tcPr>
          <w:p w14:paraId="63F34284" w14:textId="77777777" w:rsidR="007E1EEF" w:rsidRDefault="007E1EEF" w:rsidP="007E1EEF">
            <w:pPr>
              <w:spacing w:line="360" w:lineRule="auto"/>
              <w:jc w:val="center"/>
              <w:rPr>
                <w:b/>
                <w:bCs/>
                <w:sz w:val="24"/>
                <w:szCs w:val="24"/>
                <w:lang w:val="el-GR"/>
              </w:rPr>
            </w:pPr>
          </w:p>
        </w:tc>
        <w:tc>
          <w:tcPr>
            <w:tcW w:w="1701" w:type="dxa"/>
            <w:vAlign w:val="center"/>
          </w:tcPr>
          <w:p w14:paraId="064BAFBA" w14:textId="750C633C" w:rsidR="007E1EEF" w:rsidRDefault="007E1EEF" w:rsidP="007E1EEF">
            <w:pPr>
              <w:spacing w:line="360" w:lineRule="auto"/>
              <w:jc w:val="right"/>
              <w:rPr>
                <w:b/>
                <w:bCs/>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20A12A05" w14:textId="408F187C" w:rsidR="007E1EEF" w:rsidRPr="003429E2" w:rsidRDefault="008B7E6F" w:rsidP="007E1EEF">
            <w:pPr>
              <w:spacing w:line="360" w:lineRule="auto"/>
              <w:rPr>
                <w:sz w:val="24"/>
                <w:szCs w:val="24"/>
                <w:lang w:val="el-GR"/>
              </w:rPr>
            </w:pPr>
            <w:r w:rsidRPr="003429E2">
              <w:rPr>
                <w:sz w:val="24"/>
                <w:szCs w:val="24"/>
                <w:lang w:val="el-GR"/>
              </w:rPr>
              <w:t>Χ. Μπότσι</w:t>
            </w:r>
          </w:p>
        </w:tc>
        <w:tc>
          <w:tcPr>
            <w:tcW w:w="4252" w:type="dxa"/>
            <w:vAlign w:val="center"/>
          </w:tcPr>
          <w:p w14:paraId="61D5C52D" w14:textId="77777777" w:rsidR="007E1EEF" w:rsidRDefault="007E1EEF" w:rsidP="007E1EEF">
            <w:pPr>
              <w:spacing w:line="360" w:lineRule="auto"/>
              <w:rPr>
                <w:b/>
                <w:bCs/>
                <w:sz w:val="24"/>
                <w:szCs w:val="24"/>
                <w:lang w:val="el-GR"/>
              </w:rPr>
            </w:pPr>
          </w:p>
        </w:tc>
        <w:tc>
          <w:tcPr>
            <w:tcW w:w="993" w:type="dxa"/>
            <w:vAlign w:val="center"/>
          </w:tcPr>
          <w:p w14:paraId="60FA3480" w14:textId="2FE8B0BA"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E1EEF" w14:paraId="0F6A5DBC" w14:textId="77777777" w:rsidTr="003429E2">
        <w:trPr>
          <w:trHeight w:val="557"/>
          <w:jc w:val="center"/>
        </w:trPr>
        <w:tc>
          <w:tcPr>
            <w:tcW w:w="2820" w:type="dxa"/>
            <w:vAlign w:val="center"/>
          </w:tcPr>
          <w:p w14:paraId="60FFC90D" w14:textId="77777777" w:rsidR="007E1EEF" w:rsidRDefault="007E1EEF" w:rsidP="007E1EEF">
            <w:pPr>
              <w:spacing w:line="360" w:lineRule="auto"/>
              <w:jc w:val="center"/>
              <w:rPr>
                <w:b/>
                <w:bCs/>
                <w:sz w:val="24"/>
                <w:szCs w:val="24"/>
                <w:lang w:val="el-GR"/>
              </w:rPr>
            </w:pPr>
          </w:p>
        </w:tc>
        <w:tc>
          <w:tcPr>
            <w:tcW w:w="1701" w:type="dxa"/>
            <w:vAlign w:val="center"/>
          </w:tcPr>
          <w:p w14:paraId="4FD0D828" w14:textId="77777777" w:rsidR="007E1EEF" w:rsidRPr="003429E2" w:rsidRDefault="007E1EEF" w:rsidP="007E1EEF">
            <w:pPr>
              <w:spacing w:line="360" w:lineRule="auto"/>
              <w:jc w:val="center"/>
              <w:rPr>
                <w:b/>
                <w:bCs/>
                <w:sz w:val="24"/>
                <w:szCs w:val="24"/>
                <w:lang w:val="el-GR"/>
              </w:rPr>
            </w:pPr>
            <w:r w:rsidRPr="003429E2">
              <w:rPr>
                <w:b/>
                <w:bCs/>
                <w:sz w:val="24"/>
                <w:szCs w:val="24"/>
                <w:lang w:val="el-GR"/>
              </w:rPr>
              <w:t>17:25 - 18:50</w:t>
            </w:r>
          </w:p>
        </w:tc>
        <w:tc>
          <w:tcPr>
            <w:tcW w:w="6521" w:type="dxa"/>
            <w:vAlign w:val="center"/>
          </w:tcPr>
          <w:p w14:paraId="1A01479B" w14:textId="57792CE4" w:rsidR="007E1EEF" w:rsidRPr="003429E2" w:rsidRDefault="007E1EEF" w:rsidP="007E1EEF">
            <w:pPr>
              <w:tabs>
                <w:tab w:val="left" w:pos="2525"/>
                <w:tab w:val="left" w:pos="7859"/>
              </w:tabs>
              <w:spacing w:line="360" w:lineRule="auto"/>
              <w:rPr>
                <w:b/>
                <w:bCs/>
                <w:sz w:val="24"/>
                <w:szCs w:val="24"/>
                <w:lang w:val="el-GR"/>
              </w:rPr>
            </w:pPr>
            <w:r w:rsidRPr="003429E2">
              <w:rPr>
                <w:b/>
                <w:bCs/>
                <w:sz w:val="24"/>
              </w:rPr>
              <w:t>Χρόνια</w:t>
            </w:r>
            <w:r w:rsidRPr="003429E2">
              <w:rPr>
                <w:b/>
                <w:bCs/>
                <w:spacing w:val="-1"/>
                <w:sz w:val="24"/>
              </w:rPr>
              <w:t xml:space="preserve"> </w:t>
            </w:r>
            <w:r w:rsidRPr="003429E2">
              <w:rPr>
                <w:b/>
                <w:bCs/>
                <w:spacing w:val="-2"/>
                <w:sz w:val="24"/>
              </w:rPr>
              <w:t>προστατίτιδα</w:t>
            </w:r>
          </w:p>
        </w:tc>
        <w:tc>
          <w:tcPr>
            <w:tcW w:w="4252" w:type="dxa"/>
            <w:vAlign w:val="center"/>
          </w:tcPr>
          <w:p w14:paraId="3E24CD51" w14:textId="09E5FF20" w:rsidR="007E1EEF" w:rsidRPr="003429E2" w:rsidRDefault="007E1EEF" w:rsidP="007E1EEF">
            <w:pPr>
              <w:spacing w:line="360" w:lineRule="auto"/>
              <w:rPr>
                <w:b/>
                <w:bCs/>
                <w:sz w:val="24"/>
                <w:szCs w:val="24"/>
                <w:lang w:val="el-GR"/>
              </w:rPr>
            </w:pPr>
            <w:r w:rsidRPr="003429E2">
              <w:rPr>
                <w:b/>
                <w:bCs/>
                <w:iCs/>
                <w:sz w:val="24"/>
              </w:rPr>
              <w:t>Π.</w:t>
            </w:r>
            <w:r w:rsidRPr="003429E2">
              <w:rPr>
                <w:b/>
                <w:bCs/>
                <w:iCs/>
                <w:spacing w:val="2"/>
                <w:sz w:val="24"/>
              </w:rPr>
              <w:t xml:space="preserve"> </w:t>
            </w:r>
            <w:r w:rsidRPr="003429E2">
              <w:rPr>
                <w:b/>
                <w:bCs/>
                <w:iCs/>
                <w:spacing w:val="-2"/>
                <w:sz w:val="24"/>
              </w:rPr>
              <w:t>Παναγόπουλος</w:t>
            </w:r>
          </w:p>
        </w:tc>
        <w:tc>
          <w:tcPr>
            <w:tcW w:w="993" w:type="dxa"/>
            <w:vAlign w:val="center"/>
          </w:tcPr>
          <w:p w14:paraId="24E56542" w14:textId="3BAC9691" w:rsidR="007E1EEF" w:rsidRPr="007E1EEF" w:rsidRDefault="007E1EEF" w:rsidP="007E1EEF">
            <w:pPr>
              <w:spacing w:line="360" w:lineRule="auto"/>
              <w:jc w:val="center"/>
              <w:rPr>
                <w:b/>
                <w:bCs/>
                <w:sz w:val="24"/>
                <w:szCs w:val="24"/>
                <w:lang w:val="el-GR"/>
              </w:rPr>
            </w:pPr>
            <w:r w:rsidRPr="007E1EEF">
              <w:rPr>
                <w:color w:val="000000"/>
                <w:sz w:val="24"/>
                <w:szCs w:val="24"/>
              </w:rPr>
              <w:t>0,18</w:t>
            </w:r>
          </w:p>
        </w:tc>
      </w:tr>
      <w:tr w:rsidR="007E1EEF" w14:paraId="2AA7D7B8" w14:textId="77777777" w:rsidTr="003429E2">
        <w:trPr>
          <w:trHeight w:val="397"/>
          <w:jc w:val="center"/>
        </w:trPr>
        <w:tc>
          <w:tcPr>
            <w:tcW w:w="2820" w:type="dxa"/>
            <w:vAlign w:val="center"/>
          </w:tcPr>
          <w:p w14:paraId="7E9AB715" w14:textId="77777777" w:rsidR="007E1EEF" w:rsidRDefault="007E1EEF" w:rsidP="007E1EEF">
            <w:pPr>
              <w:spacing w:line="360" w:lineRule="auto"/>
              <w:jc w:val="center"/>
              <w:rPr>
                <w:b/>
                <w:bCs/>
                <w:sz w:val="24"/>
                <w:szCs w:val="24"/>
                <w:lang w:val="el-GR"/>
              </w:rPr>
            </w:pPr>
          </w:p>
        </w:tc>
        <w:tc>
          <w:tcPr>
            <w:tcW w:w="1701" w:type="dxa"/>
            <w:vAlign w:val="center"/>
          </w:tcPr>
          <w:p w14:paraId="106E8CE7" w14:textId="3622CF1D" w:rsidR="007E1EEF" w:rsidRDefault="007E1EEF" w:rsidP="007E1EEF">
            <w:pPr>
              <w:spacing w:line="360" w:lineRule="auto"/>
              <w:jc w:val="right"/>
              <w:rPr>
                <w:b/>
                <w:bCs/>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7C203F86" w14:textId="62EC6165" w:rsidR="007E1EEF" w:rsidRPr="003429E2" w:rsidRDefault="007E1EEF" w:rsidP="007E1EEF">
            <w:pPr>
              <w:spacing w:line="360" w:lineRule="auto"/>
              <w:rPr>
                <w:sz w:val="24"/>
                <w:szCs w:val="24"/>
                <w:lang w:val="el-GR"/>
              </w:rPr>
            </w:pPr>
            <w:r w:rsidRPr="003429E2">
              <w:rPr>
                <w:sz w:val="24"/>
                <w:szCs w:val="24"/>
                <w:lang w:val="el-GR"/>
              </w:rPr>
              <w:t>Α. Βαρδάτσικου</w:t>
            </w:r>
          </w:p>
        </w:tc>
        <w:tc>
          <w:tcPr>
            <w:tcW w:w="4252" w:type="dxa"/>
            <w:vAlign w:val="center"/>
          </w:tcPr>
          <w:p w14:paraId="7C31EE10" w14:textId="77777777" w:rsidR="007E1EEF" w:rsidRDefault="007E1EEF" w:rsidP="007E1EEF">
            <w:pPr>
              <w:spacing w:line="360" w:lineRule="auto"/>
              <w:rPr>
                <w:b/>
                <w:bCs/>
                <w:sz w:val="24"/>
                <w:szCs w:val="24"/>
                <w:lang w:val="el-GR"/>
              </w:rPr>
            </w:pPr>
          </w:p>
        </w:tc>
        <w:tc>
          <w:tcPr>
            <w:tcW w:w="993" w:type="dxa"/>
            <w:vAlign w:val="center"/>
          </w:tcPr>
          <w:p w14:paraId="2286DBB8" w14:textId="48807CC5"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E1EEF" w14:paraId="41BB8232" w14:textId="77777777" w:rsidTr="003429E2">
        <w:trPr>
          <w:trHeight w:val="569"/>
          <w:jc w:val="center"/>
        </w:trPr>
        <w:tc>
          <w:tcPr>
            <w:tcW w:w="2820" w:type="dxa"/>
            <w:vAlign w:val="center"/>
          </w:tcPr>
          <w:p w14:paraId="040B7854" w14:textId="77777777" w:rsidR="007E1EEF" w:rsidRDefault="007E1EEF" w:rsidP="007E1EEF">
            <w:pPr>
              <w:spacing w:line="360" w:lineRule="auto"/>
              <w:jc w:val="center"/>
              <w:rPr>
                <w:b/>
                <w:bCs/>
                <w:sz w:val="24"/>
                <w:szCs w:val="24"/>
                <w:lang w:val="el-GR"/>
              </w:rPr>
            </w:pPr>
          </w:p>
        </w:tc>
        <w:tc>
          <w:tcPr>
            <w:tcW w:w="1701" w:type="dxa"/>
            <w:vAlign w:val="center"/>
          </w:tcPr>
          <w:p w14:paraId="4713D0C2" w14:textId="77777777" w:rsidR="007E1EEF" w:rsidRPr="003429E2" w:rsidRDefault="007E1EEF" w:rsidP="007E1EEF">
            <w:pPr>
              <w:spacing w:line="360" w:lineRule="auto"/>
              <w:jc w:val="center"/>
              <w:rPr>
                <w:b/>
                <w:bCs/>
                <w:i/>
                <w:iCs/>
                <w:sz w:val="24"/>
                <w:szCs w:val="24"/>
                <w:lang w:val="el-GR"/>
              </w:rPr>
            </w:pPr>
            <w:r w:rsidRPr="003429E2">
              <w:rPr>
                <w:b/>
                <w:bCs/>
                <w:sz w:val="24"/>
                <w:szCs w:val="24"/>
                <w:lang w:val="el-GR"/>
              </w:rPr>
              <w:t>18:55 - 20:00</w:t>
            </w:r>
          </w:p>
        </w:tc>
        <w:tc>
          <w:tcPr>
            <w:tcW w:w="6521" w:type="dxa"/>
            <w:vAlign w:val="center"/>
          </w:tcPr>
          <w:p w14:paraId="5E3C7CB0" w14:textId="7E4F7559" w:rsidR="007E1EEF" w:rsidRPr="003429E2" w:rsidRDefault="00F213F5" w:rsidP="007E1EEF">
            <w:pPr>
              <w:spacing w:line="360" w:lineRule="auto"/>
              <w:rPr>
                <w:b/>
                <w:bCs/>
                <w:sz w:val="24"/>
                <w:szCs w:val="24"/>
                <w:lang w:val="el-GR"/>
              </w:rPr>
            </w:pPr>
            <w:r w:rsidRPr="00F213F5">
              <w:rPr>
                <w:b/>
                <w:bCs/>
                <w:sz w:val="24"/>
                <w:lang w:val="el-GR"/>
              </w:rPr>
              <w:t>Υποτροπιάζουσες</w:t>
            </w:r>
            <w:r w:rsidRPr="00F213F5">
              <w:rPr>
                <w:b/>
                <w:bCs/>
                <w:spacing w:val="-11"/>
                <w:sz w:val="24"/>
                <w:lang w:val="el-GR"/>
              </w:rPr>
              <w:t xml:space="preserve"> </w:t>
            </w:r>
            <w:r w:rsidRPr="00F213F5">
              <w:rPr>
                <w:b/>
                <w:bCs/>
                <w:sz w:val="24"/>
                <w:lang w:val="el-GR"/>
              </w:rPr>
              <w:t>κυστίτιδες/ασυμπτωματική</w:t>
            </w:r>
            <w:r w:rsidRPr="00F213F5">
              <w:rPr>
                <w:b/>
                <w:bCs/>
                <w:spacing w:val="-9"/>
                <w:sz w:val="24"/>
                <w:lang w:val="el-GR"/>
              </w:rPr>
              <w:t xml:space="preserve"> </w:t>
            </w:r>
            <w:r w:rsidRPr="00F213F5">
              <w:rPr>
                <w:b/>
                <w:bCs/>
                <w:spacing w:val="-2"/>
                <w:sz w:val="24"/>
                <w:lang w:val="el-GR"/>
              </w:rPr>
              <w:t>βακτηριουρία</w:t>
            </w:r>
          </w:p>
        </w:tc>
        <w:tc>
          <w:tcPr>
            <w:tcW w:w="4252" w:type="dxa"/>
            <w:vAlign w:val="center"/>
          </w:tcPr>
          <w:p w14:paraId="51886073" w14:textId="47E1F148" w:rsidR="007E1EEF" w:rsidRPr="003429E2" w:rsidRDefault="00F213F5" w:rsidP="007E1EEF">
            <w:pPr>
              <w:spacing w:line="360" w:lineRule="auto"/>
              <w:rPr>
                <w:b/>
                <w:bCs/>
                <w:sz w:val="24"/>
                <w:szCs w:val="24"/>
                <w:lang w:val="el-GR"/>
              </w:rPr>
            </w:pPr>
            <w:r w:rsidRPr="003429E2">
              <w:rPr>
                <w:b/>
                <w:bCs/>
                <w:sz w:val="24"/>
                <w:szCs w:val="24"/>
                <w:lang w:val="el-GR"/>
              </w:rPr>
              <w:t>Η. Καραΐσκος</w:t>
            </w:r>
          </w:p>
        </w:tc>
        <w:tc>
          <w:tcPr>
            <w:tcW w:w="993" w:type="dxa"/>
            <w:vAlign w:val="center"/>
          </w:tcPr>
          <w:p w14:paraId="77E906EC" w14:textId="11BA52EE" w:rsidR="007E1EEF" w:rsidRPr="007E1EEF" w:rsidRDefault="007E1EEF" w:rsidP="007E1EEF">
            <w:pPr>
              <w:spacing w:line="360" w:lineRule="auto"/>
              <w:jc w:val="center"/>
              <w:rPr>
                <w:b/>
                <w:bCs/>
                <w:sz w:val="24"/>
                <w:szCs w:val="24"/>
                <w:lang w:val="el-GR"/>
              </w:rPr>
            </w:pPr>
            <w:r w:rsidRPr="007E1EEF">
              <w:rPr>
                <w:color w:val="000000"/>
                <w:sz w:val="24"/>
                <w:szCs w:val="24"/>
              </w:rPr>
              <w:t>0,18</w:t>
            </w:r>
          </w:p>
        </w:tc>
      </w:tr>
      <w:tr w:rsidR="007E1EEF" w14:paraId="361E0D98" w14:textId="77777777" w:rsidTr="003429E2">
        <w:trPr>
          <w:trHeight w:val="397"/>
          <w:jc w:val="center"/>
        </w:trPr>
        <w:tc>
          <w:tcPr>
            <w:tcW w:w="2820" w:type="dxa"/>
            <w:vAlign w:val="center"/>
          </w:tcPr>
          <w:p w14:paraId="517E98BF" w14:textId="77777777" w:rsidR="007E1EEF" w:rsidRDefault="007E1EEF" w:rsidP="007E1EEF">
            <w:pPr>
              <w:spacing w:line="360" w:lineRule="auto"/>
              <w:jc w:val="center"/>
              <w:rPr>
                <w:b/>
                <w:bCs/>
                <w:sz w:val="24"/>
                <w:szCs w:val="24"/>
                <w:lang w:val="el-GR"/>
              </w:rPr>
            </w:pPr>
          </w:p>
        </w:tc>
        <w:tc>
          <w:tcPr>
            <w:tcW w:w="1701" w:type="dxa"/>
            <w:vAlign w:val="center"/>
          </w:tcPr>
          <w:p w14:paraId="00B6B666" w14:textId="1D0FE464" w:rsidR="007E1EEF" w:rsidRDefault="007E1EEF" w:rsidP="007E1EEF">
            <w:pPr>
              <w:spacing w:line="360" w:lineRule="auto"/>
              <w:jc w:val="right"/>
              <w:rPr>
                <w:sz w:val="24"/>
                <w:szCs w:val="24"/>
                <w:lang w:val="el-GR"/>
              </w:rPr>
            </w:pPr>
            <w:r>
              <w:rPr>
                <w:i/>
                <w:iCs/>
                <w:sz w:val="24"/>
                <w:szCs w:val="24"/>
                <w:lang w:val="el-GR"/>
              </w:rPr>
              <w:t>Φοιτ</w:t>
            </w:r>
            <w:r w:rsidR="003075C7">
              <w:rPr>
                <w:i/>
                <w:iCs/>
                <w:sz w:val="24"/>
                <w:szCs w:val="24"/>
                <w:lang w:val="el-GR"/>
              </w:rPr>
              <w:t>ήτρια</w:t>
            </w:r>
            <w:r>
              <w:rPr>
                <w:i/>
                <w:iCs/>
                <w:sz w:val="24"/>
                <w:szCs w:val="24"/>
                <w:lang w:val="el-GR"/>
              </w:rPr>
              <w:t>:</w:t>
            </w:r>
          </w:p>
        </w:tc>
        <w:tc>
          <w:tcPr>
            <w:tcW w:w="6521" w:type="dxa"/>
            <w:vAlign w:val="center"/>
          </w:tcPr>
          <w:p w14:paraId="7C8026D1" w14:textId="1C5E1FB4" w:rsidR="007E1EEF" w:rsidRPr="003429E2" w:rsidRDefault="003075C7" w:rsidP="007E1EEF">
            <w:pPr>
              <w:spacing w:line="360" w:lineRule="auto"/>
              <w:rPr>
                <w:sz w:val="24"/>
                <w:szCs w:val="24"/>
                <w:lang w:val="el-GR"/>
              </w:rPr>
            </w:pPr>
            <w:r>
              <w:rPr>
                <w:sz w:val="24"/>
                <w:szCs w:val="24"/>
                <w:lang w:val="el-GR"/>
              </w:rPr>
              <w:t>Μ. Τσουρουνάκη</w:t>
            </w:r>
          </w:p>
        </w:tc>
        <w:tc>
          <w:tcPr>
            <w:tcW w:w="4252" w:type="dxa"/>
            <w:vAlign w:val="center"/>
          </w:tcPr>
          <w:p w14:paraId="5B5E0FDE" w14:textId="77777777" w:rsidR="007E1EEF" w:rsidRDefault="007E1EEF" w:rsidP="007E1EEF">
            <w:pPr>
              <w:spacing w:line="360" w:lineRule="auto"/>
              <w:rPr>
                <w:b/>
                <w:bCs/>
                <w:sz w:val="24"/>
                <w:szCs w:val="24"/>
                <w:lang w:val="el-GR"/>
              </w:rPr>
            </w:pPr>
          </w:p>
        </w:tc>
        <w:tc>
          <w:tcPr>
            <w:tcW w:w="993" w:type="dxa"/>
            <w:vAlign w:val="center"/>
          </w:tcPr>
          <w:p w14:paraId="4293AB43" w14:textId="500EE340"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E1EEF" w14:paraId="7A810D34" w14:textId="77777777" w:rsidTr="003429E2">
        <w:trPr>
          <w:trHeight w:val="397"/>
          <w:jc w:val="center"/>
        </w:trPr>
        <w:tc>
          <w:tcPr>
            <w:tcW w:w="2820" w:type="dxa"/>
            <w:shd w:val="clear" w:color="auto" w:fill="D9D9D9" w:themeFill="background1" w:themeFillShade="D9"/>
            <w:vAlign w:val="center"/>
          </w:tcPr>
          <w:p w14:paraId="39FC5B68" w14:textId="43DF2BCB" w:rsidR="007E1EEF" w:rsidRDefault="007E1EEF" w:rsidP="007E1EEF">
            <w:pPr>
              <w:spacing w:line="360" w:lineRule="auto"/>
              <w:rPr>
                <w:b/>
                <w:bCs/>
                <w:sz w:val="24"/>
                <w:szCs w:val="24"/>
                <w:lang w:val="el-GR"/>
              </w:rPr>
            </w:pPr>
            <w:r w:rsidRPr="003B1A97">
              <w:rPr>
                <w:b/>
                <w:bCs/>
                <w:sz w:val="24"/>
                <w:szCs w:val="24"/>
                <w:lang w:val="el-GR"/>
              </w:rPr>
              <w:t xml:space="preserve">Τρίτη </w:t>
            </w:r>
            <w:r>
              <w:rPr>
                <w:b/>
                <w:bCs/>
                <w:sz w:val="24"/>
                <w:szCs w:val="24"/>
                <w:lang w:val="el-GR"/>
              </w:rPr>
              <w:t>3</w:t>
            </w:r>
            <w:r w:rsidRPr="003B1A97">
              <w:rPr>
                <w:b/>
                <w:bCs/>
                <w:sz w:val="24"/>
                <w:szCs w:val="24"/>
                <w:lang w:val="el-GR"/>
              </w:rPr>
              <w:t>/1</w:t>
            </w:r>
            <w:r>
              <w:rPr>
                <w:b/>
                <w:bCs/>
                <w:sz w:val="24"/>
                <w:szCs w:val="24"/>
                <w:lang w:val="el-GR"/>
              </w:rPr>
              <w:t>1</w:t>
            </w:r>
            <w:r w:rsidRPr="003B1A97">
              <w:rPr>
                <w:b/>
                <w:bCs/>
                <w:sz w:val="24"/>
                <w:szCs w:val="24"/>
                <w:lang w:val="el-GR"/>
              </w:rPr>
              <w:t>/2026</w:t>
            </w:r>
          </w:p>
        </w:tc>
        <w:tc>
          <w:tcPr>
            <w:tcW w:w="1701" w:type="dxa"/>
            <w:vAlign w:val="center"/>
          </w:tcPr>
          <w:p w14:paraId="214B80CC" w14:textId="77777777" w:rsidR="007E1EEF" w:rsidRPr="003429E2" w:rsidRDefault="007E1EEF" w:rsidP="007E1EEF">
            <w:pPr>
              <w:spacing w:line="360" w:lineRule="auto"/>
              <w:jc w:val="center"/>
              <w:rPr>
                <w:b/>
                <w:bCs/>
                <w:i/>
                <w:iCs/>
                <w:sz w:val="24"/>
                <w:szCs w:val="24"/>
                <w:lang w:val="el-GR"/>
              </w:rPr>
            </w:pPr>
            <w:r w:rsidRPr="003429E2">
              <w:rPr>
                <w:b/>
                <w:bCs/>
                <w:sz w:val="24"/>
                <w:szCs w:val="24"/>
                <w:lang w:val="el-GR"/>
              </w:rPr>
              <w:t>16:00 - 17:20</w:t>
            </w:r>
          </w:p>
        </w:tc>
        <w:tc>
          <w:tcPr>
            <w:tcW w:w="6521" w:type="dxa"/>
            <w:vAlign w:val="center"/>
          </w:tcPr>
          <w:p w14:paraId="6898C7AE" w14:textId="2621EB5F" w:rsidR="007E1EEF" w:rsidRPr="003429E2" w:rsidRDefault="00F213F5" w:rsidP="007E1EEF">
            <w:pPr>
              <w:spacing w:line="360" w:lineRule="auto"/>
              <w:rPr>
                <w:b/>
                <w:bCs/>
                <w:sz w:val="24"/>
                <w:szCs w:val="24"/>
                <w:lang w:val="el-GR"/>
              </w:rPr>
            </w:pPr>
            <w:r w:rsidRPr="003429E2">
              <w:rPr>
                <w:b/>
                <w:bCs/>
                <w:sz w:val="24"/>
                <w:lang w:val="el-GR"/>
              </w:rPr>
              <w:t xml:space="preserve">Οξεία </w:t>
            </w:r>
            <w:r w:rsidRPr="003429E2">
              <w:rPr>
                <w:b/>
                <w:bCs/>
                <w:spacing w:val="-2"/>
                <w:sz w:val="24"/>
                <w:lang w:val="el-GR"/>
              </w:rPr>
              <w:t>πυελονεφρίτιδα</w:t>
            </w:r>
            <w:r w:rsidRPr="003429E2">
              <w:rPr>
                <w:b/>
                <w:bCs/>
                <w:iCs/>
                <w:sz w:val="24"/>
                <w:lang w:val="el-GR"/>
              </w:rPr>
              <w:t xml:space="preserve"> </w:t>
            </w:r>
          </w:p>
        </w:tc>
        <w:tc>
          <w:tcPr>
            <w:tcW w:w="4252" w:type="dxa"/>
            <w:vAlign w:val="center"/>
          </w:tcPr>
          <w:p w14:paraId="4831598B" w14:textId="1EBCB113" w:rsidR="007E1EEF" w:rsidRPr="003429E2" w:rsidRDefault="00F213F5" w:rsidP="007E1EEF">
            <w:pPr>
              <w:spacing w:line="360" w:lineRule="auto"/>
              <w:rPr>
                <w:b/>
                <w:bCs/>
                <w:sz w:val="24"/>
                <w:szCs w:val="24"/>
                <w:lang w:val="el-GR"/>
              </w:rPr>
            </w:pPr>
            <w:r w:rsidRPr="003429E2">
              <w:rPr>
                <w:b/>
                <w:bCs/>
                <w:iCs/>
                <w:sz w:val="24"/>
                <w:lang w:val="el-GR"/>
              </w:rPr>
              <w:t>Ε.</w:t>
            </w:r>
            <w:r w:rsidRPr="003429E2">
              <w:rPr>
                <w:b/>
                <w:bCs/>
                <w:iCs/>
                <w:spacing w:val="1"/>
                <w:sz w:val="24"/>
                <w:lang w:val="el-GR"/>
              </w:rPr>
              <w:t xml:space="preserve"> </w:t>
            </w:r>
            <w:r w:rsidRPr="003429E2">
              <w:rPr>
                <w:b/>
                <w:bCs/>
                <w:iCs/>
                <w:sz w:val="24"/>
                <w:lang w:val="el-GR"/>
              </w:rPr>
              <w:t>Ι.</w:t>
            </w:r>
            <w:r w:rsidRPr="003429E2">
              <w:rPr>
                <w:b/>
                <w:bCs/>
                <w:iCs/>
                <w:spacing w:val="1"/>
                <w:sz w:val="24"/>
                <w:lang w:val="el-GR"/>
              </w:rPr>
              <w:t xml:space="preserve"> </w:t>
            </w:r>
            <w:r w:rsidRPr="003429E2">
              <w:rPr>
                <w:b/>
                <w:bCs/>
                <w:iCs/>
                <w:spacing w:val="-2"/>
                <w:sz w:val="24"/>
                <w:lang w:val="el-GR"/>
              </w:rPr>
              <w:t>Γιαμαρέλλος</w:t>
            </w:r>
            <w:r>
              <w:rPr>
                <w:b/>
                <w:bCs/>
                <w:iCs/>
                <w:spacing w:val="-2"/>
                <w:sz w:val="24"/>
                <w:lang w:val="el-GR"/>
              </w:rPr>
              <w:t xml:space="preserve"> - Μπουρμπούλης</w:t>
            </w:r>
          </w:p>
        </w:tc>
        <w:tc>
          <w:tcPr>
            <w:tcW w:w="993" w:type="dxa"/>
            <w:vAlign w:val="center"/>
          </w:tcPr>
          <w:p w14:paraId="28450296" w14:textId="7BF43B28" w:rsidR="007E1EEF" w:rsidRPr="007E1EEF" w:rsidRDefault="007E1EEF" w:rsidP="007E1EEF">
            <w:pPr>
              <w:spacing w:line="360" w:lineRule="auto"/>
              <w:jc w:val="center"/>
              <w:rPr>
                <w:b/>
                <w:bCs/>
                <w:sz w:val="24"/>
                <w:szCs w:val="24"/>
                <w:lang w:val="el-GR"/>
              </w:rPr>
            </w:pPr>
            <w:r w:rsidRPr="007E1EEF">
              <w:rPr>
                <w:color w:val="000000"/>
                <w:sz w:val="24"/>
                <w:szCs w:val="24"/>
              </w:rPr>
              <w:t>0,18</w:t>
            </w:r>
          </w:p>
        </w:tc>
      </w:tr>
      <w:tr w:rsidR="007E1EEF" w14:paraId="7CA51398" w14:textId="77777777" w:rsidTr="003429E2">
        <w:trPr>
          <w:trHeight w:val="397"/>
          <w:jc w:val="center"/>
        </w:trPr>
        <w:tc>
          <w:tcPr>
            <w:tcW w:w="2820" w:type="dxa"/>
            <w:vAlign w:val="center"/>
          </w:tcPr>
          <w:p w14:paraId="43E4867E" w14:textId="77777777" w:rsidR="007E1EEF" w:rsidRDefault="007E1EEF" w:rsidP="007E1EEF">
            <w:pPr>
              <w:spacing w:line="360" w:lineRule="auto"/>
              <w:jc w:val="center"/>
              <w:rPr>
                <w:b/>
                <w:bCs/>
                <w:sz w:val="24"/>
                <w:szCs w:val="24"/>
                <w:lang w:val="el-GR"/>
              </w:rPr>
            </w:pPr>
          </w:p>
        </w:tc>
        <w:tc>
          <w:tcPr>
            <w:tcW w:w="1701" w:type="dxa"/>
            <w:vAlign w:val="center"/>
          </w:tcPr>
          <w:p w14:paraId="31085A54" w14:textId="7520767A" w:rsidR="007E1EEF" w:rsidRPr="00AE6601" w:rsidRDefault="007E1EEF" w:rsidP="007E1EEF">
            <w:pPr>
              <w:spacing w:line="360" w:lineRule="auto"/>
              <w:jc w:val="right"/>
              <w:rPr>
                <w:i/>
                <w:iCs/>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287E1817" w14:textId="65392C99" w:rsidR="007E1EEF" w:rsidRPr="003429E2" w:rsidRDefault="007E1EEF" w:rsidP="007E1EEF">
            <w:pPr>
              <w:spacing w:line="360" w:lineRule="auto"/>
              <w:rPr>
                <w:sz w:val="24"/>
                <w:szCs w:val="24"/>
                <w:lang w:val="el-GR"/>
              </w:rPr>
            </w:pPr>
            <w:r w:rsidRPr="003429E2">
              <w:rPr>
                <w:sz w:val="24"/>
                <w:szCs w:val="24"/>
                <w:lang w:val="el-GR"/>
              </w:rPr>
              <w:t>Ε. Χαντ</w:t>
            </w:r>
            <w:r w:rsidR="00F213F5">
              <w:rPr>
                <w:sz w:val="24"/>
                <w:szCs w:val="24"/>
                <w:lang w:val="el-GR"/>
              </w:rPr>
              <w:t>ζ</w:t>
            </w:r>
            <w:r w:rsidRPr="003429E2">
              <w:rPr>
                <w:sz w:val="24"/>
                <w:szCs w:val="24"/>
                <w:lang w:val="el-GR"/>
              </w:rPr>
              <w:t>ή</w:t>
            </w:r>
          </w:p>
        </w:tc>
        <w:tc>
          <w:tcPr>
            <w:tcW w:w="4252" w:type="dxa"/>
            <w:vAlign w:val="center"/>
          </w:tcPr>
          <w:p w14:paraId="086F0074" w14:textId="77777777" w:rsidR="007E1EEF" w:rsidRDefault="007E1EEF" w:rsidP="007E1EEF">
            <w:pPr>
              <w:spacing w:line="360" w:lineRule="auto"/>
              <w:rPr>
                <w:b/>
                <w:bCs/>
                <w:sz w:val="24"/>
                <w:szCs w:val="24"/>
                <w:lang w:val="el-GR"/>
              </w:rPr>
            </w:pPr>
          </w:p>
        </w:tc>
        <w:tc>
          <w:tcPr>
            <w:tcW w:w="993" w:type="dxa"/>
            <w:vAlign w:val="center"/>
          </w:tcPr>
          <w:p w14:paraId="25710A4E" w14:textId="67881453"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E1EEF" w14:paraId="35E564B8" w14:textId="77777777" w:rsidTr="003429E2">
        <w:trPr>
          <w:trHeight w:val="397"/>
          <w:jc w:val="center"/>
        </w:trPr>
        <w:tc>
          <w:tcPr>
            <w:tcW w:w="2820" w:type="dxa"/>
            <w:vAlign w:val="center"/>
          </w:tcPr>
          <w:p w14:paraId="63EDB670" w14:textId="77777777" w:rsidR="007E1EEF" w:rsidRDefault="007E1EEF" w:rsidP="007E1EEF">
            <w:pPr>
              <w:spacing w:line="360" w:lineRule="auto"/>
              <w:jc w:val="center"/>
              <w:rPr>
                <w:b/>
                <w:bCs/>
                <w:sz w:val="24"/>
                <w:szCs w:val="24"/>
                <w:lang w:val="el-GR"/>
              </w:rPr>
            </w:pPr>
          </w:p>
        </w:tc>
        <w:tc>
          <w:tcPr>
            <w:tcW w:w="1701" w:type="dxa"/>
            <w:vAlign w:val="center"/>
          </w:tcPr>
          <w:p w14:paraId="317CC938" w14:textId="77777777" w:rsidR="007E1EEF" w:rsidRPr="003429E2" w:rsidRDefault="007E1EEF" w:rsidP="007E1EEF">
            <w:pPr>
              <w:spacing w:line="360" w:lineRule="auto"/>
              <w:jc w:val="center"/>
              <w:rPr>
                <w:b/>
                <w:bCs/>
                <w:i/>
                <w:iCs/>
                <w:sz w:val="24"/>
                <w:szCs w:val="24"/>
                <w:lang w:val="el-GR"/>
              </w:rPr>
            </w:pPr>
            <w:r w:rsidRPr="003429E2">
              <w:rPr>
                <w:b/>
                <w:bCs/>
                <w:sz w:val="24"/>
                <w:szCs w:val="24"/>
                <w:lang w:val="el-GR"/>
              </w:rPr>
              <w:t>17:25 - 18:50</w:t>
            </w:r>
          </w:p>
        </w:tc>
        <w:tc>
          <w:tcPr>
            <w:tcW w:w="6521" w:type="dxa"/>
            <w:vAlign w:val="center"/>
          </w:tcPr>
          <w:p w14:paraId="1B403DB7" w14:textId="18CBD790" w:rsidR="007E1EEF" w:rsidRPr="003429E2" w:rsidRDefault="007E1EEF" w:rsidP="007E1EEF">
            <w:pPr>
              <w:spacing w:line="360" w:lineRule="auto"/>
              <w:rPr>
                <w:b/>
                <w:bCs/>
                <w:sz w:val="24"/>
                <w:szCs w:val="24"/>
                <w:lang w:val="el-GR"/>
              </w:rPr>
            </w:pPr>
            <w:r w:rsidRPr="003429E2">
              <w:rPr>
                <w:b/>
                <w:bCs/>
                <w:sz w:val="24"/>
              </w:rPr>
              <w:t>Σεξουαλικώς</w:t>
            </w:r>
            <w:r w:rsidRPr="003429E2">
              <w:rPr>
                <w:b/>
                <w:bCs/>
                <w:spacing w:val="-4"/>
                <w:sz w:val="24"/>
              </w:rPr>
              <w:t xml:space="preserve"> </w:t>
            </w:r>
            <w:r w:rsidRPr="003429E2">
              <w:rPr>
                <w:b/>
                <w:bCs/>
                <w:sz w:val="24"/>
              </w:rPr>
              <w:t>μεταδιδόμενα</w:t>
            </w:r>
            <w:r w:rsidRPr="003429E2">
              <w:rPr>
                <w:b/>
                <w:bCs/>
                <w:spacing w:val="-4"/>
                <w:sz w:val="24"/>
              </w:rPr>
              <w:t xml:space="preserve"> </w:t>
            </w:r>
            <w:r w:rsidRPr="003429E2">
              <w:rPr>
                <w:b/>
                <w:bCs/>
                <w:spacing w:val="-2"/>
                <w:sz w:val="24"/>
              </w:rPr>
              <w:t>νοσήματα</w:t>
            </w:r>
            <w:r w:rsidRPr="003429E2">
              <w:rPr>
                <w:b/>
                <w:bCs/>
                <w:iCs/>
                <w:sz w:val="24"/>
              </w:rPr>
              <w:t xml:space="preserve"> </w:t>
            </w:r>
          </w:p>
        </w:tc>
        <w:tc>
          <w:tcPr>
            <w:tcW w:w="4252" w:type="dxa"/>
            <w:vAlign w:val="center"/>
          </w:tcPr>
          <w:p w14:paraId="0A8C5D31" w14:textId="5F1964F6" w:rsidR="007E1EEF" w:rsidRPr="003429E2" w:rsidRDefault="007E1EEF" w:rsidP="007E1EEF">
            <w:pPr>
              <w:spacing w:line="360" w:lineRule="auto"/>
              <w:rPr>
                <w:b/>
                <w:bCs/>
                <w:sz w:val="24"/>
                <w:szCs w:val="24"/>
                <w:lang w:val="el-GR"/>
              </w:rPr>
            </w:pPr>
            <w:r w:rsidRPr="003429E2">
              <w:rPr>
                <w:b/>
                <w:bCs/>
                <w:iCs/>
                <w:sz w:val="24"/>
              </w:rPr>
              <w:t>Α.</w:t>
            </w:r>
            <w:r w:rsidRPr="003429E2">
              <w:rPr>
                <w:b/>
                <w:bCs/>
                <w:iCs/>
                <w:spacing w:val="1"/>
                <w:sz w:val="24"/>
              </w:rPr>
              <w:t xml:space="preserve"> </w:t>
            </w:r>
            <w:r w:rsidRPr="003429E2">
              <w:rPr>
                <w:b/>
                <w:bCs/>
                <w:iCs/>
                <w:spacing w:val="-2"/>
                <w:sz w:val="24"/>
              </w:rPr>
              <w:t>Κωτσάκη</w:t>
            </w:r>
          </w:p>
        </w:tc>
        <w:tc>
          <w:tcPr>
            <w:tcW w:w="993" w:type="dxa"/>
            <w:vAlign w:val="center"/>
          </w:tcPr>
          <w:p w14:paraId="45DFCDC2" w14:textId="62F9223E" w:rsidR="007E1EEF" w:rsidRPr="007E1EEF" w:rsidRDefault="007E1EEF" w:rsidP="007E1EEF">
            <w:pPr>
              <w:spacing w:line="360" w:lineRule="auto"/>
              <w:jc w:val="center"/>
              <w:rPr>
                <w:b/>
                <w:bCs/>
                <w:sz w:val="24"/>
                <w:szCs w:val="24"/>
                <w:lang w:val="el-GR"/>
              </w:rPr>
            </w:pPr>
            <w:r w:rsidRPr="007E1EEF">
              <w:rPr>
                <w:color w:val="000000"/>
                <w:sz w:val="24"/>
                <w:szCs w:val="24"/>
              </w:rPr>
              <w:t>0,18</w:t>
            </w:r>
          </w:p>
        </w:tc>
      </w:tr>
      <w:tr w:rsidR="007E1EEF" w14:paraId="27FABBEC" w14:textId="77777777" w:rsidTr="003429E2">
        <w:trPr>
          <w:trHeight w:val="397"/>
          <w:jc w:val="center"/>
        </w:trPr>
        <w:tc>
          <w:tcPr>
            <w:tcW w:w="2820" w:type="dxa"/>
            <w:vAlign w:val="center"/>
          </w:tcPr>
          <w:p w14:paraId="3C55A722" w14:textId="77777777" w:rsidR="007E1EEF" w:rsidRDefault="007E1EEF" w:rsidP="007E1EEF">
            <w:pPr>
              <w:spacing w:line="360" w:lineRule="auto"/>
              <w:jc w:val="center"/>
              <w:rPr>
                <w:b/>
                <w:bCs/>
                <w:sz w:val="24"/>
                <w:szCs w:val="24"/>
                <w:lang w:val="el-GR"/>
              </w:rPr>
            </w:pPr>
          </w:p>
        </w:tc>
        <w:tc>
          <w:tcPr>
            <w:tcW w:w="1701" w:type="dxa"/>
            <w:vAlign w:val="center"/>
          </w:tcPr>
          <w:p w14:paraId="3CF99759" w14:textId="08B846A8" w:rsidR="007E1EEF" w:rsidRPr="00AE6601" w:rsidRDefault="007E1EEF" w:rsidP="007E1EEF">
            <w:pPr>
              <w:spacing w:line="360" w:lineRule="auto"/>
              <w:jc w:val="right"/>
              <w:rPr>
                <w:i/>
                <w:iCs/>
                <w:sz w:val="24"/>
                <w:szCs w:val="24"/>
                <w:lang w:val="el-GR"/>
              </w:rPr>
            </w:pPr>
            <w:r>
              <w:rPr>
                <w:i/>
                <w:iCs/>
                <w:sz w:val="24"/>
                <w:szCs w:val="24"/>
                <w:lang w:val="el-GR"/>
              </w:rPr>
              <w:t>Φοιτητής:</w:t>
            </w:r>
          </w:p>
        </w:tc>
        <w:tc>
          <w:tcPr>
            <w:tcW w:w="6521" w:type="dxa"/>
            <w:vAlign w:val="center"/>
          </w:tcPr>
          <w:p w14:paraId="4E2FFC8F" w14:textId="37C7E89D" w:rsidR="007E1EEF" w:rsidRPr="003429E2" w:rsidRDefault="007E1EEF" w:rsidP="007E1EEF">
            <w:pPr>
              <w:spacing w:line="360" w:lineRule="auto"/>
              <w:rPr>
                <w:sz w:val="24"/>
                <w:szCs w:val="24"/>
                <w:lang w:val="el-GR"/>
              </w:rPr>
            </w:pPr>
            <w:r w:rsidRPr="003429E2">
              <w:rPr>
                <w:sz w:val="24"/>
                <w:szCs w:val="24"/>
                <w:lang w:val="el-GR"/>
              </w:rPr>
              <w:t>Κ. Χόβας</w:t>
            </w:r>
          </w:p>
        </w:tc>
        <w:tc>
          <w:tcPr>
            <w:tcW w:w="4252" w:type="dxa"/>
            <w:vAlign w:val="center"/>
          </w:tcPr>
          <w:p w14:paraId="21F8E1E0" w14:textId="16773E4A" w:rsidR="007E1EEF" w:rsidRDefault="007E1EEF" w:rsidP="007E1EEF">
            <w:pPr>
              <w:spacing w:line="360" w:lineRule="auto"/>
              <w:rPr>
                <w:b/>
                <w:bCs/>
                <w:sz w:val="24"/>
                <w:szCs w:val="24"/>
                <w:lang w:val="el-GR"/>
              </w:rPr>
            </w:pPr>
          </w:p>
        </w:tc>
        <w:tc>
          <w:tcPr>
            <w:tcW w:w="993" w:type="dxa"/>
            <w:vAlign w:val="center"/>
          </w:tcPr>
          <w:p w14:paraId="63FE25BD" w14:textId="3FE8484A"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16079" w14:paraId="60CD8B95" w14:textId="77777777" w:rsidTr="00CB6716">
        <w:trPr>
          <w:trHeight w:val="397"/>
          <w:jc w:val="center"/>
        </w:trPr>
        <w:tc>
          <w:tcPr>
            <w:tcW w:w="16287" w:type="dxa"/>
            <w:gridSpan w:val="5"/>
            <w:shd w:val="clear" w:color="auto" w:fill="EAF1DD" w:themeFill="accent3" w:themeFillTint="33"/>
            <w:vAlign w:val="center"/>
          </w:tcPr>
          <w:p w14:paraId="7C082DAF" w14:textId="60476AAD" w:rsidR="00716079" w:rsidRDefault="00716079" w:rsidP="00716079">
            <w:pPr>
              <w:jc w:val="center"/>
              <w:rPr>
                <w:b/>
                <w:bCs/>
                <w:sz w:val="24"/>
                <w:szCs w:val="24"/>
                <w:lang w:val="el-GR"/>
              </w:rPr>
            </w:pPr>
            <w:r>
              <w:rPr>
                <w:b/>
                <w:bCs/>
                <w:sz w:val="24"/>
                <w:szCs w:val="24"/>
                <w:lang w:val="el-GR"/>
              </w:rPr>
              <w:t>ΕΝΟΤΗΤΑ 3: Λοιμώξεις ΚΝΣ (Συντονιστής: Καθηγητής Ε.Ι. Γιαμαρέλλος - Μπουρμπούλης)</w:t>
            </w:r>
          </w:p>
        </w:tc>
      </w:tr>
      <w:tr w:rsidR="007E1EEF" w14:paraId="1D2941C3" w14:textId="77777777" w:rsidTr="003429E2">
        <w:trPr>
          <w:trHeight w:val="397"/>
          <w:jc w:val="center"/>
        </w:trPr>
        <w:tc>
          <w:tcPr>
            <w:tcW w:w="2820" w:type="dxa"/>
            <w:shd w:val="clear" w:color="auto" w:fill="D9D9D9" w:themeFill="background1" w:themeFillShade="D9"/>
            <w:vAlign w:val="center"/>
          </w:tcPr>
          <w:p w14:paraId="4870BA74" w14:textId="06DD8E01" w:rsidR="007E1EEF" w:rsidRDefault="007E1EEF" w:rsidP="007E1EEF">
            <w:pPr>
              <w:spacing w:line="360" w:lineRule="auto"/>
              <w:rPr>
                <w:b/>
                <w:bCs/>
                <w:sz w:val="24"/>
                <w:szCs w:val="24"/>
                <w:lang w:val="el-GR"/>
              </w:rPr>
            </w:pPr>
            <w:r>
              <w:rPr>
                <w:b/>
                <w:bCs/>
                <w:sz w:val="24"/>
                <w:szCs w:val="24"/>
                <w:lang w:val="el-GR"/>
              </w:rPr>
              <w:t>Παρασκευή 6/11/2026</w:t>
            </w:r>
          </w:p>
        </w:tc>
        <w:tc>
          <w:tcPr>
            <w:tcW w:w="1701" w:type="dxa"/>
            <w:vAlign w:val="center"/>
          </w:tcPr>
          <w:p w14:paraId="27ADE07D" w14:textId="5745A5A9" w:rsidR="007E1EEF" w:rsidRPr="00AE6601" w:rsidRDefault="007E1EEF" w:rsidP="007E1EEF">
            <w:pPr>
              <w:spacing w:line="360" w:lineRule="auto"/>
              <w:jc w:val="center"/>
              <w:rPr>
                <w:i/>
                <w:iCs/>
                <w:sz w:val="24"/>
                <w:szCs w:val="24"/>
                <w:lang w:val="el-GR"/>
              </w:rPr>
            </w:pPr>
            <w:r>
              <w:rPr>
                <w:sz w:val="24"/>
                <w:szCs w:val="24"/>
                <w:lang w:val="el-GR"/>
              </w:rPr>
              <w:t>16:00 - 18:15</w:t>
            </w:r>
          </w:p>
        </w:tc>
        <w:tc>
          <w:tcPr>
            <w:tcW w:w="6521" w:type="dxa"/>
            <w:vAlign w:val="center"/>
          </w:tcPr>
          <w:p w14:paraId="5489E7E9" w14:textId="78C6AD23" w:rsidR="007E1EEF" w:rsidRPr="003429E2" w:rsidRDefault="007E1EEF" w:rsidP="007E1EEF">
            <w:pPr>
              <w:spacing w:line="360" w:lineRule="auto"/>
              <w:rPr>
                <w:b/>
                <w:bCs/>
                <w:sz w:val="24"/>
                <w:szCs w:val="24"/>
                <w:lang w:val="el-GR"/>
              </w:rPr>
            </w:pPr>
            <w:r w:rsidRPr="003429E2">
              <w:rPr>
                <w:b/>
                <w:bCs/>
                <w:sz w:val="24"/>
                <w:lang w:val="el-GR"/>
              </w:rPr>
              <w:t>Η</w:t>
            </w:r>
            <w:r w:rsidRPr="003429E2">
              <w:rPr>
                <w:b/>
                <w:bCs/>
                <w:spacing w:val="-2"/>
                <w:sz w:val="24"/>
                <w:lang w:val="el-GR"/>
              </w:rPr>
              <w:t xml:space="preserve"> </w:t>
            </w:r>
            <w:r w:rsidRPr="003429E2">
              <w:rPr>
                <w:b/>
                <w:bCs/>
                <w:sz w:val="24"/>
                <w:lang w:val="el-GR"/>
              </w:rPr>
              <w:t>μηνιγγίτιδα</w:t>
            </w:r>
            <w:r w:rsidRPr="003429E2">
              <w:rPr>
                <w:b/>
                <w:bCs/>
                <w:spacing w:val="-1"/>
                <w:sz w:val="24"/>
                <w:lang w:val="el-GR"/>
              </w:rPr>
              <w:t xml:space="preserve"> </w:t>
            </w:r>
            <w:r w:rsidRPr="003429E2">
              <w:rPr>
                <w:b/>
                <w:bCs/>
                <w:sz w:val="24"/>
                <w:lang w:val="el-GR"/>
              </w:rPr>
              <w:t>ως</w:t>
            </w:r>
            <w:r w:rsidRPr="003429E2">
              <w:rPr>
                <w:b/>
                <w:bCs/>
                <w:spacing w:val="-4"/>
                <w:sz w:val="24"/>
                <w:lang w:val="el-GR"/>
              </w:rPr>
              <w:t xml:space="preserve"> </w:t>
            </w:r>
            <w:r w:rsidRPr="003429E2">
              <w:rPr>
                <w:b/>
                <w:bCs/>
                <w:sz w:val="24"/>
                <w:lang w:val="el-GR"/>
              </w:rPr>
              <w:t xml:space="preserve">χειρουργική </w:t>
            </w:r>
            <w:r w:rsidRPr="003429E2">
              <w:rPr>
                <w:b/>
                <w:bCs/>
                <w:spacing w:val="-4"/>
                <w:sz w:val="24"/>
                <w:lang w:val="el-GR"/>
              </w:rPr>
              <w:t>νόσος</w:t>
            </w:r>
          </w:p>
        </w:tc>
        <w:tc>
          <w:tcPr>
            <w:tcW w:w="4252" w:type="dxa"/>
            <w:vAlign w:val="center"/>
          </w:tcPr>
          <w:p w14:paraId="4992C0F1" w14:textId="70B20A14" w:rsidR="007E1EEF" w:rsidRPr="003429E2" w:rsidRDefault="007E1EEF" w:rsidP="007E1EEF">
            <w:pPr>
              <w:spacing w:line="360" w:lineRule="auto"/>
              <w:rPr>
                <w:b/>
                <w:bCs/>
                <w:sz w:val="24"/>
                <w:szCs w:val="24"/>
                <w:lang w:val="el-GR"/>
              </w:rPr>
            </w:pPr>
            <w:r w:rsidRPr="003429E2">
              <w:rPr>
                <w:b/>
                <w:bCs/>
                <w:sz w:val="24"/>
                <w:szCs w:val="24"/>
                <w:lang w:val="el-GR"/>
              </w:rPr>
              <w:t>Ε. Μποβιάτσης</w:t>
            </w:r>
          </w:p>
        </w:tc>
        <w:tc>
          <w:tcPr>
            <w:tcW w:w="993" w:type="dxa"/>
            <w:vAlign w:val="center"/>
          </w:tcPr>
          <w:p w14:paraId="1E00BB97" w14:textId="08C87305" w:rsidR="007E1EEF" w:rsidRPr="007E1EEF" w:rsidRDefault="007E1EEF" w:rsidP="007E1EEF">
            <w:pPr>
              <w:spacing w:line="360" w:lineRule="auto"/>
              <w:jc w:val="center"/>
              <w:rPr>
                <w:b/>
                <w:bCs/>
                <w:sz w:val="24"/>
                <w:szCs w:val="24"/>
                <w:lang w:val="el-GR"/>
              </w:rPr>
            </w:pPr>
            <w:r w:rsidRPr="007E1EEF">
              <w:rPr>
                <w:color w:val="000000"/>
                <w:sz w:val="24"/>
                <w:szCs w:val="24"/>
              </w:rPr>
              <w:t>0,18</w:t>
            </w:r>
          </w:p>
        </w:tc>
      </w:tr>
      <w:tr w:rsidR="007E1EEF" w14:paraId="2A04E84E" w14:textId="77777777" w:rsidTr="003429E2">
        <w:trPr>
          <w:trHeight w:val="397"/>
          <w:jc w:val="center"/>
        </w:trPr>
        <w:tc>
          <w:tcPr>
            <w:tcW w:w="2820" w:type="dxa"/>
            <w:vAlign w:val="center"/>
          </w:tcPr>
          <w:p w14:paraId="52CC8844" w14:textId="77777777" w:rsidR="007E1EEF" w:rsidRDefault="007E1EEF" w:rsidP="007E1EEF">
            <w:pPr>
              <w:spacing w:line="360" w:lineRule="auto"/>
              <w:jc w:val="center"/>
              <w:rPr>
                <w:b/>
                <w:bCs/>
                <w:sz w:val="24"/>
                <w:szCs w:val="24"/>
                <w:lang w:val="el-GR"/>
              </w:rPr>
            </w:pPr>
          </w:p>
        </w:tc>
        <w:tc>
          <w:tcPr>
            <w:tcW w:w="1701" w:type="dxa"/>
            <w:vAlign w:val="center"/>
          </w:tcPr>
          <w:p w14:paraId="0B947BE9" w14:textId="43E9DC54" w:rsidR="007E1EEF" w:rsidRPr="00AE6601" w:rsidRDefault="007E1EEF" w:rsidP="007E1EEF">
            <w:pPr>
              <w:spacing w:line="360" w:lineRule="auto"/>
              <w:jc w:val="right"/>
              <w:rPr>
                <w:i/>
                <w:iCs/>
                <w:sz w:val="24"/>
                <w:szCs w:val="24"/>
                <w:lang w:val="el-GR"/>
              </w:rPr>
            </w:pPr>
            <w:r>
              <w:rPr>
                <w:i/>
                <w:iCs/>
                <w:sz w:val="24"/>
                <w:szCs w:val="24"/>
                <w:lang w:val="el-GR"/>
              </w:rPr>
              <w:t>Φοιτητής:</w:t>
            </w:r>
          </w:p>
        </w:tc>
        <w:tc>
          <w:tcPr>
            <w:tcW w:w="6521" w:type="dxa"/>
            <w:vAlign w:val="center"/>
          </w:tcPr>
          <w:p w14:paraId="5A626000" w14:textId="78688CDA" w:rsidR="007E1EEF" w:rsidRPr="003429E2" w:rsidRDefault="007E1EEF" w:rsidP="007E1EEF">
            <w:pPr>
              <w:spacing w:line="360" w:lineRule="auto"/>
              <w:rPr>
                <w:sz w:val="24"/>
                <w:szCs w:val="24"/>
                <w:lang w:val="el-GR"/>
              </w:rPr>
            </w:pPr>
            <w:r w:rsidRPr="003429E2">
              <w:rPr>
                <w:sz w:val="24"/>
                <w:szCs w:val="24"/>
                <w:lang w:val="el-GR"/>
              </w:rPr>
              <w:t>Φ. Σπηλιόπουλος</w:t>
            </w:r>
          </w:p>
        </w:tc>
        <w:tc>
          <w:tcPr>
            <w:tcW w:w="4252" w:type="dxa"/>
            <w:vAlign w:val="center"/>
          </w:tcPr>
          <w:p w14:paraId="0B09CF59" w14:textId="77777777" w:rsidR="007E1EEF" w:rsidRDefault="007E1EEF" w:rsidP="007E1EEF">
            <w:pPr>
              <w:spacing w:line="360" w:lineRule="auto"/>
              <w:rPr>
                <w:b/>
                <w:bCs/>
                <w:sz w:val="24"/>
                <w:szCs w:val="24"/>
                <w:lang w:val="el-GR"/>
              </w:rPr>
            </w:pPr>
          </w:p>
        </w:tc>
        <w:tc>
          <w:tcPr>
            <w:tcW w:w="993" w:type="dxa"/>
            <w:vAlign w:val="center"/>
          </w:tcPr>
          <w:p w14:paraId="126439AA" w14:textId="1AE37D1D"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E1EEF" w14:paraId="08DAAC9F" w14:textId="77777777" w:rsidTr="003429E2">
        <w:trPr>
          <w:trHeight w:val="397"/>
          <w:jc w:val="center"/>
        </w:trPr>
        <w:tc>
          <w:tcPr>
            <w:tcW w:w="2820" w:type="dxa"/>
            <w:vAlign w:val="center"/>
          </w:tcPr>
          <w:p w14:paraId="1950BEFF" w14:textId="77777777" w:rsidR="007E1EEF" w:rsidRDefault="007E1EEF" w:rsidP="007E1EEF">
            <w:pPr>
              <w:spacing w:line="360" w:lineRule="auto"/>
              <w:jc w:val="center"/>
              <w:rPr>
                <w:b/>
                <w:bCs/>
                <w:sz w:val="24"/>
                <w:szCs w:val="24"/>
                <w:lang w:val="el-GR"/>
              </w:rPr>
            </w:pPr>
          </w:p>
        </w:tc>
        <w:tc>
          <w:tcPr>
            <w:tcW w:w="1701" w:type="dxa"/>
            <w:vAlign w:val="center"/>
          </w:tcPr>
          <w:p w14:paraId="49BBFB20" w14:textId="2FFE9BE8" w:rsidR="007E1EEF" w:rsidRPr="00AE6601" w:rsidRDefault="007E1EEF" w:rsidP="007E1EEF">
            <w:pPr>
              <w:spacing w:line="360" w:lineRule="auto"/>
              <w:jc w:val="center"/>
              <w:rPr>
                <w:i/>
                <w:iCs/>
                <w:sz w:val="24"/>
                <w:szCs w:val="24"/>
                <w:lang w:val="el-GR"/>
              </w:rPr>
            </w:pPr>
            <w:r>
              <w:rPr>
                <w:sz w:val="24"/>
                <w:szCs w:val="24"/>
                <w:lang w:val="el-GR"/>
              </w:rPr>
              <w:t>18:30 - 20:00</w:t>
            </w:r>
          </w:p>
        </w:tc>
        <w:tc>
          <w:tcPr>
            <w:tcW w:w="6521" w:type="dxa"/>
            <w:vAlign w:val="center"/>
          </w:tcPr>
          <w:p w14:paraId="4B9DE732" w14:textId="51894E1C" w:rsidR="007E1EEF" w:rsidRPr="005E644F" w:rsidRDefault="007E1EEF" w:rsidP="007E1EEF">
            <w:pPr>
              <w:spacing w:line="360" w:lineRule="auto"/>
              <w:rPr>
                <w:b/>
                <w:bCs/>
                <w:sz w:val="24"/>
                <w:szCs w:val="24"/>
                <w:lang w:val="el-GR"/>
              </w:rPr>
            </w:pPr>
            <w:r w:rsidRPr="003429E2">
              <w:rPr>
                <w:b/>
                <w:bCs/>
                <w:sz w:val="24"/>
              </w:rPr>
              <w:t>Λοιμώξεις</w:t>
            </w:r>
            <w:r w:rsidRPr="003429E2">
              <w:rPr>
                <w:b/>
                <w:bCs/>
                <w:spacing w:val="-2"/>
                <w:sz w:val="24"/>
              </w:rPr>
              <w:t xml:space="preserve"> </w:t>
            </w:r>
            <w:r w:rsidRPr="003429E2">
              <w:rPr>
                <w:b/>
                <w:bCs/>
                <w:spacing w:val="-5"/>
                <w:sz w:val="24"/>
              </w:rPr>
              <w:t>ΚΝΣ</w:t>
            </w:r>
          </w:p>
        </w:tc>
        <w:tc>
          <w:tcPr>
            <w:tcW w:w="4252" w:type="dxa"/>
            <w:vAlign w:val="center"/>
          </w:tcPr>
          <w:p w14:paraId="03BB4A93" w14:textId="23CBC3D6" w:rsidR="007E1EEF" w:rsidRPr="003429E2" w:rsidRDefault="007E1EEF" w:rsidP="007E1EEF">
            <w:pPr>
              <w:spacing w:line="360" w:lineRule="auto"/>
              <w:rPr>
                <w:b/>
                <w:bCs/>
                <w:sz w:val="24"/>
                <w:szCs w:val="24"/>
                <w:lang w:val="el-GR"/>
              </w:rPr>
            </w:pPr>
            <w:r w:rsidRPr="003429E2">
              <w:rPr>
                <w:b/>
                <w:bCs/>
                <w:sz w:val="24"/>
                <w:szCs w:val="24"/>
                <w:lang w:val="el-GR"/>
              </w:rPr>
              <w:t>Γ. Πάνος</w:t>
            </w:r>
          </w:p>
        </w:tc>
        <w:tc>
          <w:tcPr>
            <w:tcW w:w="993" w:type="dxa"/>
            <w:vAlign w:val="center"/>
          </w:tcPr>
          <w:p w14:paraId="4328A1F9" w14:textId="4D42AADD" w:rsidR="007E1EEF" w:rsidRPr="007E1EEF" w:rsidRDefault="007E1EEF" w:rsidP="007E1EEF">
            <w:pPr>
              <w:spacing w:line="360" w:lineRule="auto"/>
              <w:jc w:val="center"/>
              <w:rPr>
                <w:b/>
                <w:bCs/>
                <w:sz w:val="24"/>
                <w:szCs w:val="24"/>
                <w:lang w:val="el-GR"/>
              </w:rPr>
            </w:pPr>
            <w:r w:rsidRPr="007E1EEF">
              <w:rPr>
                <w:color w:val="000000"/>
                <w:sz w:val="24"/>
                <w:szCs w:val="24"/>
              </w:rPr>
              <w:t>0,18</w:t>
            </w:r>
          </w:p>
        </w:tc>
      </w:tr>
      <w:tr w:rsidR="007E1EEF" w14:paraId="4E5869A2" w14:textId="77777777" w:rsidTr="003429E2">
        <w:trPr>
          <w:trHeight w:val="397"/>
          <w:jc w:val="center"/>
        </w:trPr>
        <w:tc>
          <w:tcPr>
            <w:tcW w:w="2820" w:type="dxa"/>
            <w:vAlign w:val="center"/>
          </w:tcPr>
          <w:p w14:paraId="481CF719" w14:textId="77777777" w:rsidR="007E1EEF" w:rsidRDefault="007E1EEF" w:rsidP="007E1EEF">
            <w:pPr>
              <w:spacing w:line="360" w:lineRule="auto"/>
              <w:jc w:val="center"/>
              <w:rPr>
                <w:b/>
                <w:bCs/>
                <w:sz w:val="24"/>
                <w:szCs w:val="24"/>
                <w:lang w:val="el-GR"/>
              </w:rPr>
            </w:pPr>
          </w:p>
        </w:tc>
        <w:tc>
          <w:tcPr>
            <w:tcW w:w="1701" w:type="dxa"/>
            <w:vAlign w:val="center"/>
          </w:tcPr>
          <w:p w14:paraId="1A4061C9" w14:textId="3BF68B78" w:rsidR="007E1EEF" w:rsidRPr="00AE6601" w:rsidRDefault="007E1EEF" w:rsidP="007E1EEF">
            <w:pPr>
              <w:spacing w:line="360" w:lineRule="auto"/>
              <w:jc w:val="right"/>
              <w:rPr>
                <w:i/>
                <w:iCs/>
                <w:sz w:val="24"/>
                <w:szCs w:val="24"/>
                <w:lang w:val="el-GR"/>
              </w:rPr>
            </w:pPr>
            <w:r>
              <w:rPr>
                <w:i/>
                <w:iCs/>
                <w:sz w:val="24"/>
                <w:szCs w:val="24"/>
                <w:lang w:val="el-GR"/>
              </w:rPr>
              <w:t>Φοιτητής:</w:t>
            </w:r>
          </w:p>
        </w:tc>
        <w:tc>
          <w:tcPr>
            <w:tcW w:w="6521" w:type="dxa"/>
            <w:vAlign w:val="center"/>
          </w:tcPr>
          <w:p w14:paraId="32F41E7B" w14:textId="59E42750" w:rsidR="007E1EEF" w:rsidRPr="003429E2" w:rsidRDefault="007E1EEF" w:rsidP="007E1EEF">
            <w:pPr>
              <w:spacing w:line="360" w:lineRule="auto"/>
              <w:rPr>
                <w:sz w:val="24"/>
                <w:szCs w:val="24"/>
                <w:lang w:val="el-GR"/>
              </w:rPr>
            </w:pPr>
            <w:r w:rsidRPr="003429E2">
              <w:rPr>
                <w:sz w:val="24"/>
                <w:szCs w:val="24"/>
                <w:lang w:val="el-GR"/>
              </w:rPr>
              <w:t>Ν. Τσιάμας</w:t>
            </w:r>
          </w:p>
        </w:tc>
        <w:tc>
          <w:tcPr>
            <w:tcW w:w="4252" w:type="dxa"/>
            <w:vAlign w:val="center"/>
          </w:tcPr>
          <w:p w14:paraId="5A4232F1" w14:textId="77777777" w:rsidR="007E1EEF" w:rsidRPr="00C743CE" w:rsidRDefault="007E1EEF" w:rsidP="007E1EEF">
            <w:pPr>
              <w:spacing w:line="360" w:lineRule="auto"/>
              <w:rPr>
                <w:sz w:val="24"/>
                <w:szCs w:val="24"/>
                <w:lang w:val="el-GR"/>
              </w:rPr>
            </w:pPr>
          </w:p>
        </w:tc>
        <w:tc>
          <w:tcPr>
            <w:tcW w:w="993" w:type="dxa"/>
            <w:vAlign w:val="center"/>
          </w:tcPr>
          <w:p w14:paraId="38A934B9" w14:textId="026306D7"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16079" w14:paraId="2D732825" w14:textId="77777777" w:rsidTr="00CB6716">
        <w:trPr>
          <w:trHeight w:val="397"/>
          <w:jc w:val="center"/>
        </w:trPr>
        <w:tc>
          <w:tcPr>
            <w:tcW w:w="16287" w:type="dxa"/>
            <w:gridSpan w:val="5"/>
            <w:shd w:val="clear" w:color="auto" w:fill="EAF1DD" w:themeFill="accent3" w:themeFillTint="33"/>
            <w:vAlign w:val="center"/>
          </w:tcPr>
          <w:p w14:paraId="6E221B03" w14:textId="4E317164" w:rsidR="00716079" w:rsidRDefault="00716079" w:rsidP="00716079">
            <w:pPr>
              <w:jc w:val="center"/>
              <w:rPr>
                <w:b/>
                <w:bCs/>
                <w:sz w:val="24"/>
                <w:szCs w:val="24"/>
                <w:lang w:val="el-GR"/>
              </w:rPr>
            </w:pPr>
            <w:r>
              <w:rPr>
                <w:b/>
                <w:bCs/>
                <w:sz w:val="24"/>
                <w:szCs w:val="24"/>
                <w:lang w:val="el-GR"/>
              </w:rPr>
              <w:t>ΕΝΟΤΗΤΑ 4: Ενδοκοιλιακές λοιμώξεις (Συντονιστής: Καθηγητής Μ. Σαμάρκος)</w:t>
            </w:r>
          </w:p>
        </w:tc>
      </w:tr>
      <w:tr w:rsidR="007E1EEF" w14:paraId="5EF63117" w14:textId="77777777" w:rsidTr="003429E2">
        <w:trPr>
          <w:trHeight w:val="397"/>
          <w:jc w:val="center"/>
        </w:trPr>
        <w:tc>
          <w:tcPr>
            <w:tcW w:w="2820" w:type="dxa"/>
            <w:shd w:val="clear" w:color="auto" w:fill="D9D9D9" w:themeFill="background1" w:themeFillShade="D9"/>
            <w:vAlign w:val="center"/>
          </w:tcPr>
          <w:p w14:paraId="09F8BC29" w14:textId="7C9D8258" w:rsidR="007E1EEF" w:rsidRDefault="007E1EEF" w:rsidP="007E1EEF">
            <w:pPr>
              <w:spacing w:line="360" w:lineRule="auto"/>
              <w:rPr>
                <w:b/>
                <w:bCs/>
                <w:sz w:val="24"/>
                <w:szCs w:val="24"/>
                <w:lang w:val="el-GR"/>
              </w:rPr>
            </w:pPr>
            <w:r w:rsidRPr="003B1A97">
              <w:rPr>
                <w:b/>
                <w:bCs/>
                <w:sz w:val="24"/>
                <w:szCs w:val="24"/>
                <w:lang w:val="el-GR"/>
              </w:rPr>
              <w:t xml:space="preserve">Δευτέρα </w:t>
            </w:r>
            <w:r>
              <w:rPr>
                <w:b/>
                <w:bCs/>
                <w:sz w:val="24"/>
                <w:szCs w:val="24"/>
                <w:lang w:val="el-GR"/>
              </w:rPr>
              <w:t>9</w:t>
            </w:r>
            <w:r w:rsidRPr="003B1A97">
              <w:rPr>
                <w:b/>
                <w:bCs/>
                <w:sz w:val="24"/>
                <w:szCs w:val="24"/>
                <w:lang w:val="el-GR"/>
              </w:rPr>
              <w:t>/1</w:t>
            </w:r>
            <w:r>
              <w:rPr>
                <w:b/>
                <w:bCs/>
                <w:sz w:val="24"/>
                <w:szCs w:val="24"/>
                <w:lang w:val="el-GR"/>
              </w:rPr>
              <w:t>1</w:t>
            </w:r>
            <w:r w:rsidRPr="003B1A97">
              <w:rPr>
                <w:b/>
                <w:bCs/>
                <w:sz w:val="24"/>
                <w:szCs w:val="24"/>
                <w:lang w:val="el-GR"/>
              </w:rPr>
              <w:t>/2026</w:t>
            </w:r>
          </w:p>
        </w:tc>
        <w:tc>
          <w:tcPr>
            <w:tcW w:w="1701" w:type="dxa"/>
            <w:vAlign w:val="center"/>
          </w:tcPr>
          <w:p w14:paraId="26571529" w14:textId="2067DA9B" w:rsidR="007E1EEF" w:rsidRPr="003429E2" w:rsidRDefault="007E1EEF" w:rsidP="007E1EEF">
            <w:pPr>
              <w:spacing w:line="360" w:lineRule="auto"/>
              <w:jc w:val="center"/>
              <w:rPr>
                <w:b/>
                <w:bCs/>
                <w:i/>
                <w:iCs/>
                <w:sz w:val="24"/>
                <w:szCs w:val="24"/>
                <w:lang w:val="el-GR"/>
              </w:rPr>
            </w:pPr>
            <w:r w:rsidRPr="003429E2">
              <w:rPr>
                <w:b/>
                <w:bCs/>
                <w:sz w:val="24"/>
                <w:szCs w:val="24"/>
                <w:lang w:val="el-GR"/>
              </w:rPr>
              <w:t>16:00 - 17:20</w:t>
            </w:r>
          </w:p>
        </w:tc>
        <w:tc>
          <w:tcPr>
            <w:tcW w:w="6521" w:type="dxa"/>
            <w:vAlign w:val="center"/>
          </w:tcPr>
          <w:p w14:paraId="75D39C6F" w14:textId="1634CF01" w:rsidR="007E1EEF" w:rsidRPr="003429E2" w:rsidRDefault="007E1EEF" w:rsidP="007E1EEF">
            <w:pPr>
              <w:spacing w:line="360" w:lineRule="auto"/>
              <w:rPr>
                <w:b/>
                <w:bCs/>
                <w:sz w:val="24"/>
                <w:szCs w:val="24"/>
                <w:lang w:val="el-GR"/>
              </w:rPr>
            </w:pPr>
            <w:r w:rsidRPr="003429E2">
              <w:rPr>
                <w:b/>
                <w:bCs/>
                <w:sz w:val="24"/>
              </w:rPr>
              <w:t>Λοιμώδεις</w:t>
            </w:r>
            <w:r w:rsidRPr="003429E2">
              <w:rPr>
                <w:b/>
                <w:bCs/>
                <w:spacing w:val="-5"/>
                <w:sz w:val="24"/>
              </w:rPr>
              <w:t xml:space="preserve"> </w:t>
            </w:r>
            <w:r w:rsidRPr="003429E2">
              <w:rPr>
                <w:b/>
                <w:bCs/>
                <w:spacing w:val="-2"/>
                <w:sz w:val="24"/>
              </w:rPr>
              <w:t>διάρροιες</w:t>
            </w:r>
            <w:r w:rsidRPr="003429E2">
              <w:rPr>
                <w:b/>
                <w:bCs/>
                <w:iCs/>
                <w:sz w:val="24"/>
              </w:rPr>
              <w:t xml:space="preserve"> </w:t>
            </w:r>
          </w:p>
        </w:tc>
        <w:tc>
          <w:tcPr>
            <w:tcW w:w="4252" w:type="dxa"/>
            <w:vAlign w:val="center"/>
          </w:tcPr>
          <w:p w14:paraId="522546A9" w14:textId="02F60786" w:rsidR="007E1EEF" w:rsidRPr="003429E2" w:rsidRDefault="007E1EEF" w:rsidP="007E1EEF">
            <w:pPr>
              <w:spacing w:line="360" w:lineRule="auto"/>
              <w:rPr>
                <w:b/>
                <w:bCs/>
                <w:sz w:val="24"/>
                <w:szCs w:val="24"/>
                <w:lang w:val="el-GR"/>
              </w:rPr>
            </w:pPr>
            <w:r w:rsidRPr="003429E2">
              <w:rPr>
                <w:b/>
                <w:bCs/>
                <w:iCs/>
                <w:sz w:val="24"/>
              </w:rPr>
              <w:t>Κ.</w:t>
            </w:r>
            <w:r w:rsidRPr="003429E2">
              <w:rPr>
                <w:b/>
                <w:bCs/>
                <w:iCs/>
                <w:spacing w:val="1"/>
                <w:sz w:val="24"/>
              </w:rPr>
              <w:t xml:space="preserve"> </w:t>
            </w:r>
            <w:r w:rsidRPr="003429E2">
              <w:rPr>
                <w:b/>
                <w:bCs/>
                <w:iCs/>
                <w:spacing w:val="-2"/>
                <w:sz w:val="24"/>
              </w:rPr>
              <w:t>Τριανταφύλλου</w:t>
            </w:r>
          </w:p>
        </w:tc>
        <w:tc>
          <w:tcPr>
            <w:tcW w:w="993" w:type="dxa"/>
            <w:vAlign w:val="center"/>
          </w:tcPr>
          <w:p w14:paraId="7B149071" w14:textId="59FF445D" w:rsidR="007E1EEF" w:rsidRPr="007E1EEF" w:rsidRDefault="007E1EEF" w:rsidP="007E1EEF">
            <w:pPr>
              <w:spacing w:line="360" w:lineRule="auto"/>
              <w:jc w:val="center"/>
              <w:rPr>
                <w:b/>
                <w:bCs/>
                <w:sz w:val="24"/>
                <w:szCs w:val="24"/>
                <w:lang w:val="el-GR"/>
              </w:rPr>
            </w:pPr>
            <w:r w:rsidRPr="007E1EEF">
              <w:rPr>
                <w:color w:val="000000"/>
                <w:sz w:val="24"/>
                <w:szCs w:val="24"/>
              </w:rPr>
              <w:t>0,18</w:t>
            </w:r>
          </w:p>
        </w:tc>
      </w:tr>
      <w:tr w:rsidR="007E1EEF" w14:paraId="6083AE49" w14:textId="77777777" w:rsidTr="003429E2">
        <w:trPr>
          <w:trHeight w:val="397"/>
          <w:jc w:val="center"/>
        </w:trPr>
        <w:tc>
          <w:tcPr>
            <w:tcW w:w="2820" w:type="dxa"/>
            <w:vAlign w:val="center"/>
          </w:tcPr>
          <w:p w14:paraId="25C62AE1" w14:textId="419E5CD6" w:rsidR="007E1EEF" w:rsidRDefault="007E1EEF" w:rsidP="007E1EEF">
            <w:pPr>
              <w:spacing w:line="360" w:lineRule="auto"/>
              <w:rPr>
                <w:b/>
                <w:bCs/>
                <w:sz w:val="24"/>
                <w:szCs w:val="24"/>
                <w:lang w:val="el-GR"/>
              </w:rPr>
            </w:pPr>
          </w:p>
        </w:tc>
        <w:tc>
          <w:tcPr>
            <w:tcW w:w="1701" w:type="dxa"/>
            <w:vAlign w:val="center"/>
          </w:tcPr>
          <w:p w14:paraId="3E67C651" w14:textId="6D9B5229" w:rsidR="007E1EEF" w:rsidRPr="00AE6601" w:rsidRDefault="007E1EEF" w:rsidP="007E1EEF">
            <w:pPr>
              <w:spacing w:line="360" w:lineRule="auto"/>
              <w:jc w:val="right"/>
              <w:rPr>
                <w:i/>
                <w:iCs/>
                <w:sz w:val="24"/>
                <w:szCs w:val="24"/>
                <w:lang w:val="el-GR"/>
              </w:rPr>
            </w:pPr>
            <w:r>
              <w:rPr>
                <w:i/>
                <w:iCs/>
                <w:sz w:val="24"/>
                <w:szCs w:val="24"/>
                <w:lang w:val="el-GR"/>
              </w:rPr>
              <w:t>Φοιτητής:</w:t>
            </w:r>
          </w:p>
        </w:tc>
        <w:tc>
          <w:tcPr>
            <w:tcW w:w="6521" w:type="dxa"/>
            <w:vAlign w:val="center"/>
          </w:tcPr>
          <w:p w14:paraId="2E2FDD54" w14:textId="1D132E68" w:rsidR="007E1EEF" w:rsidRPr="006A65A8" w:rsidRDefault="007E1EEF" w:rsidP="007E1EEF">
            <w:pPr>
              <w:spacing w:line="360" w:lineRule="auto"/>
              <w:rPr>
                <w:sz w:val="24"/>
                <w:szCs w:val="24"/>
                <w:lang w:val="el-GR"/>
              </w:rPr>
            </w:pPr>
            <w:r w:rsidRPr="006A65A8">
              <w:rPr>
                <w:sz w:val="24"/>
                <w:szCs w:val="24"/>
                <w:lang w:val="el-GR"/>
              </w:rPr>
              <w:t>Α. Θωμάς</w:t>
            </w:r>
          </w:p>
        </w:tc>
        <w:tc>
          <w:tcPr>
            <w:tcW w:w="4252" w:type="dxa"/>
            <w:vAlign w:val="center"/>
          </w:tcPr>
          <w:p w14:paraId="7D4AB96D" w14:textId="773D4384" w:rsidR="007E1EEF" w:rsidRPr="00C743CE" w:rsidRDefault="007E1EEF" w:rsidP="007E1EEF">
            <w:pPr>
              <w:spacing w:line="360" w:lineRule="auto"/>
              <w:rPr>
                <w:sz w:val="24"/>
                <w:szCs w:val="24"/>
                <w:lang w:val="el-GR"/>
              </w:rPr>
            </w:pPr>
          </w:p>
        </w:tc>
        <w:tc>
          <w:tcPr>
            <w:tcW w:w="993" w:type="dxa"/>
            <w:vAlign w:val="center"/>
          </w:tcPr>
          <w:p w14:paraId="36B8899A" w14:textId="4B44730B"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E1EEF" w14:paraId="4F82C4C2" w14:textId="77777777" w:rsidTr="003429E2">
        <w:trPr>
          <w:trHeight w:val="397"/>
          <w:jc w:val="center"/>
        </w:trPr>
        <w:tc>
          <w:tcPr>
            <w:tcW w:w="2820" w:type="dxa"/>
            <w:vAlign w:val="center"/>
          </w:tcPr>
          <w:p w14:paraId="36C22274" w14:textId="77777777" w:rsidR="007E1EEF" w:rsidRDefault="007E1EEF" w:rsidP="007E1EEF">
            <w:pPr>
              <w:spacing w:line="360" w:lineRule="auto"/>
              <w:jc w:val="center"/>
              <w:rPr>
                <w:b/>
                <w:bCs/>
                <w:sz w:val="24"/>
                <w:szCs w:val="24"/>
                <w:lang w:val="el-GR"/>
              </w:rPr>
            </w:pPr>
          </w:p>
        </w:tc>
        <w:tc>
          <w:tcPr>
            <w:tcW w:w="1701" w:type="dxa"/>
            <w:vAlign w:val="center"/>
          </w:tcPr>
          <w:p w14:paraId="50B08040" w14:textId="7A8C53FF" w:rsidR="007E1EEF" w:rsidRPr="003429E2" w:rsidRDefault="007E1EEF" w:rsidP="007E1EEF">
            <w:pPr>
              <w:spacing w:line="360" w:lineRule="auto"/>
              <w:jc w:val="center"/>
              <w:rPr>
                <w:b/>
                <w:bCs/>
                <w:sz w:val="24"/>
                <w:szCs w:val="24"/>
                <w:lang w:val="el-GR"/>
              </w:rPr>
            </w:pPr>
            <w:r w:rsidRPr="003429E2">
              <w:rPr>
                <w:b/>
                <w:bCs/>
                <w:sz w:val="24"/>
                <w:szCs w:val="24"/>
                <w:lang w:val="el-GR"/>
              </w:rPr>
              <w:t>17:25 - 18:50</w:t>
            </w:r>
          </w:p>
        </w:tc>
        <w:tc>
          <w:tcPr>
            <w:tcW w:w="6521" w:type="dxa"/>
            <w:vAlign w:val="center"/>
          </w:tcPr>
          <w:p w14:paraId="1E34F55D" w14:textId="53CD7629" w:rsidR="007E1EEF" w:rsidRPr="003429E2" w:rsidRDefault="007E1EEF" w:rsidP="007E1EEF">
            <w:pPr>
              <w:spacing w:line="360" w:lineRule="auto"/>
              <w:rPr>
                <w:b/>
                <w:bCs/>
                <w:sz w:val="24"/>
                <w:szCs w:val="24"/>
              </w:rPr>
            </w:pPr>
            <w:r w:rsidRPr="003429E2">
              <w:rPr>
                <w:b/>
                <w:bCs/>
                <w:sz w:val="24"/>
              </w:rPr>
              <w:t>Λοίμωξη</w:t>
            </w:r>
            <w:r w:rsidRPr="003429E2">
              <w:rPr>
                <w:b/>
                <w:bCs/>
                <w:spacing w:val="-4"/>
                <w:sz w:val="24"/>
              </w:rPr>
              <w:t xml:space="preserve"> </w:t>
            </w:r>
            <w:r w:rsidRPr="003429E2">
              <w:rPr>
                <w:b/>
                <w:bCs/>
                <w:sz w:val="24"/>
              </w:rPr>
              <w:t>από</w:t>
            </w:r>
            <w:r w:rsidRPr="003429E2">
              <w:rPr>
                <w:b/>
                <w:bCs/>
                <w:spacing w:val="-3"/>
                <w:sz w:val="24"/>
              </w:rPr>
              <w:t xml:space="preserve"> </w:t>
            </w:r>
            <w:r w:rsidRPr="003429E2">
              <w:rPr>
                <w:b/>
                <w:bCs/>
                <w:i/>
                <w:sz w:val="24"/>
              </w:rPr>
              <w:t>Clostridioides</w:t>
            </w:r>
            <w:r w:rsidRPr="003429E2">
              <w:rPr>
                <w:b/>
                <w:bCs/>
                <w:i/>
                <w:spacing w:val="-4"/>
                <w:sz w:val="24"/>
              </w:rPr>
              <w:t xml:space="preserve"> </w:t>
            </w:r>
            <w:r w:rsidRPr="003429E2">
              <w:rPr>
                <w:b/>
                <w:bCs/>
                <w:i/>
                <w:spacing w:val="-2"/>
                <w:sz w:val="24"/>
              </w:rPr>
              <w:t>difficile</w:t>
            </w:r>
          </w:p>
        </w:tc>
        <w:tc>
          <w:tcPr>
            <w:tcW w:w="4252" w:type="dxa"/>
            <w:vAlign w:val="center"/>
          </w:tcPr>
          <w:p w14:paraId="70B5A9A7" w14:textId="4F1B50F7" w:rsidR="007E1EEF" w:rsidRPr="003429E2" w:rsidRDefault="007E1EEF" w:rsidP="007E1EEF">
            <w:pPr>
              <w:spacing w:line="360" w:lineRule="auto"/>
              <w:rPr>
                <w:b/>
                <w:bCs/>
                <w:sz w:val="24"/>
                <w:szCs w:val="24"/>
                <w:lang w:val="el-GR"/>
              </w:rPr>
            </w:pPr>
            <w:r w:rsidRPr="003429E2">
              <w:rPr>
                <w:b/>
                <w:bCs/>
                <w:sz w:val="24"/>
                <w:szCs w:val="24"/>
                <w:lang w:val="el-GR"/>
              </w:rPr>
              <w:t>Χ. Γώγος</w:t>
            </w:r>
          </w:p>
        </w:tc>
        <w:tc>
          <w:tcPr>
            <w:tcW w:w="993" w:type="dxa"/>
            <w:vAlign w:val="center"/>
          </w:tcPr>
          <w:p w14:paraId="043A66B4" w14:textId="04A874A7" w:rsidR="007E1EEF" w:rsidRPr="007E1EEF" w:rsidRDefault="007E1EEF" w:rsidP="007E1EEF">
            <w:pPr>
              <w:spacing w:line="360" w:lineRule="auto"/>
              <w:jc w:val="center"/>
              <w:rPr>
                <w:b/>
                <w:bCs/>
                <w:sz w:val="24"/>
                <w:szCs w:val="24"/>
                <w:lang w:val="el-GR"/>
              </w:rPr>
            </w:pPr>
            <w:r w:rsidRPr="007E1EEF">
              <w:rPr>
                <w:color w:val="000000"/>
                <w:sz w:val="24"/>
                <w:szCs w:val="24"/>
              </w:rPr>
              <w:t>0,18</w:t>
            </w:r>
          </w:p>
        </w:tc>
      </w:tr>
      <w:tr w:rsidR="007E1EEF" w14:paraId="1B74BC51" w14:textId="77777777" w:rsidTr="003429E2">
        <w:trPr>
          <w:trHeight w:val="397"/>
          <w:jc w:val="center"/>
        </w:trPr>
        <w:tc>
          <w:tcPr>
            <w:tcW w:w="2820" w:type="dxa"/>
            <w:vAlign w:val="center"/>
          </w:tcPr>
          <w:p w14:paraId="66C3173F" w14:textId="77777777" w:rsidR="007E1EEF" w:rsidRDefault="007E1EEF" w:rsidP="007E1EEF">
            <w:pPr>
              <w:spacing w:line="360" w:lineRule="auto"/>
              <w:jc w:val="center"/>
              <w:rPr>
                <w:b/>
                <w:bCs/>
                <w:sz w:val="24"/>
                <w:szCs w:val="24"/>
                <w:lang w:val="el-GR"/>
              </w:rPr>
            </w:pPr>
          </w:p>
        </w:tc>
        <w:tc>
          <w:tcPr>
            <w:tcW w:w="1701" w:type="dxa"/>
            <w:vAlign w:val="center"/>
          </w:tcPr>
          <w:p w14:paraId="655FC4BE" w14:textId="594B1082" w:rsidR="007E1EEF" w:rsidRPr="00AE6601" w:rsidRDefault="007E1EEF" w:rsidP="007E1EEF">
            <w:pPr>
              <w:spacing w:line="360" w:lineRule="auto"/>
              <w:jc w:val="right"/>
              <w:rPr>
                <w:i/>
                <w:iCs/>
                <w:sz w:val="24"/>
                <w:szCs w:val="24"/>
                <w:lang w:val="el-GR"/>
              </w:rPr>
            </w:pPr>
            <w:r>
              <w:rPr>
                <w:i/>
                <w:iCs/>
                <w:sz w:val="24"/>
                <w:szCs w:val="24"/>
                <w:lang w:val="el-GR"/>
              </w:rPr>
              <w:t>Φοιτητής:</w:t>
            </w:r>
          </w:p>
        </w:tc>
        <w:tc>
          <w:tcPr>
            <w:tcW w:w="6521" w:type="dxa"/>
            <w:vAlign w:val="center"/>
          </w:tcPr>
          <w:p w14:paraId="260BACB4" w14:textId="68AAB787" w:rsidR="007E1EEF" w:rsidRPr="00CE4B63" w:rsidRDefault="007E1EEF" w:rsidP="007E1EEF">
            <w:pPr>
              <w:spacing w:line="360" w:lineRule="auto"/>
              <w:rPr>
                <w:sz w:val="24"/>
                <w:szCs w:val="24"/>
                <w:lang w:val="el-GR"/>
              </w:rPr>
            </w:pPr>
            <w:r>
              <w:rPr>
                <w:sz w:val="24"/>
                <w:szCs w:val="24"/>
                <w:lang w:val="el-GR"/>
              </w:rPr>
              <w:t>Σ. Παπαδόπουλος</w:t>
            </w:r>
          </w:p>
        </w:tc>
        <w:tc>
          <w:tcPr>
            <w:tcW w:w="4252" w:type="dxa"/>
            <w:vAlign w:val="center"/>
          </w:tcPr>
          <w:p w14:paraId="28ED3CA6" w14:textId="297B7BDF" w:rsidR="007E1EEF" w:rsidRPr="00C743CE" w:rsidRDefault="007E1EEF" w:rsidP="007E1EEF">
            <w:pPr>
              <w:spacing w:line="360" w:lineRule="auto"/>
              <w:rPr>
                <w:sz w:val="24"/>
                <w:szCs w:val="24"/>
                <w:lang w:val="el-GR"/>
              </w:rPr>
            </w:pPr>
          </w:p>
        </w:tc>
        <w:tc>
          <w:tcPr>
            <w:tcW w:w="993" w:type="dxa"/>
            <w:vAlign w:val="center"/>
          </w:tcPr>
          <w:p w14:paraId="303C7C2E" w14:textId="2169F8B6"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E1EEF" w14:paraId="7CA7C2AA" w14:textId="77777777" w:rsidTr="003429E2">
        <w:trPr>
          <w:trHeight w:val="397"/>
          <w:jc w:val="center"/>
        </w:trPr>
        <w:tc>
          <w:tcPr>
            <w:tcW w:w="2820" w:type="dxa"/>
            <w:vAlign w:val="center"/>
          </w:tcPr>
          <w:p w14:paraId="68692D77" w14:textId="77777777" w:rsidR="007E1EEF" w:rsidRDefault="007E1EEF" w:rsidP="007E1EEF">
            <w:pPr>
              <w:spacing w:line="360" w:lineRule="auto"/>
              <w:jc w:val="center"/>
              <w:rPr>
                <w:b/>
                <w:bCs/>
                <w:sz w:val="24"/>
                <w:szCs w:val="24"/>
                <w:lang w:val="el-GR"/>
              </w:rPr>
            </w:pPr>
          </w:p>
        </w:tc>
        <w:tc>
          <w:tcPr>
            <w:tcW w:w="1701" w:type="dxa"/>
            <w:vAlign w:val="center"/>
          </w:tcPr>
          <w:p w14:paraId="2602175B" w14:textId="043DEAE6" w:rsidR="007E1EEF" w:rsidRPr="003429E2" w:rsidRDefault="007E1EEF" w:rsidP="007E1EEF">
            <w:pPr>
              <w:spacing w:line="360" w:lineRule="auto"/>
              <w:jc w:val="center"/>
              <w:rPr>
                <w:b/>
                <w:bCs/>
                <w:sz w:val="24"/>
                <w:szCs w:val="24"/>
                <w:lang w:val="el-GR"/>
              </w:rPr>
            </w:pPr>
            <w:r w:rsidRPr="003429E2">
              <w:rPr>
                <w:b/>
                <w:bCs/>
                <w:sz w:val="24"/>
                <w:szCs w:val="24"/>
                <w:lang w:val="el-GR"/>
              </w:rPr>
              <w:t>18:55 - 20:00</w:t>
            </w:r>
          </w:p>
        </w:tc>
        <w:tc>
          <w:tcPr>
            <w:tcW w:w="6521" w:type="dxa"/>
            <w:vAlign w:val="center"/>
          </w:tcPr>
          <w:p w14:paraId="3946D1D4" w14:textId="63A8EE63" w:rsidR="007E1EEF" w:rsidRPr="003429E2" w:rsidRDefault="007E1EEF" w:rsidP="007E1EEF">
            <w:pPr>
              <w:spacing w:line="360" w:lineRule="auto"/>
              <w:rPr>
                <w:b/>
                <w:bCs/>
                <w:sz w:val="24"/>
                <w:szCs w:val="24"/>
                <w:lang w:val="el-GR"/>
              </w:rPr>
            </w:pPr>
            <w:r w:rsidRPr="003429E2">
              <w:rPr>
                <w:b/>
                <w:bCs/>
                <w:sz w:val="24"/>
                <w:szCs w:val="24"/>
                <w:lang w:val="el-GR"/>
              </w:rPr>
              <w:t>Ενδοκοιλιακές λοιμώξεις: συντηρητική αντιμετώπιση</w:t>
            </w:r>
          </w:p>
        </w:tc>
        <w:tc>
          <w:tcPr>
            <w:tcW w:w="4252" w:type="dxa"/>
            <w:vAlign w:val="center"/>
          </w:tcPr>
          <w:p w14:paraId="6CEC8EB3" w14:textId="4E027E98" w:rsidR="007E1EEF" w:rsidRPr="003429E2" w:rsidRDefault="007E1EEF" w:rsidP="007E1EEF">
            <w:pPr>
              <w:spacing w:line="360" w:lineRule="auto"/>
              <w:rPr>
                <w:b/>
                <w:bCs/>
                <w:sz w:val="24"/>
                <w:szCs w:val="24"/>
                <w:lang w:val="el-GR"/>
              </w:rPr>
            </w:pPr>
            <w:r>
              <w:rPr>
                <w:b/>
                <w:bCs/>
                <w:sz w:val="24"/>
                <w:szCs w:val="24"/>
                <w:lang w:val="el-GR"/>
              </w:rPr>
              <w:t>Ε. Κυριαζοπούλου</w:t>
            </w:r>
          </w:p>
        </w:tc>
        <w:tc>
          <w:tcPr>
            <w:tcW w:w="993" w:type="dxa"/>
            <w:vAlign w:val="center"/>
          </w:tcPr>
          <w:p w14:paraId="4A2B5D51" w14:textId="6D402875" w:rsidR="007E1EEF" w:rsidRPr="007E1EEF" w:rsidRDefault="007E1EEF" w:rsidP="007E1EEF">
            <w:pPr>
              <w:spacing w:line="360" w:lineRule="auto"/>
              <w:jc w:val="center"/>
              <w:rPr>
                <w:b/>
                <w:bCs/>
                <w:sz w:val="24"/>
                <w:szCs w:val="24"/>
                <w:lang w:val="el-GR"/>
              </w:rPr>
            </w:pPr>
            <w:r w:rsidRPr="007E1EEF">
              <w:rPr>
                <w:color w:val="000000"/>
                <w:sz w:val="24"/>
                <w:szCs w:val="24"/>
              </w:rPr>
              <w:t>0,18</w:t>
            </w:r>
          </w:p>
        </w:tc>
      </w:tr>
      <w:tr w:rsidR="007E1EEF" w14:paraId="5CE0AD43" w14:textId="77777777" w:rsidTr="003429E2">
        <w:trPr>
          <w:trHeight w:val="397"/>
          <w:jc w:val="center"/>
        </w:trPr>
        <w:tc>
          <w:tcPr>
            <w:tcW w:w="2820" w:type="dxa"/>
            <w:vAlign w:val="center"/>
          </w:tcPr>
          <w:p w14:paraId="2AEA6F25" w14:textId="77777777" w:rsidR="007E1EEF" w:rsidRDefault="007E1EEF" w:rsidP="007E1EEF">
            <w:pPr>
              <w:spacing w:line="360" w:lineRule="auto"/>
              <w:jc w:val="center"/>
              <w:rPr>
                <w:b/>
                <w:bCs/>
                <w:sz w:val="24"/>
                <w:szCs w:val="24"/>
                <w:lang w:val="el-GR"/>
              </w:rPr>
            </w:pPr>
          </w:p>
        </w:tc>
        <w:tc>
          <w:tcPr>
            <w:tcW w:w="1701" w:type="dxa"/>
            <w:vAlign w:val="center"/>
          </w:tcPr>
          <w:p w14:paraId="7EB6B7D4" w14:textId="67B06115" w:rsidR="007E1EEF" w:rsidRDefault="007E1EEF" w:rsidP="007E1EEF">
            <w:pPr>
              <w:spacing w:line="360" w:lineRule="auto"/>
              <w:jc w:val="right"/>
              <w:rPr>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42B7349B" w14:textId="11F1C792" w:rsidR="007E1EEF" w:rsidRPr="00CE4B63" w:rsidRDefault="007E1EEF" w:rsidP="007E1EEF">
            <w:pPr>
              <w:spacing w:line="360" w:lineRule="auto"/>
              <w:rPr>
                <w:sz w:val="24"/>
                <w:szCs w:val="24"/>
                <w:lang w:val="el-GR"/>
              </w:rPr>
            </w:pPr>
            <w:r>
              <w:rPr>
                <w:sz w:val="24"/>
                <w:szCs w:val="24"/>
                <w:lang w:val="el-GR"/>
              </w:rPr>
              <w:t>Α. Ρουφίδη</w:t>
            </w:r>
          </w:p>
        </w:tc>
        <w:tc>
          <w:tcPr>
            <w:tcW w:w="4252" w:type="dxa"/>
            <w:vAlign w:val="center"/>
          </w:tcPr>
          <w:p w14:paraId="0969EA11" w14:textId="77777777" w:rsidR="007E1EEF" w:rsidRPr="00C743CE" w:rsidRDefault="007E1EEF" w:rsidP="007E1EEF">
            <w:pPr>
              <w:spacing w:line="360" w:lineRule="auto"/>
              <w:rPr>
                <w:sz w:val="24"/>
                <w:szCs w:val="24"/>
              </w:rPr>
            </w:pPr>
          </w:p>
        </w:tc>
        <w:tc>
          <w:tcPr>
            <w:tcW w:w="993" w:type="dxa"/>
            <w:vAlign w:val="center"/>
          </w:tcPr>
          <w:p w14:paraId="3F4533CA" w14:textId="7A2303D3"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E1EEF" w14:paraId="5D9C586F" w14:textId="77777777" w:rsidTr="003429E2">
        <w:trPr>
          <w:trHeight w:val="397"/>
          <w:jc w:val="center"/>
        </w:trPr>
        <w:tc>
          <w:tcPr>
            <w:tcW w:w="2820" w:type="dxa"/>
            <w:shd w:val="clear" w:color="auto" w:fill="D9D9D9" w:themeFill="background1" w:themeFillShade="D9"/>
            <w:vAlign w:val="center"/>
          </w:tcPr>
          <w:p w14:paraId="2957C7E3" w14:textId="544A5E10" w:rsidR="007E1EEF" w:rsidRDefault="007E1EEF" w:rsidP="007E1EEF">
            <w:pPr>
              <w:spacing w:line="360" w:lineRule="auto"/>
              <w:rPr>
                <w:b/>
                <w:bCs/>
                <w:sz w:val="24"/>
                <w:szCs w:val="24"/>
                <w:lang w:val="el-GR"/>
              </w:rPr>
            </w:pPr>
            <w:r w:rsidRPr="003B1A97">
              <w:rPr>
                <w:b/>
                <w:bCs/>
                <w:sz w:val="24"/>
                <w:szCs w:val="24"/>
                <w:lang w:val="el-GR"/>
              </w:rPr>
              <w:t xml:space="preserve">Τρίτη </w:t>
            </w:r>
            <w:r>
              <w:rPr>
                <w:b/>
                <w:bCs/>
                <w:sz w:val="24"/>
                <w:szCs w:val="24"/>
                <w:lang w:val="el-GR"/>
              </w:rPr>
              <w:t>10</w:t>
            </w:r>
            <w:r w:rsidRPr="003B1A97">
              <w:rPr>
                <w:b/>
                <w:bCs/>
                <w:sz w:val="24"/>
                <w:szCs w:val="24"/>
                <w:lang w:val="el-GR"/>
              </w:rPr>
              <w:t>/1</w:t>
            </w:r>
            <w:r>
              <w:rPr>
                <w:b/>
                <w:bCs/>
                <w:sz w:val="24"/>
                <w:szCs w:val="24"/>
                <w:lang w:val="el-GR"/>
              </w:rPr>
              <w:t>1</w:t>
            </w:r>
            <w:r w:rsidRPr="003B1A97">
              <w:rPr>
                <w:b/>
                <w:bCs/>
                <w:sz w:val="24"/>
                <w:szCs w:val="24"/>
                <w:lang w:val="el-GR"/>
              </w:rPr>
              <w:t>/2026</w:t>
            </w:r>
          </w:p>
        </w:tc>
        <w:tc>
          <w:tcPr>
            <w:tcW w:w="1701" w:type="dxa"/>
            <w:vAlign w:val="center"/>
          </w:tcPr>
          <w:p w14:paraId="279C1C1E" w14:textId="24BA8881" w:rsidR="007E1EEF" w:rsidRPr="003429E2" w:rsidRDefault="007E1EEF" w:rsidP="007E1EEF">
            <w:pPr>
              <w:spacing w:line="360" w:lineRule="auto"/>
              <w:jc w:val="center"/>
              <w:rPr>
                <w:b/>
                <w:bCs/>
                <w:i/>
                <w:iCs/>
                <w:sz w:val="24"/>
                <w:szCs w:val="24"/>
                <w:lang w:val="el-GR"/>
              </w:rPr>
            </w:pPr>
            <w:r w:rsidRPr="003429E2">
              <w:rPr>
                <w:b/>
                <w:bCs/>
                <w:sz w:val="24"/>
                <w:szCs w:val="24"/>
                <w:lang w:val="el-GR"/>
              </w:rPr>
              <w:t>16:00 - 17:20</w:t>
            </w:r>
          </w:p>
        </w:tc>
        <w:tc>
          <w:tcPr>
            <w:tcW w:w="6521" w:type="dxa"/>
            <w:vAlign w:val="center"/>
          </w:tcPr>
          <w:p w14:paraId="2AEF7DC5" w14:textId="047FAE67" w:rsidR="007E1EEF" w:rsidRPr="003429E2" w:rsidRDefault="007E1EEF" w:rsidP="007E1EEF">
            <w:pPr>
              <w:spacing w:line="360" w:lineRule="auto"/>
              <w:rPr>
                <w:b/>
                <w:bCs/>
                <w:sz w:val="24"/>
                <w:szCs w:val="24"/>
              </w:rPr>
            </w:pPr>
            <w:r w:rsidRPr="003429E2">
              <w:rPr>
                <w:b/>
                <w:bCs/>
                <w:sz w:val="24"/>
                <w:szCs w:val="24"/>
                <w:lang w:val="el-GR"/>
              </w:rPr>
              <w:t>Ενδοκοιλιακές λοιμώξεις: χειρουργική αντιμετώπιση</w:t>
            </w:r>
          </w:p>
        </w:tc>
        <w:tc>
          <w:tcPr>
            <w:tcW w:w="4252" w:type="dxa"/>
            <w:vAlign w:val="center"/>
          </w:tcPr>
          <w:p w14:paraId="40B8C45C" w14:textId="5CD81973" w:rsidR="007E1EEF" w:rsidRPr="003429E2" w:rsidRDefault="007E1EEF" w:rsidP="007E1EEF">
            <w:pPr>
              <w:spacing w:line="360" w:lineRule="auto"/>
              <w:rPr>
                <w:b/>
                <w:bCs/>
                <w:sz w:val="24"/>
                <w:szCs w:val="24"/>
                <w:lang w:val="el-GR"/>
              </w:rPr>
            </w:pPr>
            <w:r w:rsidRPr="003429E2">
              <w:rPr>
                <w:b/>
                <w:bCs/>
                <w:sz w:val="24"/>
                <w:szCs w:val="24"/>
                <w:lang w:val="el-GR"/>
              </w:rPr>
              <w:t>Ι. Κουτελιδάκης</w:t>
            </w:r>
          </w:p>
        </w:tc>
        <w:tc>
          <w:tcPr>
            <w:tcW w:w="993" w:type="dxa"/>
            <w:vAlign w:val="center"/>
          </w:tcPr>
          <w:p w14:paraId="0B51D671" w14:textId="1623BD61" w:rsidR="007E1EEF" w:rsidRPr="007E1EEF" w:rsidRDefault="007E1EEF" w:rsidP="007E1EEF">
            <w:pPr>
              <w:spacing w:line="360" w:lineRule="auto"/>
              <w:jc w:val="center"/>
              <w:rPr>
                <w:b/>
                <w:bCs/>
                <w:sz w:val="24"/>
                <w:szCs w:val="24"/>
                <w:lang w:val="el-GR"/>
              </w:rPr>
            </w:pPr>
            <w:r w:rsidRPr="007E1EEF">
              <w:rPr>
                <w:color w:val="000000"/>
                <w:sz w:val="24"/>
                <w:szCs w:val="24"/>
              </w:rPr>
              <w:t>0,18</w:t>
            </w:r>
          </w:p>
        </w:tc>
      </w:tr>
      <w:tr w:rsidR="007E1EEF" w14:paraId="538D5083" w14:textId="77777777" w:rsidTr="003429E2">
        <w:trPr>
          <w:trHeight w:val="397"/>
          <w:jc w:val="center"/>
        </w:trPr>
        <w:tc>
          <w:tcPr>
            <w:tcW w:w="2820" w:type="dxa"/>
            <w:vAlign w:val="center"/>
          </w:tcPr>
          <w:p w14:paraId="64B9C19B" w14:textId="77777777" w:rsidR="007E1EEF" w:rsidRDefault="007E1EEF" w:rsidP="007E1EEF">
            <w:pPr>
              <w:spacing w:line="360" w:lineRule="auto"/>
              <w:jc w:val="center"/>
              <w:rPr>
                <w:b/>
                <w:bCs/>
                <w:sz w:val="24"/>
                <w:szCs w:val="24"/>
                <w:lang w:val="el-GR"/>
              </w:rPr>
            </w:pPr>
          </w:p>
        </w:tc>
        <w:tc>
          <w:tcPr>
            <w:tcW w:w="1701" w:type="dxa"/>
            <w:vAlign w:val="center"/>
          </w:tcPr>
          <w:p w14:paraId="45454CB9" w14:textId="03B0BDD7" w:rsidR="007E1EEF" w:rsidRPr="00AE6601" w:rsidRDefault="007E1EEF" w:rsidP="007E1EEF">
            <w:pPr>
              <w:spacing w:line="360" w:lineRule="auto"/>
              <w:jc w:val="right"/>
              <w:rPr>
                <w:i/>
                <w:iCs/>
                <w:sz w:val="24"/>
                <w:szCs w:val="24"/>
                <w:lang w:val="el-GR"/>
              </w:rPr>
            </w:pPr>
            <w:r>
              <w:rPr>
                <w:i/>
                <w:iCs/>
                <w:sz w:val="24"/>
                <w:szCs w:val="24"/>
                <w:lang w:val="el-GR"/>
              </w:rPr>
              <w:t>Φοιτητής:</w:t>
            </w:r>
          </w:p>
        </w:tc>
        <w:tc>
          <w:tcPr>
            <w:tcW w:w="6521" w:type="dxa"/>
            <w:vAlign w:val="center"/>
          </w:tcPr>
          <w:p w14:paraId="0E9D20E3" w14:textId="4BAB93C6" w:rsidR="007E1EEF" w:rsidRPr="00CE4B63" w:rsidRDefault="007E1EEF" w:rsidP="007E1EEF">
            <w:pPr>
              <w:spacing w:line="360" w:lineRule="auto"/>
              <w:rPr>
                <w:sz w:val="24"/>
                <w:szCs w:val="24"/>
                <w:lang w:val="el-GR"/>
              </w:rPr>
            </w:pPr>
            <w:r>
              <w:rPr>
                <w:sz w:val="24"/>
                <w:szCs w:val="24"/>
                <w:lang w:val="el-GR"/>
              </w:rPr>
              <w:t>Γ. Ιωάννου</w:t>
            </w:r>
          </w:p>
        </w:tc>
        <w:tc>
          <w:tcPr>
            <w:tcW w:w="4252" w:type="dxa"/>
            <w:vAlign w:val="center"/>
          </w:tcPr>
          <w:p w14:paraId="3D036979" w14:textId="77777777" w:rsidR="007E1EEF" w:rsidRPr="00C743CE" w:rsidRDefault="007E1EEF" w:rsidP="007E1EEF">
            <w:pPr>
              <w:spacing w:line="360" w:lineRule="auto"/>
              <w:rPr>
                <w:sz w:val="24"/>
                <w:szCs w:val="24"/>
              </w:rPr>
            </w:pPr>
          </w:p>
        </w:tc>
        <w:tc>
          <w:tcPr>
            <w:tcW w:w="993" w:type="dxa"/>
            <w:vAlign w:val="center"/>
          </w:tcPr>
          <w:p w14:paraId="46F22BF6" w14:textId="483F7BA0"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16079" w14:paraId="762D334A" w14:textId="77777777" w:rsidTr="00CB6716">
        <w:trPr>
          <w:trHeight w:val="397"/>
          <w:jc w:val="center"/>
        </w:trPr>
        <w:tc>
          <w:tcPr>
            <w:tcW w:w="16287" w:type="dxa"/>
            <w:gridSpan w:val="5"/>
            <w:shd w:val="clear" w:color="auto" w:fill="EAF1DD" w:themeFill="accent3" w:themeFillTint="33"/>
            <w:vAlign w:val="center"/>
          </w:tcPr>
          <w:p w14:paraId="462E3828" w14:textId="0098C26E" w:rsidR="00716079" w:rsidRDefault="00716079" w:rsidP="00716079">
            <w:pPr>
              <w:jc w:val="center"/>
              <w:rPr>
                <w:b/>
                <w:bCs/>
                <w:sz w:val="24"/>
                <w:szCs w:val="24"/>
                <w:lang w:val="el-GR"/>
              </w:rPr>
            </w:pPr>
            <w:r>
              <w:rPr>
                <w:b/>
                <w:bCs/>
                <w:sz w:val="24"/>
                <w:szCs w:val="24"/>
                <w:lang w:val="el-GR"/>
              </w:rPr>
              <w:t xml:space="preserve">ΕΝΟΤΗΤΑ 5: </w:t>
            </w:r>
            <w:r>
              <w:rPr>
                <w:b/>
                <w:bCs/>
                <w:sz w:val="24"/>
                <w:szCs w:val="24"/>
                <w:lang w:val="en-US"/>
              </w:rPr>
              <w:t>HIV</w:t>
            </w:r>
            <w:r w:rsidRPr="005D4CE3">
              <w:rPr>
                <w:b/>
                <w:bCs/>
                <w:sz w:val="24"/>
                <w:szCs w:val="24"/>
                <w:lang w:val="el-GR"/>
              </w:rPr>
              <w:t xml:space="preserve"> </w:t>
            </w:r>
            <w:r>
              <w:rPr>
                <w:b/>
                <w:bCs/>
                <w:sz w:val="24"/>
                <w:szCs w:val="24"/>
                <w:lang w:val="el-GR"/>
              </w:rPr>
              <w:t>και ιογενείς λοιμώξεις (Συντονιστής: Καθηγητής Α. Παπαδόπουλος)</w:t>
            </w:r>
          </w:p>
        </w:tc>
      </w:tr>
      <w:tr w:rsidR="007E1EEF" w14:paraId="53FE4C36" w14:textId="77777777" w:rsidTr="003429E2">
        <w:trPr>
          <w:trHeight w:val="397"/>
          <w:jc w:val="center"/>
        </w:trPr>
        <w:tc>
          <w:tcPr>
            <w:tcW w:w="2820" w:type="dxa"/>
            <w:shd w:val="clear" w:color="auto" w:fill="D9D9D9" w:themeFill="background1" w:themeFillShade="D9"/>
            <w:vAlign w:val="center"/>
          </w:tcPr>
          <w:p w14:paraId="4AE3F695" w14:textId="4EE41D43" w:rsidR="007E1EEF" w:rsidRDefault="007E1EEF" w:rsidP="007E1EEF">
            <w:pPr>
              <w:spacing w:line="360" w:lineRule="auto"/>
              <w:rPr>
                <w:b/>
                <w:bCs/>
                <w:sz w:val="24"/>
                <w:szCs w:val="24"/>
                <w:lang w:val="el-GR"/>
              </w:rPr>
            </w:pPr>
            <w:r w:rsidRPr="003B1A97">
              <w:rPr>
                <w:b/>
                <w:bCs/>
                <w:sz w:val="24"/>
                <w:szCs w:val="24"/>
                <w:lang w:val="el-GR"/>
              </w:rPr>
              <w:t xml:space="preserve">Τρίτη </w:t>
            </w:r>
            <w:r>
              <w:rPr>
                <w:b/>
                <w:bCs/>
                <w:sz w:val="24"/>
                <w:szCs w:val="24"/>
                <w:lang w:val="el-GR"/>
              </w:rPr>
              <w:t>10</w:t>
            </w:r>
            <w:r w:rsidRPr="003B1A97">
              <w:rPr>
                <w:b/>
                <w:bCs/>
                <w:sz w:val="24"/>
                <w:szCs w:val="24"/>
                <w:lang w:val="el-GR"/>
              </w:rPr>
              <w:t>/1</w:t>
            </w:r>
            <w:r>
              <w:rPr>
                <w:b/>
                <w:bCs/>
                <w:sz w:val="24"/>
                <w:szCs w:val="24"/>
                <w:lang w:val="el-GR"/>
              </w:rPr>
              <w:t>1</w:t>
            </w:r>
            <w:r w:rsidRPr="003B1A97">
              <w:rPr>
                <w:b/>
                <w:bCs/>
                <w:sz w:val="24"/>
                <w:szCs w:val="24"/>
                <w:lang w:val="el-GR"/>
              </w:rPr>
              <w:t>/2026</w:t>
            </w:r>
          </w:p>
        </w:tc>
        <w:tc>
          <w:tcPr>
            <w:tcW w:w="1701" w:type="dxa"/>
            <w:vAlign w:val="center"/>
          </w:tcPr>
          <w:p w14:paraId="267791AA" w14:textId="017A4493" w:rsidR="007E1EEF" w:rsidRPr="00BA681D" w:rsidRDefault="007E1EEF" w:rsidP="007E1EEF">
            <w:pPr>
              <w:spacing w:line="360" w:lineRule="auto"/>
              <w:jc w:val="center"/>
              <w:rPr>
                <w:b/>
                <w:bCs/>
                <w:i/>
                <w:iCs/>
                <w:sz w:val="24"/>
                <w:szCs w:val="24"/>
                <w:lang w:val="el-GR"/>
              </w:rPr>
            </w:pPr>
            <w:r w:rsidRPr="00BA681D">
              <w:rPr>
                <w:b/>
                <w:bCs/>
                <w:sz w:val="24"/>
                <w:szCs w:val="24"/>
                <w:lang w:val="el-GR"/>
              </w:rPr>
              <w:t>17:25 - 18:50</w:t>
            </w:r>
          </w:p>
        </w:tc>
        <w:tc>
          <w:tcPr>
            <w:tcW w:w="6521" w:type="dxa"/>
            <w:vAlign w:val="center"/>
          </w:tcPr>
          <w:p w14:paraId="541BF0F0" w14:textId="485C46A2" w:rsidR="007E1EEF" w:rsidRPr="00BA681D" w:rsidRDefault="0095081A" w:rsidP="007E1EEF">
            <w:pPr>
              <w:spacing w:line="360" w:lineRule="auto"/>
              <w:rPr>
                <w:b/>
                <w:bCs/>
                <w:sz w:val="24"/>
                <w:szCs w:val="24"/>
                <w:lang w:val="el-GR"/>
              </w:rPr>
            </w:pPr>
            <w:r w:rsidRPr="00BA681D">
              <w:rPr>
                <w:b/>
                <w:bCs/>
                <w:sz w:val="24"/>
              </w:rPr>
              <w:t>HIV</w:t>
            </w:r>
            <w:r w:rsidRPr="00BA681D">
              <w:rPr>
                <w:b/>
                <w:bCs/>
                <w:spacing w:val="-2"/>
                <w:sz w:val="24"/>
                <w:lang w:val="el-GR"/>
              </w:rPr>
              <w:t xml:space="preserve"> </w:t>
            </w:r>
            <w:r w:rsidRPr="00BA681D">
              <w:rPr>
                <w:b/>
                <w:bCs/>
                <w:sz w:val="24"/>
                <w:lang w:val="el-GR"/>
              </w:rPr>
              <w:t>λοίμωξη</w:t>
            </w:r>
            <w:r w:rsidRPr="00BA681D">
              <w:rPr>
                <w:b/>
                <w:bCs/>
                <w:spacing w:val="-2"/>
                <w:sz w:val="24"/>
                <w:lang w:val="el-GR"/>
              </w:rPr>
              <w:t xml:space="preserve"> </w:t>
            </w:r>
            <w:r w:rsidRPr="00BA681D">
              <w:rPr>
                <w:b/>
                <w:bCs/>
                <w:sz w:val="24"/>
                <w:lang w:val="el-GR"/>
              </w:rPr>
              <w:t>και</w:t>
            </w:r>
            <w:r w:rsidRPr="00BA681D">
              <w:rPr>
                <w:b/>
                <w:bCs/>
                <w:spacing w:val="-2"/>
                <w:sz w:val="24"/>
                <w:lang w:val="el-GR"/>
              </w:rPr>
              <w:t xml:space="preserve"> </w:t>
            </w:r>
            <w:r w:rsidRPr="00BA681D">
              <w:rPr>
                <w:b/>
                <w:bCs/>
                <w:sz w:val="24"/>
                <w:lang w:val="el-GR"/>
              </w:rPr>
              <w:t>μεταβολικό</w:t>
            </w:r>
            <w:r w:rsidRPr="00BA681D">
              <w:rPr>
                <w:b/>
                <w:bCs/>
                <w:spacing w:val="-1"/>
                <w:sz w:val="24"/>
                <w:lang w:val="el-GR"/>
              </w:rPr>
              <w:t xml:space="preserve"> </w:t>
            </w:r>
            <w:r w:rsidRPr="00BA681D">
              <w:rPr>
                <w:b/>
                <w:bCs/>
                <w:spacing w:val="-2"/>
                <w:sz w:val="24"/>
                <w:lang w:val="el-GR"/>
              </w:rPr>
              <w:t>σύνδρομο</w:t>
            </w:r>
          </w:p>
        </w:tc>
        <w:tc>
          <w:tcPr>
            <w:tcW w:w="4252" w:type="dxa"/>
            <w:vAlign w:val="center"/>
          </w:tcPr>
          <w:p w14:paraId="4EF6FA48" w14:textId="08B2F228" w:rsidR="007E1EEF" w:rsidRPr="00BA681D" w:rsidRDefault="0095081A" w:rsidP="007E1EEF">
            <w:pPr>
              <w:spacing w:line="360" w:lineRule="auto"/>
              <w:rPr>
                <w:b/>
                <w:bCs/>
                <w:sz w:val="24"/>
                <w:szCs w:val="24"/>
              </w:rPr>
            </w:pPr>
            <w:r w:rsidRPr="00BA681D">
              <w:rPr>
                <w:b/>
                <w:bCs/>
                <w:sz w:val="24"/>
                <w:szCs w:val="24"/>
                <w:lang w:val="el-GR"/>
              </w:rPr>
              <w:t>Ν. Αντωνάκος</w:t>
            </w:r>
          </w:p>
        </w:tc>
        <w:tc>
          <w:tcPr>
            <w:tcW w:w="993" w:type="dxa"/>
            <w:vAlign w:val="center"/>
          </w:tcPr>
          <w:p w14:paraId="73EC86DA" w14:textId="58584517" w:rsidR="007E1EEF" w:rsidRPr="007E1EEF" w:rsidRDefault="007E1EEF" w:rsidP="007E1EEF">
            <w:pPr>
              <w:spacing w:line="360" w:lineRule="auto"/>
              <w:jc w:val="center"/>
              <w:rPr>
                <w:b/>
                <w:bCs/>
                <w:sz w:val="24"/>
                <w:szCs w:val="24"/>
                <w:lang w:val="el-GR"/>
              </w:rPr>
            </w:pPr>
            <w:r w:rsidRPr="007E1EEF">
              <w:rPr>
                <w:color w:val="000000"/>
                <w:sz w:val="24"/>
                <w:szCs w:val="24"/>
              </w:rPr>
              <w:t>0,18</w:t>
            </w:r>
          </w:p>
        </w:tc>
      </w:tr>
      <w:tr w:rsidR="007E1EEF" w14:paraId="5AB334D1" w14:textId="77777777" w:rsidTr="003429E2">
        <w:trPr>
          <w:trHeight w:val="397"/>
          <w:jc w:val="center"/>
        </w:trPr>
        <w:tc>
          <w:tcPr>
            <w:tcW w:w="2820" w:type="dxa"/>
            <w:vAlign w:val="center"/>
          </w:tcPr>
          <w:p w14:paraId="5DBE8690" w14:textId="204374D3" w:rsidR="007E1EEF" w:rsidRDefault="007E1EEF" w:rsidP="007E1EEF">
            <w:pPr>
              <w:spacing w:line="360" w:lineRule="auto"/>
              <w:rPr>
                <w:b/>
                <w:bCs/>
                <w:sz w:val="24"/>
                <w:szCs w:val="24"/>
                <w:lang w:val="el-GR"/>
              </w:rPr>
            </w:pPr>
          </w:p>
        </w:tc>
        <w:tc>
          <w:tcPr>
            <w:tcW w:w="1701" w:type="dxa"/>
            <w:vAlign w:val="center"/>
          </w:tcPr>
          <w:p w14:paraId="713D1F12" w14:textId="5B9E6C1D" w:rsidR="007E1EEF" w:rsidRDefault="007E1EEF" w:rsidP="007E1EEF">
            <w:pPr>
              <w:spacing w:line="360" w:lineRule="auto"/>
              <w:jc w:val="right"/>
              <w:rPr>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50DDF0CC" w14:textId="3D1D3E3B" w:rsidR="007E1EEF" w:rsidRPr="003429E2" w:rsidRDefault="007E1EEF" w:rsidP="007E1EEF">
            <w:pPr>
              <w:spacing w:line="360" w:lineRule="auto"/>
              <w:rPr>
                <w:sz w:val="24"/>
                <w:szCs w:val="24"/>
                <w:lang w:val="el-GR"/>
              </w:rPr>
            </w:pPr>
            <w:r w:rsidRPr="003429E2">
              <w:rPr>
                <w:sz w:val="24"/>
                <w:szCs w:val="24"/>
                <w:lang w:val="el-GR"/>
              </w:rPr>
              <w:t>Μ. Κονδύλη</w:t>
            </w:r>
          </w:p>
        </w:tc>
        <w:tc>
          <w:tcPr>
            <w:tcW w:w="4252" w:type="dxa"/>
            <w:vAlign w:val="center"/>
          </w:tcPr>
          <w:p w14:paraId="6D6B944E" w14:textId="6A2132D0" w:rsidR="007E1EEF" w:rsidRPr="00C743CE" w:rsidRDefault="007E1EEF" w:rsidP="007E1EEF">
            <w:pPr>
              <w:spacing w:line="360" w:lineRule="auto"/>
              <w:rPr>
                <w:sz w:val="24"/>
                <w:szCs w:val="24"/>
                <w:lang w:val="el-GR"/>
              </w:rPr>
            </w:pPr>
          </w:p>
        </w:tc>
        <w:tc>
          <w:tcPr>
            <w:tcW w:w="993" w:type="dxa"/>
            <w:vAlign w:val="center"/>
          </w:tcPr>
          <w:p w14:paraId="53255824" w14:textId="5FA0CC29"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E1EEF" w14:paraId="79C450DE" w14:textId="77777777" w:rsidTr="003429E2">
        <w:trPr>
          <w:trHeight w:val="397"/>
          <w:jc w:val="center"/>
        </w:trPr>
        <w:tc>
          <w:tcPr>
            <w:tcW w:w="2820" w:type="dxa"/>
            <w:vAlign w:val="center"/>
          </w:tcPr>
          <w:p w14:paraId="27FE2AAA" w14:textId="77777777" w:rsidR="007E1EEF" w:rsidRDefault="007E1EEF" w:rsidP="007E1EEF">
            <w:pPr>
              <w:spacing w:line="360" w:lineRule="auto"/>
              <w:jc w:val="center"/>
              <w:rPr>
                <w:b/>
                <w:bCs/>
                <w:sz w:val="24"/>
                <w:szCs w:val="24"/>
                <w:lang w:val="el-GR"/>
              </w:rPr>
            </w:pPr>
          </w:p>
        </w:tc>
        <w:tc>
          <w:tcPr>
            <w:tcW w:w="1701" w:type="dxa"/>
            <w:vAlign w:val="center"/>
          </w:tcPr>
          <w:p w14:paraId="5CB79572" w14:textId="1CCB55CB" w:rsidR="007E1EEF" w:rsidRPr="00097249" w:rsidRDefault="007E1EEF" w:rsidP="007E1EEF">
            <w:pPr>
              <w:spacing w:line="360" w:lineRule="auto"/>
              <w:jc w:val="center"/>
              <w:rPr>
                <w:b/>
                <w:bCs/>
                <w:sz w:val="24"/>
                <w:szCs w:val="24"/>
                <w:lang w:val="en-US"/>
              </w:rPr>
            </w:pPr>
            <w:r>
              <w:rPr>
                <w:b/>
                <w:bCs/>
                <w:sz w:val="24"/>
                <w:szCs w:val="24"/>
                <w:lang w:val="en-US"/>
              </w:rPr>
              <w:t>19:00 - 20:00</w:t>
            </w:r>
          </w:p>
        </w:tc>
        <w:tc>
          <w:tcPr>
            <w:tcW w:w="6521" w:type="dxa"/>
            <w:vAlign w:val="center"/>
          </w:tcPr>
          <w:p w14:paraId="09ED2084" w14:textId="435DEA6F" w:rsidR="007E1EEF" w:rsidRPr="00097249" w:rsidRDefault="007E1EEF" w:rsidP="007E1EEF">
            <w:pPr>
              <w:spacing w:line="360" w:lineRule="auto"/>
              <w:rPr>
                <w:b/>
                <w:bCs/>
                <w:sz w:val="24"/>
                <w:szCs w:val="24"/>
                <w:lang w:val="en-US"/>
              </w:rPr>
            </w:pPr>
            <w:r w:rsidRPr="00097249">
              <w:rPr>
                <w:b/>
                <w:bCs/>
                <w:sz w:val="24"/>
                <w:lang w:val="en-US"/>
              </w:rPr>
              <w:t>Treatment</w:t>
            </w:r>
            <w:r w:rsidRPr="00097249">
              <w:rPr>
                <w:b/>
                <w:bCs/>
                <w:spacing w:val="-4"/>
                <w:sz w:val="24"/>
                <w:lang w:val="en-US"/>
              </w:rPr>
              <w:t xml:space="preserve"> </w:t>
            </w:r>
            <w:r w:rsidRPr="00097249">
              <w:rPr>
                <w:b/>
                <w:bCs/>
                <w:sz w:val="24"/>
                <w:lang w:val="en-US"/>
              </w:rPr>
              <w:t>modalities</w:t>
            </w:r>
            <w:r w:rsidRPr="00097249">
              <w:rPr>
                <w:b/>
                <w:bCs/>
                <w:spacing w:val="-3"/>
                <w:sz w:val="24"/>
                <w:lang w:val="en-US"/>
              </w:rPr>
              <w:t xml:space="preserve"> </w:t>
            </w:r>
            <w:r w:rsidRPr="00097249">
              <w:rPr>
                <w:b/>
                <w:bCs/>
                <w:sz w:val="24"/>
                <w:lang w:val="en-US"/>
              </w:rPr>
              <w:t>for</w:t>
            </w:r>
            <w:r w:rsidRPr="00097249">
              <w:rPr>
                <w:b/>
                <w:bCs/>
                <w:spacing w:val="-3"/>
                <w:sz w:val="24"/>
                <w:lang w:val="en-US"/>
              </w:rPr>
              <w:t xml:space="preserve"> </w:t>
            </w:r>
            <w:r w:rsidRPr="00097249">
              <w:rPr>
                <w:b/>
                <w:bCs/>
                <w:sz w:val="24"/>
                <w:lang w:val="en-US"/>
              </w:rPr>
              <w:t>severe</w:t>
            </w:r>
            <w:r w:rsidRPr="00097249">
              <w:rPr>
                <w:b/>
                <w:bCs/>
                <w:spacing w:val="-2"/>
                <w:sz w:val="24"/>
                <w:lang w:val="en-US"/>
              </w:rPr>
              <w:t xml:space="preserve"> pneumonia</w:t>
            </w:r>
          </w:p>
        </w:tc>
        <w:tc>
          <w:tcPr>
            <w:tcW w:w="4252" w:type="dxa"/>
            <w:vAlign w:val="center"/>
          </w:tcPr>
          <w:p w14:paraId="69052338" w14:textId="04F77567" w:rsidR="007E1EEF" w:rsidRPr="00097249" w:rsidRDefault="007E1EEF" w:rsidP="007E1EEF">
            <w:pPr>
              <w:spacing w:line="360" w:lineRule="auto"/>
              <w:rPr>
                <w:b/>
                <w:bCs/>
                <w:sz w:val="24"/>
                <w:szCs w:val="24"/>
                <w:lang w:val="el-GR"/>
              </w:rPr>
            </w:pPr>
            <w:r w:rsidRPr="00097249">
              <w:rPr>
                <w:b/>
                <w:bCs/>
                <w:iCs/>
                <w:sz w:val="24"/>
              </w:rPr>
              <w:t>M.</w:t>
            </w:r>
            <w:r w:rsidRPr="00097249">
              <w:rPr>
                <w:b/>
                <w:bCs/>
                <w:iCs/>
                <w:spacing w:val="-2"/>
                <w:sz w:val="24"/>
              </w:rPr>
              <w:t xml:space="preserve"> Niederman</w:t>
            </w:r>
          </w:p>
        </w:tc>
        <w:tc>
          <w:tcPr>
            <w:tcW w:w="993" w:type="dxa"/>
            <w:vAlign w:val="center"/>
          </w:tcPr>
          <w:p w14:paraId="05250F30" w14:textId="4545D173" w:rsidR="007E1EEF" w:rsidRPr="007E1EEF" w:rsidRDefault="007E1EEF" w:rsidP="007E1EEF">
            <w:pPr>
              <w:spacing w:line="360" w:lineRule="auto"/>
              <w:jc w:val="center"/>
              <w:rPr>
                <w:b/>
                <w:bCs/>
                <w:sz w:val="24"/>
                <w:szCs w:val="24"/>
                <w:lang w:val="el-GR"/>
              </w:rPr>
            </w:pPr>
            <w:r w:rsidRPr="007E1EEF">
              <w:rPr>
                <w:color w:val="000000"/>
                <w:sz w:val="24"/>
                <w:szCs w:val="24"/>
              </w:rPr>
              <w:t>0,18</w:t>
            </w:r>
          </w:p>
        </w:tc>
      </w:tr>
      <w:tr w:rsidR="007E1EEF" w14:paraId="1570F9A4" w14:textId="77777777" w:rsidTr="003429E2">
        <w:trPr>
          <w:trHeight w:val="397"/>
          <w:jc w:val="center"/>
        </w:trPr>
        <w:tc>
          <w:tcPr>
            <w:tcW w:w="2820" w:type="dxa"/>
            <w:shd w:val="clear" w:color="auto" w:fill="D9D9D9" w:themeFill="background1" w:themeFillShade="D9"/>
            <w:vAlign w:val="center"/>
          </w:tcPr>
          <w:p w14:paraId="509824C1" w14:textId="0B525619" w:rsidR="007E1EEF" w:rsidRDefault="007E1EEF" w:rsidP="007E1EEF">
            <w:pPr>
              <w:spacing w:line="360" w:lineRule="auto"/>
              <w:jc w:val="center"/>
              <w:rPr>
                <w:b/>
                <w:bCs/>
                <w:sz w:val="24"/>
                <w:szCs w:val="24"/>
                <w:lang w:val="el-GR"/>
              </w:rPr>
            </w:pPr>
            <w:r>
              <w:rPr>
                <w:b/>
                <w:bCs/>
                <w:sz w:val="24"/>
                <w:szCs w:val="24"/>
                <w:lang w:val="el-GR"/>
              </w:rPr>
              <w:t>Παρασκευή</w:t>
            </w:r>
            <w:r w:rsidRPr="003B1A97">
              <w:rPr>
                <w:b/>
                <w:bCs/>
                <w:sz w:val="24"/>
                <w:szCs w:val="24"/>
                <w:lang w:val="el-GR"/>
              </w:rPr>
              <w:t xml:space="preserve"> </w:t>
            </w:r>
            <w:r>
              <w:rPr>
                <w:b/>
                <w:bCs/>
                <w:sz w:val="24"/>
                <w:szCs w:val="24"/>
                <w:lang w:val="el-GR"/>
              </w:rPr>
              <w:t>13</w:t>
            </w:r>
            <w:r w:rsidRPr="003B1A97">
              <w:rPr>
                <w:b/>
                <w:bCs/>
                <w:sz w:val="24"/>
                <w:szCs w:val="24"/>
                <w:lang w:val="el-GR"/>
              </w:rPr>
              <w:t>/</w:t>
            </w:r>
            <w:r>
              <w:rPr>
                <w:b/>
                <w:bCs/>
                <w:sz w:val="24"/>
                <w:szCs w:val="24"/>
                <w:lang w:val="el-GR"/>
              </w:rPr>
              <w:t>11</w:t>
            </w:r>
            <w:r w:rsidRPr="003B1A97">
              <w:rPr>
                <w:b/>
                <w:bCs/>
                <w:sz w:val="24"/>
                <w:szCs w:val="24"/>
                <w:lang w:val="el-GR"/>
              </w:rPr>
              <w:t>/2026</w:t>
            </w:r>
          </w:p>
        </w:tc>
        <w:tc>
          <w:tcPr>
            <w:tcW w:w="1701" w:type="dxa"/>
            <w:vAlign w:val="center"/>
          </w:tcPr>
          <w:p w14:paraId="77C6DA8C" w14:textId="1A585AA4" w:rsidR="007E1EEF" w:rsidRPr="00BA681D" w:rsidRDefault="007E1EEF" w:rsidP="007E1EEF">
            <w:pPr>
              <w:spacing w:line="360" w:lineRule="auto"/>
              <w:jc w:val="center"/>
              <w:rPr>
                <w:b/>
                <w:bCs/>
                <w:i/>
                <w:iCs/>
                <w:sz w:val="24"/>
                <w:szCs w:val="24"/>
                <w:lang w:val="el-GR"/>
              </w:rPr>
            </w:pPr>
            <w:r w:rsidRPr="00BA681D">
              <w:rPr>
                <w:b/>
                <w:bCs/>
                <w:sz w:val="24"/>
                <w:szCs w:val="24"/>
                <w:lang w:val="el-GR"/>
              </w:rPr>
              <w:t>16:00 - 17:20</w:t>
            </w:r>
          </w:p>
        </w:tc>
        <w:tc>
          <w:tcPr>
            <w:tcW w:w="6521" w:type="dxa"/>
            <w:vAlign w:val="center"/>
          </w:tcPr>
          <w:p w14:paraId="22BB3648" w14:textId="304AD122" w:rsidR="007E1EEF" w:rsidRPr="00BA681D" w:rsidRDefault="007E1EEF" w:rsidP="007E1EEF">
            <w:pPr>
              <w:spacing w:line="360" w:lineRule="auto"/>
              <w:rPr>
                <w:b/>
                <w:bCs/>
                <w:sz w:val="24"/>
                <w:szCs w:val="24"/>
                <w:lang w:val="el-GR"/>
              </w:rPr>
            </w:pPr>
            <w:r w:rsidRPr="00BA681D">
              <w:rPr>
                <w:b/>
                <w:bCs/>
                <w:sz w:val="24"/>
              </w:rPr>
              <w:t>HIV</w:t>
            </w:r>
            <w:r w:rsidRPr="00BA681D">
              <w:rPr>
                <w:b/>
                <w:bCs/>
                <w:spacing w:val="-1"/>
                <w:sz w:val="24"/>
                <w:lang w:val="el-GR"/>
              </w:rPr>
              <w:t xml:space="preserve"> </w:t>
            </w:r>
            <w:r w:rsidRPr="00BA681D">
              <w:rPr>
                <w:b/>
                <w:bCs/>
                <w:sz w:val="24"/>
                <w:lang w:val="el-GR"/>
              </w:rPr>
              <w:t xml:space="preserve">λοίμωξη: </w:t>
            </w:r>
            <w:r w:rsidRPr="00BA681D">
              <w:rPr>
                <w:b/>
                <w:bCs/>
                <w:spacing w:val="-2"/>
                <w:sz w:val="24"/>
                <w:lang w:val="el-GR"/>
              </w:rPr>
              <w:t>παθογένεια</w:t>
            </w:r>
            <w:r w:rsidRPr="00BA681D">
              <w:rPr>
                <w:b/>
                <w:bCs/>
                <w:iCs/>
                <w:sz w:val="24"/>
                <w:lang w:val="el-GR"/>
              </w:rPr>
              <w:t xml:space="preserve"> </w:t>
            </w:r>
          </w:p>
        </w:tc>
        <w:tc>
          <w:tcPr>
            <w:tcW w:w="4252" w:type="dxa"/>
            <w:vAlign w:val="center"/>
          </w:tcPr>
          <w:p w14:paraId="031E20BB" w14:textId="4145E3C3" w:rsidR="007E1EEF" w:rsidRPr="00BA681D" w:rsidRDefault="007E1EEF" w:rsidP="007E1EEF">
            <w:pPr>
              <w:spacing w:line="360" w:lineRule="auto"/>
              <w:rPr>
                <w:b/>
                <w:bCs/>
                <w:sz w:val="24"/>
                <w:szCs w:val="24"/>
                <w:lang w:val="el-GR"/>
              </w:rPr>
            </w:pPr>
            <w:r w:rsidRPr="00BA681D">
              <w:rPr>
                <w:b/>
                <w:bCs/>
                <w:iCs/>
                <w:sz w:val="24"/>
                <w:lang w:val="el-GR"/>
              </w:rPr>
              <w:t>Α.</w:t>
            </w:r>
            <w:r w:rsidRPr="00BA681D">
              <w:rPr>
                <w:b/>
                <w:bCs/>
                <w:iCs/>
                <w:spacing w:val="1"/>
                <w:sz w:val="24"/>
                <w:lang w:val="el-GR"/>
              </w:rPr>
              <w:t xml:space="preserve"> </w:t>
            </w:r>
            <w:r w:rsidRPr="00BA681D">
              <w:rPr>
                <w:b/>
                <w:bCs/>
                <w:iCs/>
                <w:spacing w:val="-2"/>
                <w:sz w:val="24"/>
                <w:lang w:val="el-GR"/>
              </w:rPr>
              <w:t>Παπαδόπουλος</w:t>
            </w:r>
          </w:p>
        </w:tc>
        <w:tc>
          <w:tcPr>
            <w:tcW w:w="993" w:type="dxa"/>
            <w:vAlign w:val="center"/>
          </w:tcPr>
          <w:p w14:paraId="35DA5EBB" w14:textId="48379120" w:rsidR="007E1EEF" w:rsidRPr="007E1EEF" w:rsidRDefault="007E1EEF" w:rsidP="007E1EEF">
            <w:pPr>
              <w:spacing w:line="360" w:lineRule="auto"/>
              <w:jc w:val="center"/>
              <w:rPr>
                <w:b/>
                <w:bCs/>
                <w:sz w:val="24"/>
                <w:szCs w:val="24"/>
                <w:lang w:val="el-GR"/>
              </w:rPr>
            </w:pPr>
            <w:r w:rsidRPr="007E1EEF">
              <w:rPr>
                <w:color w:val="000000"/>
                <w:sz w:val="24"/>
                <w:szCs w:val="24"/>
              </w:rPr>
              <w:t>0,18</w:t>
            </w:r>
          </w:p>
        </w:tc>
      </w:tr>
      <w:tr w:rsidR="007E1EEF" w14:paraId="198ABFDA" w14:textId="77777777" w:rsidTr="003429E2">
        <w:trPr>
          <w:trHeight w:val="397"/>
          <w:jc w:val="center"/>
        </w:trPr>
        <w:tc>
          <w:tcPr>
            <w:tcW w:w="2820" w:type="dxa"/>
            <w:vAlign w:val="center"/>
          </w:tcPr>
          <w:p w14:paraId="540ED211" w14:textId="04379D27" w:rsidR="007E1EEF" w:rsidRDefault="007E1EEF" w:rsidP="007E1EEF">
            <w:pPr>
              <w:spacing w:line="360" w:lineRule="auto"/>
              <w:jc w:val="center"/>
              <w:rPr>
                <w:b/>
                <w:bCs/>
                <w:sz w:val="24"/>
                <w:szCs w:val="24"/>
                <w:lang w:val="el-GR"/>
              </w:rPr>
            </w:pPr>
          </w:p>
        </w:tc>
        <w:tc>
          <w:tcPr>
            <w:tcW w:w="1701" w:type="dxa"/>
            <w:vAlign w:val="center"/>
          </w:tcPr>
          <w:p w14:paraId="579DCA63" w14:textId="6D3B0C67" w:rsidR="007E1EEF" w:rsidRDefault="007E1EEF" w:rsidP="007E1EEF">
            <w:pPr>
              <w:spacing w:line="360" w:lineRule="auto"/>
              <w:jc w:val="right"/>
              <w:rPr>
                <w:sz w:val="24"/>
                <w:szCs w:val="24"/>
                <w:lang w:val="el-GR"/>
              </w:rPr>
            </w:pPr>
            <w:r>
              <w:rPr>
                <w:i/>
                <w:iCs/>
                <w:sz w:val="24"/>
                <w:szCs w:val="24"/>
                <w:lang w:val="el-GR"/>
              </w:rPr>
              <w:t>Φοιτητής:</w:t>
            </w:r>
          </w:p>
        </w:tc>
        <w:tc>
          <w:tcPr>
            <w:tcW w:w="6521" w:type="dxa"/>
            <w:vAlign w:val="center"/>
          </w:tcPr>
          <w:p w14:paraId="5B6A2D9A" w14:textId="5117890C" w:rsidR="007E1EEF" w:rsidRDefault="007E1EEF" w:rsidP="007E1EEF">
            <w:pPr>
              <w:spacing w:line="360" w:lineRule="auto"/>
              <w:rPr>
                <w:sz w:val="24"/>
                <w:szCs w:val="24"/>
                <w:lang w:val="el-GR"/>
              </w:rPr>
            </w:pPr>
            <w:r>
              <w:rPr>
                <w:sz w:val="24"/>
                <w:szCs w:val="24"/>
                <w:lang w:val="el-GR"/>
              </w:rPr>
              <w:t>Γ. Διακαντώνης</w:t>
            </w:r>
          </w:p>
        </w:tc>
        <w:tc>
          <w:tcPr>
            <w:tcW w:w="4252" w:type="dxa"/>
            <w:vAlign w:val="center"/>
          </w:tcPr>
          <w:p w14:paraId="13644D88" w14:textId="0E8D91B1" w:rsidR="007E1EEF" w:rsidRDefault="007E1EEF" w:rsidP="007E1EEF">
            <w:pPr>
              <w:spacing w:line="360" w:lineRule="auto"/>
              <w:rPr>
                <w:sz w:val="24"/>
                <w:szCs w:val="24"/>
                <w:lang w:val="el-GR"/>
              </w:rPr>
            </w:pPr>
          </w:p>
        </w:tc>
        <w:tc>
          <w:tcPr>
            <w:tcW w:w="993" w:type="dxa"/>
            <w:vAlign w:val="center"/>
          </w:tcPr>
          <w:p w14:paraId="09FF130E" w14:textId="778572F8"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E1EEF" w14:paraId="42AAFAD8" w14:textId="77777777" w:rsidTr="003429E2">
        <w:trPr>
          <w:trHeight w:val="397"/>
          <w:jc w:val="center"/>
        </w:trPr>
        <w:tc>
          <w:tcPr>
            <w:tcW w:w="2820" w:type="dxa"/>
            <w:vAlign w:val="center"/>
          </w:tcPr>
          <w:p w14:paraId="7AEED7C6" w14:textId="03B13A1C" w:rsidR="007E1EEF" w:rsidRDefault="007E1EEF" w:rsidP="007E1EEF">
            <w:pPr>
              <w:spacing w:line="360" w:lineRule="auto"/>
              <w:rPr>
                <w:b/>
                <w:bCs/>
                <w:sz w:val="24"/>
                <w:szCs w:val="24"/>
                <w:lang w:val="el-GR"/>
              </w:rPr>
            </w:pPr>
          </w:p>
        </w:tc>
        <w:tc>
          <w:tcPr>
            <w:tcW w:w="1701" w:type="dxa"/>
            <w:vAlign w:val="center"/>
          </w:tcPr>
          <w:p w14:paraId="37D8AF02" w14:textId="0FDA80ED" w:rsidR="007E1EEF" w:rsidRPr="00BA681D" w:rsidRDefault="007E1EEF" w:rsidP="007E1EEF">
            <w:pPr>
              <w:spacing w:line="360" w:lineRule="auto"/>
              <w:jc w:val="center"/>
              <w:rPr>
                <w:b/>
                <w:bCs/>
                <w:i/>
                <w:iCs/>
                <w:sz w:val="24"/>
                <w:szCs w:val="24"/>
                <w:lang w:val="el-GR"/>
              </w:rPr>
            </w:pPr>
            <w:r w:rsidRPr="00BA681D">
              <w:rPr>
                <w:b/>
                <w:bCs/>
                <w:sz w:val="24"/>
                <w:szCs w:val="24"/>
                <w:lang w:val="el-GR"/>
              </w:rPr>
              <w:t>17:25 - 18:50</w:t>
            </w:r>
          </w:p>
        </w:tc>
        <w:tc>
          <w:tcPr>
            <w:tcW w:w="6521" w:type="dxa"/>
            <w:vAlign w:val="center"/>
          </w:tcPr>
          <w:p w14:paraId="0EBE9EBF" w14:textId="4B1CF326" w:rsidR="007E1EEF" w:rsidRPr="00BA681D" w:rsidRDefault="007E1EEF" w:rsidP="007E1EEF">
            <w:pPr>
              <w:spacing w:line="360" w:lineRule="auto"/>
              <w:rPr>
                <w:b/>
                <w:bCs/>
                <w:sz w:val="24"/>
                <w:szCs w:val="24"/>
                <w:lang w:val="el-GR"/>
              </w:rPr>
            </w:pPr>
            <w:r w:rsidRPr="00BA681D">
              <w:rPr>
                <w:b/>
                <w:bCs/>
                <w:sz w:val="24"/>
              </w:rPr>
              <w:t>HIV</w:t>
            </w:r>
            <w:r w:rsidRPr="00BA681D">
              <w:rPr>
                <w:b/>
                <w:bCs/>
                <w:spacing w:val="-2"/>
                <w:sz w:val="24"/>
                <w:lang w:val="el-GR"/>
              </w:rPr>
              <w:t xml:space="preserve"> </w:t>
            </w:r>
            <w:r w:rsidRPr="00BA681D">
              <w:rPr>
                <w:b/>
                <w:bCs/>
                <w:sz w:val="24"/>
                <w:lang w:val="el-GR"/>
              </w:rPr>
              <w:t>λοίμωξη:</w:t>
            </w:r>
            <w:r w:rsidRPr="00BA681D">
              <w:rPr>
                <w:b/>
                <w:bCs/>
                <w:spacing w:val="-1"/>
                <w:sz w:val="24"/>
                <w:lang w:val="el-GR"/>
              </w:rPr>
              <w:t xml:space="preserve"> </w:t>
            </w:r>
            <w:r w:rsidRPr="00BA681D">
              <w:rPr>
                <w:b/>
                <w:bCs/>
                <w:sz w:val="24"/>
                <w:lang w:val="el-GR"/>
              </w:rPr>
              <w:t>κλινική</w:t>
            </w:r>
            <w:r w:rsidRPr="00BA681D">
              <w:rPr>
                <w:b/>
                <w:bCs/>
                <w:spacing w:val="-1"/>
                <w:sz w:val="24"/>
                <w:lang w:val="el-GR"/>
              </w:rPr>
              <w:t xml:space="preserve"> </w:t>
            </w:r>
            <w:r w:rsidRPr="00BA681D">
              <w:rPr>
                <w:b/>
                <w:bCs/>
                <w:sz w:val="24"/>
                <w:lang w:val="el-GR"/>
              </w:rPr>
              <w:t>πορεία</w:t>
            </w:r>
            <w:r w:rsidRPr="00BA681D">
              <w:rPr>
                <w:b/>
                <w:bCs/>
                <w:spacing w:val="-2"/>
                <w:sz w:val="24"/>
                <w:lang w:val="el-GR"/>
              </w:rPr>
              <w:t xml:space="preserve"> </w:t>
            </w:r>
            <w:r w:rsidRPr="00BA681D">
              <w:rPr>
                <w:b/>
                <w:bCs/>
                <w:sz w:val="24"/>
                <w:lang w:val="el-GR"/>
              </w:rPr>
              <w:t>και</w:t>
            </w:r>
            <w:r w:rsidRPr="00BA681D">
              <w:rPr>
                <w:b/>
                <w:bCs/>
                <w:spacing w:val="-4"/>
                <w:sz w:val="24"/>
                <w:lang w:val="el-GR"/>
              </w:rPr>
              <w:t xml:space="preserve"> </w:t>
            </w:r>
            <w:r w:rsidRPr="00BA681D">
              <w:rPr>
                <w:b/>
                <w:bCs/>
                <w:spacing w:val="-2"/>
                <w:sz w:val="24"/>
                <w:lang w:val="el-GR"/>
              </w:rPr>
              <w:t>ταξινόμηση</w:t>
            </w:r>
            <w:r w:rsidRPr="00BA681D">
              <w:rPr>
                <w:b/>
                <w:bCs/>
                <w:iCs/>
                <w:sz w:val="24"/>
                <w:lang w:val="el-GR"/>
              </w:rPr>
              <w:t xml:space="preserve"> </w:t>
            </w:r>
          </w:p>
        </w:tc>
        <w:tc>
          <w:tcPr>
            <w:tcW w:w="4252" w:type="dxa"/>
            <w:vAlign w:val="center"/>
          </w:tcPr>
          <w:p w14:paraId="41DCAFA6" w14:textId="30A8CD66" w:rsidR="007E1EEF" w:rsidRPr="00BA681D" w:rsidRDefault="007E1EEF" w:rsidP="007E1EEF">
            <w:pPr>
              <w:spacing w:line="360" w:lineRule="auto"/>
              <w:rPr>
                <w:b/>
                <w:bCs/>
                <w:sz w:val="24"/>
                <w:szCs w:val="24"/>
                <w:lang w:val="el-GR"/>
              </w:rPr>
            </w:pPr>
            <w:r w:rsidRPr="00BA681D">
              <w:rPr>
                <w:b/>
                <w:bCs/>
                <w:iCs/>
                <w:sz w:val="24"/>
                <w:lang w:val="el-GR"/>
              </w:rPr>
              <w:t>Γ.</w:t>
            </w:r>
            <w:r w:rsidRPr="00BA681D">
              <w:rPr>
                <w:b/>
                <w:bCs/>
                <w:iCs/>
                <w:spacing w:val="1"/>
                <w:sz w:val="24"/>
                <w:lang w:val="el-GR"/>
              </w:rPr>
              <w:t xml:space="preserve"> </w:t>
            </w:r>
            <w:r w:rsidRPr="00BA681D">
              <w:rPr>
                <w:b/>
                <w:bCs/>
                <w:iCs/>
                <w:spacing w:val="-2"/>
                <w:sz w:val="24"/>
                <w:lang w:val="el-GR"/>
              </w:rPr>
              <w:t>Πουλάκου</w:t>
            </w:r>
          </w:p>
        </w:tc>
        <w:tc>
          <w:tcPr>
            <w:tcW w:w="993" w:type="dxa"/>
            <w:vAlign w:val="center"/>
          </w:tcPr>
          <w:p w14:paraId="4A4B37DD" w14:textId="57CECCC1" w:rsidR="007E1EEF" w:rsidRPr="007E1EEF" w:rsidRDefault="007E1EEF" w:rsidP="007E1EEF">
            <w:pPr>
              <w:spacing w:line="360" w:lineRule="auto"/>
              <w:jc w:val="center"/>
              <w:rPr>
                <w:b/>
                <w:bCs/>
                <w:sz w:val="24"/>
                <w:szCs w:val="24"/>
                <w:lang w:val="el-GR"/>
              </w:rPr>
            </w:pPr>
            <w:r w:rsidRPr="007E1EEF">
              <w:rPr>
                <w:color w:val="000000"/>
                <w:sz w:val="24"/>
                <w:szCs w:val="24"/>
              </w:rPr>
              <w:t>0,18</w:t>
            </w:r>
          </w:p>
        </w:tc>
      </w:tr>
      <w:tr w:rsidR="007E1EEF" w14:paraId="6908165A" w14:textId="77777777" w:rsidTr="003429E2">
        <w:trPr>
          <w:trHeight w:val="397"/>
          <w:jc w:val="center"/>
        </w:trPr>
        <w:tc>
          <w:tcPr>
            <w:tcW w:w="2820" w:type="dxa"/>
            <w:vAlign w:val="center"/>
          </w:tcPr>
          <w:p w14:paraId="3465F6FA" w14:textId="77777777" w:rsidR="007E1EEF" w:rsidRDefault="007E1EEF" w:rsidP="007E1EEF">
            <w:pPr>
              <w:spacing w:line="360" w:lineRule="auto"/>
              <w:jc w:val="center"/>
              <w:rPr>
                <w:b/>
                <w:bCs/>
                <w:sz w:val="24"/>
                <w:szCs w:val="24"/>
                <w:lang w:val="el-GR"/>
              </w:rPr>
            </w:pPr>
          </w:p>
        </w:tc>
        <w:tc>
          <w:tcPr>
            <w:tcW w:w="1701" w:type="dxa"/>
            <w:vAlign w:val="center"/>
          </w:tcPr>
          <w:p w14:paraId="46C0ABBD" w14:textId="2CA50207" w:rsidR="007E1EEF" w:rsidRDefault="007E1EEF" w:rsidP="007E1EEF">
            <w:pPr>
              <w:spacing w:line="360" w:lineRule="auto"/>
              <w:jc w:val="right"/>
              <w:rPr>
                <w:sz w:val="24"/>
                <w:szCs w:val="24"/>
                <w:lang w:val="el-GR"/>
              </w:rPr>
            </w:pPr>
            <w:r>
              <w:rPr>
                <w:i/>
                <w:iCs/>
                <w:sz w:val="24"/>
                <w:szCs w:val="24"/>
                <w:lang w:val="el-GR"/>
              </w:rPr>
              <w:t>Φοιτητής:</w:t>
            </w:r>
          </w:p>
        </w:tc>
        <w:tc>
          <w:tcPr>
            <w:tcW w:w="6521" w:type="dxa"/>
            <w:vAlign w:val="center"/>
          </w:tcPr>
          <w:p w14:paraId="6889401C" w14:textId="4531FE83" w:rsidR="007E1EEF" w:rsidRDefault="007E1EEF" w:rsidP="007E1EEF">
            <w:pPr>
              <w:spacing w:line="360" w:lineRule="auto"/>
              <w:rPr>
                <w:sz w:val="24"/>
                <w:szCs w:val="24"/>
                <w:lang w:val="el-GR"/>
              </w:rPr>
            </w:pPr>
            <w:r>
              <w:rPr>
                <w:sz w:val="24"/>
                <w:szCs w:val="24"/>
                <w:lang w:val="el-GR"/>
              </w:rPr>
              <w:t>Δ. Φραγκουλόπουλος</w:t>
            </w:r>
          </w:p>
        </w:tc>
        <w:tc>
          <w:tcPr>
            <w:tcW w:w="4252" w:type="dxa"/>
            <w:vAlign w:val="center"/>
          </w:tcPr>
          <w:p w14:paraId="746D52D4" w14:textId="284C1D34" w:rsidR="007E1EEF" w:rsidRDefault="007E1EEF" w:rsidP="007E1EEF">
            <w:pPr>
              <w:spacing w:line="360" w:lineRule="auto"/>
              <w:rPr>
                <w:sz w:val="24"/>
                <w:szCs w:val="24"/>
                <w:lang w:val="el-GR"/>
              </w:rPr>
            </w:pPr>
          </w:p>
        </w:tc>
        <w:tc>
          <w:tcPr>
            <w:tcW w:w="993" w:type="dxa"/>
            <w:vAlign w:val="center"/>
          </w:tcPr>
          <w:p w14:paraId="210F74FF" w14:textId="0036EC90"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E1EEF" w14:paraId="710F1514" w14:textId="77777777" w:rsidTr="003429E2">
        <w:trPr>
          <w:trHeight w:val="397"/>
          <w:jc w:val="center"/>
        </w:trPr>
        <w:tc>
          <w:tcPr>
            <w:tcW w:w="2820" w:type="dxa"/>
            <w:vAlign w:val="center"/>
          </w:tcPr>
          <w:p w14:paraId="5B8CD93D" w14:textId="77777777" w:rsidR="007E1EEF" w:rsidRDefault="007E1EEF" w:rsidP="007E1EEF">
            <w:pPr>
              <w:spacing w:line="360" w:lineRule="auto"/>
              <w:jc w:val="center"/>
              <w:rPr>
                <w:b/>
                <w:bCs/>
                <w:sz w:val="24"/>
                <w:szCs w:val="24"/>
                <w:lang w:val="el-GR"/>
              </w:rPr>
            </w:pPr>
          </w:p>
        </w:tc>
        <w:tc>
          <w:tcPr>
            <w:tcW w:w="1701" w:type="dxa"/>
            <w:vAlign w:val="center"/>
          </w:tcPr>
          <w:p w14:paraId="4576E595" w14:textId="432CCC4A" w:rsidR="007E1EEF" w:rsidRDefault="007E1EEF" w:rsidP="007E1EEF">
            <w:pPr>
              <w:spacing w:line="360" w:lineRule="auto"/>
              <w:jc w:val="right"/>
              <w:rPr>
                <w:i/>
                <w:iCs/>
                <w:sz w:val="24"/>
                <w:szCs w:val="24"/>
                <w:lang w:val="el-GR"/>
              </w:rPr>
            </w:pPr>
            <w:r w:rsidRPr="00BA681D">
              <w:rPr>
                <w:b/>
                <w:bCs/>
                <w:sz w:val="24"/>
                <w:szCs w:val="24"/>
                <w:lang w:val="el-GR"/>
              </w:rPr>
              <w:t>18:55 - 20:00</w:t>
            </w:r>
          </w:p>
        </w:tc>
        <w:tc>
          <w:tcPr>
            <w:tcW w:w="6521" w:type="dxa"/>
            <w:vAlign w:val="center"/>
          </w:tcPr>
          <w:p w14:paraId="7D525898" w14:textId="4975D43F" w:rsidR="007E1EEF" w:rsidRDefault="0095081A" w:rsidP="007E1EEF">
            <w:pPr>
              <w:spacing w:line="360" w:lineRule="auto"/>
              <w:rPr>
                <w:sz w:val="24"/>
                <w:szCs w:val="24"/>
                <w:lang w:val="el-GR"/>
              </w:rPr>
            </w:pPr>
            <w:r w:rsidRPr="00BA681D">
              <w:rPr>
                <w:b/>
                <w:bCs/>
                <w:sz w:val="24"/>
              </w:rPr>
              <w:t>HIV</w:t>
            </w:r>
            <w:r w:rsidRPr="0095081A">
              <w:rPr>
                <w:b/>
                <w:bCs/>
                <w:spacing w:val="-1"/>
                <w:sz w:val="24"/>
                <w:lang w:val="el-GR"/>
              </w:rPr>
              <w:t xml:space="preserve"> </w:t>
            </w:r>
            <w:r w:rsidRPr="0095081A">
              <w:rPr>
                <w:b/>
                <w:bCs/>
                <w:sz w:val="24"/>
                <w:lang w:val="el-GR"/>
              </w:rPr>
              <w:t xml:space="preserve">λοίμωξη: </w:t>
            </w:r>
            <w:r w:rsidRPr="0095081A">
              <w:rPr>
                <w:b/>
                <w:bCs/>
                <w:spacing w:val="-2"/>
                <w:sz w:val="24"/>
                <w:lang w:val="el-GR"/>
              </w:rPr>
              <w:t>επιδημιολογία</w:t>
            </w:r>
            <w:r w:rsidRPr="0095081A">
              <w:rPr>
                <w:b/>
                <w:bCs/>
                <w:sz w:val="24"/>
                <w:lang w:val="el-GR"/>
              </w:rPr>
              <w:t xml:space="preserve"> </w:t>
            </w:r>
          </w:p>
        </w:tc>
        <w:tc>
          <w:tcPr>
            <w:tcW w:w="4252" w:type="dxa"/>
            <w:vAlign w:val="center"/>
          </w:tcPr>
          <w:p w14:paraId="5B1DCCC2" w14:textId="6FFE453C" w:rsidR="007E1EEF" w:rsidRDefault="0095081A" w:rsidP="007E1EEF">
            <w:pPr>
              <w:spacing w:line="360" w:lineRule="auto"/>
              <w:rPr>
                <w:sz w:val="24"/>
                <w:szCs w:val="24"/>
                <w:lang w:val="el-GR"/>
              </w:rPr>
            </w:pPr>
            <w:r w:rsidRPr="00BA681D">
              <w:rPr>
                <w:b/>
                <w:bCs/>
                <w:iCs/>
                <w:sz w:val="24"/>
              </w:rPr>
              <w:t xml:space="preserve">Μ. </w:t>
            </w:r>
            <w:r w:rsidRPr="00BA681D">
              <w:rPr>
                <w:b/>
                <w:bCs/>
                <w:iCs/>
                <w:spacing w:val="-2"/>
                <w:sz w:val="24"/>
              </w:rPr>
              <w:t>Ψυχογυιού</w:t>
            </w:r>
            <w:r w:rsidRPr="00BA681D">
              <w:rPr>
                <w:b/>
                <w:bCs/>
                <w:sz w:val="24"/>
                <w:szCs w:val="24"/>
                <w:lang w:val="el-GR"/>
              </w:rPr>
              <w:t xml:space="preserve"> </w:t>
            </w:r>
          </w:p>
        </w:tc>
        <w:tc>
          <w:tcPr>
            <w:tcW w:w="993" w:type="dxa"/>
            <w:vAlign w:val="center"/>
          </w:tcPr>
          <w:p w14:paraId="21450CF7" w14:textId="5AE2B2C4" w:rsidR="007E1EEF" w:rsidRPr="007E1EEF" w:rsidRDefault="007E1EEF" w:rsidP="007E1EEF">
            <w:pPr>
              <w:spacing w:line="360" w:lineRule="auto"/>
              <w:jc w:val="center"/>
              <w:rPr>
                <w:sz w:val="24"/>
                <w:szCs w:val="24"/>
                <w:lang w:val="el-GR"/>
              </w:rPr>
            </w:pPr>
            <w:r w:rsidRPr="007E1EEF">
              <w:rPr>
                <w:color w:val="000000"/>
                <w:sz w:val="24"/>
                <w:szCs w:val="24"/>
              </w:rPr>
              <w:t>0,18</w:t>
            </w:r>
          </w:p>
        </w:tc>
      </w:tr>
      <w:tr w:rsidR="007E1EEF" w14:paraId="2D4FF693" w14:textId="77777777" w:rsidTr="003429E2">
        <w:trPr>
          <w:trHeight w:val="397"/>
          <w:jc w:val="center"/>
        </w:trPr>
        <w:tc>
          <w:tcPr>
            <w:tcW w:w="2820" w:type="dxa"/>
            <w:vAlign w:val="center"/>
          </w:tcPr>
          <w:p w14:paraId="381A7386" w14:textId="77777777" w:rsidR="007E1EEF" w:rsidRDefault="007E1EEF" w:rsidP="007E1EEF">
            <w:pPr>
              <w:spacing w:line="360" w:lineRule="auto"/>
              <w:jc w:val="center"/>
              <w:rPr>
                <w:b/>
                <w:bCs/>
                <w:sz w:val="24"/>
                <w:szCs w:val="24"/>
                <w:lang w:val="el-GR"/>
              </w:rPr>
            </w:pPr>
          </w:p>
        </w:tc>
        <w:tc>
          <w:tcPr>
            <w:tcW w:w="1701" w:type="dxa"/>
            <w:vAlign w:val="center"/>
          </w:tcPr>
          <w:p w14:paraId="69CEABA0" w14:textId="5AD7984D" w:rsidR="007E1EEF" w:rsidRDefault="007E1EEF" w:rsidP="007E1EEF">
            <w:pPr>
              <w:spacing w:line="360" w:lineRule="auto"/>
              <w:jc w:val="right"/>
              <w:rPr>
                <w:i/>
                <w:iCs/>
                <w:sz w:val="24"/>
                <w:szCs w:val="24"/>
                <w:lang w:val="el-GR"/>
              </w:rPr>
            </w:pPr>
            <w:r>
              <w:rPr>
                <w:i/>
                <w:iCs/>
                <w:sz w:val="24"/>
                <w:szCs w:val="24"/>
                <w:lang w:val="el-GR"/>
              </w:rPr>
              <w:t>Φοιτητής:</w:t>
            </w:r>
          </w:p>
        </w:tc>
        <w:tc>
          <w:tcPr>
            <w:tcW w:w="6521" w:type="dxa"/>
            <w:vAlign w:val="center"/>
          </w:tcPr>
          <w:p w14:paraId="389B120F" w14:textId="1BFA9F1C" w:rsidR="007E1EEF" w:rsidRDefault="007E1EEF" w:rsidP="007E1EEF">
            <w:pPr>
              <w:spacing w:line="360" w:lineRule="auto"/>
              <w:rPr>
                <w:sz w:val="24"/>
                <w:szCs w:val="24"/>
                <w:lang w:val="el-GR"/>
              </w:rPr>
            </w:pPr>
            <w:r>
              <w:rPr>
                <w:sz w:val="24"/>
                <w:szCs w:val="24"/>
                <w:lang w:val="el-GR"/>
              </w:rPr>
              <w:t>Λ. Πανάγου</w:t>
            </w:r>
          </w:p>
        </w:tc>
        <w:tc>
          <w:tcPr>
            <w:tcW w:w="4252" w:type="dxa"/>
            <w:vAlign w:val="center"/>
          </w:tcPr>
          <w:p w14:paraId="3010A9BC" w14:textId="77777777" w:rsidR="007E1EEF" w:rsidRDefault="007E1EEF" w:rsidP="007E1EEF">
            <w:pPr>
              <w:spacing w:line="360" w:lineRule="auto"/>
              <w:rPr>
                <w:sz w:val="24"/>
                <w:szCs w:val="24"/>
                <w:lang w:val="el-GR"/>
              </w:rPr>
            </w:pPr>
          </w:p>
        </w:tc>
        <w:tc>
          <w:tcPr>
            <w:tcW w:w="993" w:type="dxa"/>
            <w:vAlign w:val="center"/>
          </w:tcPr>
          <w:p w14:paraId="0A4C5470" w14:textId="49452080" w:rsidR="007E1EEF" w:rsidRPr="007E1EEF" w:rsidRDefault="007E1EEF" w:rsidP="007E1EEF">
            <w:pPr>
              <w:spacing w:line="360" w:lineRule="auto"/>
              <w:jc w:val="center"/>
              <w:rPr>
                <w:sz w:val="24"/>
                <w:szCs w:val="24"/>
                <w:lang w:val="el-GR"/>
              </w:rPr>
            </w:pPr>
            <w:r w:rsidRPr="007E1EEF">
              <w:rPr>
                <w:color w:val="000000"/>
                <w:sz w:val="24"/>
                <w:szCs w:val="24"/>
              </w:rPr>
              <w:t>0,06</w:t>
            </w:r>
          </w:p>
        </w:tc>
      </w:tr>
      <w:tr w:rsidR="007E1EEF" w:rsidRPr="005D4CE3" w14:paraId="505BDA45" w14:textId="77777777" w:rsidTr="003429E2">
        <w:trPr>
          <w:trHeight w:val="397"/>
          <w:jc w:val="center"/>
        </w:trPr>
        <w:tc>
          <w:tcPr>
            <w:tcW w:w="2820" w:type="dxa"/>
            <w:shd w:val="clear" w:color="auto" w:fill="D9D9D9" w:themeFill="background1" w:themeFillShade="D9"/>
            <w:vAlign w:val="center"/>
          </w:tcPr>
          <w:p w14:paraId="764E71FA" w14:textId="70BDC696" w:rsidR="007E1EEF" w:rsidRDefault="007E1EEF" w:rsidP="007E1EEF">
            <w:pPr>
              <w:spacing w:line="360" w:lineRule="auto"/>
              <w:rPr>
                <w:b/>
                <w:bCs/>
                <w:sz w:val="24"/>
                <w:szCs w:val="24"/>
                <w:lang w:val="el-GR"/>
              </w:rPr>
            </w:pPr>
            <w:r>
              <w:rPr>
                <w:b/>
                <w:bCs/>
                <w:sz w:val="24"/>
                <w:szCs w:val="24"/>
                <w:lang w:val="el-GR"/>
              </w:rPr>
              <w:t>Δευτέρα 16/11</w:t>
            </w:r>
            <w:r w:rsidRPr="003B1A97">
              <w:rPr>
                <w:b/>
                <w:bCs/>
                <w:sz w:val="24"/>
                <w:szCs w:val="24"/>
                <w:lang w:val="el-GR"/>
              </w:rPr>
              <w:t>/2026</w:t>
            </w:r>
          </w:p>
        </w:tc>
        <w:tc>
          <w:tcPr>
            <w:tcW w:w="1701" w:type="dxa"/>
            <w:vAlign w:val="center"/>
          </w:tcPr>
          <w:p w14:paraId="3A778A9E" w14:textId="669D370C" w:rsidR="007E1EEF" w:rsidRPr="00BA681D" w:rsidRDefault="007E1EEF" w:rsidP="007E1EEF">
            <w:pPr>
              <w:spacing w:line="360" w:lineRule="auto"/>
              <w:jc w:val="center"/>
              <w:rPr>
                <w:b/>
                <w:bCs/>
                <w:i/>
                <w:iCs/>
                <w:sz w:val="24"/>
                <w:szCs w:val="24"/>
                <w:lang w:val="el-GR"/>
              </w:rPr>
            </w:pPr>
            <w:r w:rsidRPr="00BA681D">
              <w:rPr>
                <w:b/>
                <w:bCs/>
                <w:sz w:val="24"/>
                <w:szCs w:val="24"/>
                <w:lang w:val="el-GR"/>
              </w:rPr>
              <w:t>16:00 - 17:20</w:t>
            </w:r>
          </w:p>
        </w:tc>
        <w:tc>
          <w:tcPr>
            <w:tcW w:w="6521" w:type="dxa"/>
            <w:vAlign w:val="center"/>
          </w:tcPr>
          <w:p w14:paraId="170DA08C" w14:textId="4A3596E9" w:rsidR="007E1EEF" w:rsidRPr="00BA681D" w:rsidRDefault="007E1EEF" w:rsidP="007E1EEF">
            <w:pPr>
              <w:spacing w:line="360" w:lineRule="auto"/>
              <w:rPr>
                <w:b/>
                <w:bCs/>
                <w:sz w:val="24"/>
                <w:szCs w:val="24"/>
                <w:lang w:val="el-GR"/>
              </w:rPr>
            </w:pPr>
            <w:r w:rsidRPr="00BA681D">
              <w:rPr>
                <w:b/>
                <w:bCs/>
                <w:sz w:val="24"/>
              </w:rPr>
              <w:t>HIV/HCV</w:t>
            </w:r>
            <w:r w:rsidRPr="00BA681D">
              <w:rPr>
                <w:b/>
                <w:bCs/>
                <w:spacing w:val="-2"/>
                <w:sz w:val="24"/>
              </w:rPr>
              <w:t xml:space="preserve"> συνλοίμωξη</w:t>
            </w:r>
          </w:p>
        </w:tc>
        <w:tc>
          <w:tcPr>
            <w:tcW w:w="4252" w:type="dxa"/>
            <w:vAlign w:val="center"/>
          </w:tcPr>
          <w:p w14:paraId="00D4E9D7" w14:textId="43984DF3" w:rsidR="007E1EEF" w:rsidRPr="00BA681D" w:rsidRDefault="007E1EEF" w:rsidP="007E1EEF">
            <w:pPr>
              <w:spacing w:line="360" w:lineRule="auto"/>
              <w:rPr>
                <w:b/>
                <w:bCs/>
                <w:sz w:val="24"/>
                <w:szCs w:val="24"/>
                <w:lang w:val="en-US"/>
              </w:rPr>
            </w:pPr>
            <w:r w:rsidRPr="00BA681D">
              <w:rPr>
                <w:b/>
                <w:bCs/>
                <w:iCs/>
                <w:sz w:val="24"/>
              </w:rPr>
              <w:t xml:space="preserve">Μ. </w:t>
            </w:r>
            <w:r w:rsidRPr="00BA681D">
              <w:rPr>
                <w:b/>
                <w:bCs/>
                <w:iCs/>
                <w:spacing w:val="-2"/>
                <w:sz w:val="24"/>
              </w:rPr>
              <w:t>Ψυχογυιού</w:t>
            </w:r>
          </w:p>
        </w:tc>
        <w:tc>
          <w:tcPr>
            <w:tcW w:w="993" w:type="dxa"/>
            <w:vAlign w:val="center"/>
          </w:tcPr>
          <w:p w14:paraId="031B7B75" w14:textId="24BF1B34" w:rsidR="007E1EEF" w:rsidRPr="007E1EEF" w:rsidRDefault="007E1EEF" w:rsidP="007E1EEF">
            <w:pPr>
              <w:spacing w:line="360" w:lineRule="auto"/>
              <w:jc w:val="center"/>
              <w:rPr>
                <w:b/>
                <w:bCs/>
                <w:sz w:val="24"/>
                <w:szCs w:val="24"/>
                <w:lang w:val="en-US"/>
              </w:rPr>
            </w:pPr>
            <w:r w:rsidRPr="007E1EEF">
              <w:rPr>
                <w:color w:val="000000"/>
                <w:sz w:val="24"/>
                <w:szCs w:val="24"/>
              </w:rPr>
              <w:t>0,18</w:t>
            </w:r>
          </w:p>
        </w:tc>
      </w:tr>
      <w:tr w:rsidR="007E1EEF" w:rsidRPr="00F65451" w14:paraId="005E85F4" w14:textId="77777777" w:rsidTr="003429E2">
        <w:trPr>
          <w:trHeight w:val="397"/>
          <w:jc w:val="center"/>
        </w:trPr>
        <w:tc>
          <w:tcPr>
            <w:tcW w:w="2820" w:type="dxa"/>
            <w:vAlign w:val="center"/>
          </w:tcPr>
          <w:p w14:paraId="6ED17931" w14:textId="77777777" w:rsidR="007E1EEF" w:rsidRPr="005D4CE3" w:rsidRDefault="007E1EEF" w:rsidP="007E1EEF">
            <w:pPr>
              <w:spacing w:line="360" w:lineRule="auto"/>
              <w:jc w:val="center"/>
              <w:rPr>
                <w:b/>
                <w:bCs/>
                <w:sz w:val="24"/>
                <w:szCs w:val="24"/>
                <w:lang w:val="en-US"/>
              </w:rPr>
            </w:pPr>
          </w:p>
        </w:tc>
        <w:tc>
          <w:tcPr>
            <w:tcW w:w="1701" w:type="dxa"/>
            <w:vAlign w:val="center"/>
          </w:tcPr>
          <w:p w14:paraId="75234283" w14:textId="6F96B058" w:rsidR="007E1EEF" w:rsidRDefault="007E1EEF" w:rsidP="007E1EEF">
            <w:pPr>
              <w:spacing w:line="360" w:lineRule="auto"/>
              <w:jc w:val="right"/>
              <w:rPr>
                <w:sz w:val="24"/>
                <w:szCs w:val="24"/>
                <w:lang w:val="el-GR"/>
              </w:rPr>
            </w:pPr>
            <w:r>
              <w:rPr>
                <w:i/>
                <w:iCs/>
                <w:sz w:val="24"/>
                <w:szCs w:val="24"/>
                <w:lang w:val="el-GR"/>
              </w:rPr>
              <w:t>Φοιτητής:</w:t>
            </w:r>
          </w:p>
        </w:tc>
        <w:tc>
          <w:tcPr>
            <w:tcW w:w="6521" w:type="dxa"/>
            <w:vAlign w:val="center"/>
          </w:tcPr>
          <w:p w14:paraId="64BB8337" w14:textId="14B50643" w:rsidR="007E1EEF" w:rsidRDefault="007E1EEF" w:rsidP="007E1EEF">
            <w:pPr>
              <w:spacing w:line="360" w:lineRule="auto"/>
              <w:rPr>
                <w:sz w:val="24"/>
                <w:szCs w:val="24"/>
                <w:lang w:val="el-GR"/>
              </w:rPr>
            </w:pPr>
            <w:r>
              <w:rPr>
                <w:sz w:val="24"/>
                <w:szCs w:val="24"/>
                <w:lang w:val="el-GR"/>
              </w:rPr>
              <w:t>Α. Καραθανάσης</w:t>
            </w:r>
          </w:p>
        </w:tc>
        <w:tc>
          <w:tcPr>
            <w:tcW w:w="4252" w:type="dxa"/>
            <w:vAlign w:val="center"/>
          </w:tcPr>
          <w:p w14:paraId="08A5B6EA" w14:textId="39D9506A" w:rsidR="007E1EEF" w:rsidRPr="00F65451" w:rsidRDefault="007E1EEF" w:rsidP="007E1EEF">
            <w:pPr>
              <w:spacing w:line="360" w:lineRule="auto"/>
              <w:rPr>
                <w:sz w:val="24"/>
                <w:szCs w:val="24"/>
                <w:lang w:val="en-US"/>
              </w:rPr>
            </w:pPr>
          </w:p>
        </w:tc>
        <w:tc>
          <w:tcPr>
            <w:tcW w:w="993" w:type="dxa"/>
            <w:vAlign w:val="center"/>
          </w:tcPr>
          <w:p w14:paraId="5866F1FE" w14:textId="173267A9" w:rsidR="007E1EEF" w:rsidRPr="007E1EEF" w:rsidRDefault="007E1EEF" w:rsidP="007E1EEF">
            <w:pPr>
              <w:spacing w:line="360" w:lineRule="auto"/>
              <w:jc w:val="center"/>
              <w:rPr>
                <w:b/>
                <w:bCs/>
                <w:sz w:val="24"/>
                <w:szCs w:val="24"/>
                <w:lang w:val="en-US"/>
              </w:rPr>
            </w:pPr>
            <w:r w:rsidRPr="007E1EEF">
              <w:rPr>
                <w:color w:val="000000"/>
                <w:sz w:val="24"/>
                <w:szCs w:val="24"/>
              </w:rPr>
              <w:t>0,06</w:t>
            </w:r>
          </w:p>
        </w:tc>
      </w:tr>
      <w:tr w:rsidR="007E1EEF" w14:paraId="1F2DFF98" w14:textId="77777777" w:rsidTr="003429E2">
        <w:trPr>
          <w:trHeight w:val="397"/>
          <w:jc w:val="center"/>
        </w:trPr>
        <w:tc>
          <w:tcPr>
            <w:tcW w:w="2820" w:type="dxa"/>
            <w:vAlign w:val="center"/>
          </w:tcPr>
          <w:p w14:paraId="45458B9A" w14:textId="410F092E" w:rsidR="007E1EEF" w:rsidRPr="00F65451" w:rsidRDefault="007E1EEF" w:rsidP="007E1EEF">
            <w:pPr>
              <w:spacing w:line="360" w:lineRule="auto"/>
              <w:rPr>
                <w:b/>
                <w:bCs/>
                <w:sz w:val="24"/>
                <w:szCs w:val="24"/>
                <w:lang w:val="en-US"/>
              </w:rPr>
            </w:pPr>
          </w:p>
        </w:tc>
        <w:tc>
          <w:tcPr>
            <w:tcW w:w="1701" w:type="dxa"/>
            <w:vAlign w:val="center"/>
          </w:tcPr>
          <w:p w14:paraId="18096200" w14:textId="4AB974CF" w:rsidR="007E1EEF" w:rsidRPr="00BA681D" w:rsidRDefault="007E1EEF" w:rsidP="007E1EEF">
            <w:pPr>
              <w:spacing w:line="360" w:lineRule="auto"/>
              <w:jc w:val="center"/>
              <w:rPr>
                <w:b/>
                <w:bCs/>
                <w:i/>
                <w:iCs/>
                <w:sz w:val="24"/>
                <w:szCs w:val="24"/>
                <w:lang w:val="el-GR"/>
              </w:rPr>
            </w:pPr>
            <w:r w:rsidRPr="00BA681D">
              <w:rPr>
                <w:b/>
                <w:bCs/>
                <w:sz w:val="24"/>
                <w:szCs w:val="24"/>
                <w:lang w:val="el-GR"/>
              </w:rPr>
              <w:t>17:25 - 18:50</w:t>
            </w:r>
          </w:p>
        </w:tc>
        <w:tc>
          <w:tcPr>
            <w:tcW w:w="6521" w:type="dxa"/>
            <w:vAlign w:val="center"/>
          </w:tcPr>
          <w:p w14:paraId="3B014DB3" w14:textId="0CE80ADE" w:rsidR="007E1EEF" w:rsidRPr="00BA681D" w:rsidRDefault="007E1EEF" w:rsidP="007E1EEF">
            <w:pPr>
              <w:spacing w:line="360" w:lineRule="auto"/>
              <w:rPr>
                <w:b/>
                <w:bCs/>
                <w:sz w:val="24"/>
                <w:szCs w:val="24"/>
                <w:lang w:val="el-GR"/>
              </w:rPr>
            </w:pPr>
            <w:r w:rsidRPr="00BA681D">
              <w:rPr>
                <w:b/>
                <w:bCs/>
                <w:iCs/>
                <w:sz w:val="24"/>
                <w:szCs w:val="24"/>
                <w:lang w:val="el-GR"/>
              </w:rPr>
              <w:t xml:space="preserve">Ευκαιριακές λοιμώξεις σε </w:t>
            </w:r>
            <w:r w:rsidRPr="00BA681D">
              <w:rPr>
                <w:b/>
                <w:bCs/>
                <w:iCs/>
                <w:sz w:val="24"/>
                <w:szCs w:val="24"/>
                <w:lang w:val="en-US"/>
              </w:rPr>
              <w:t>HIV</w:t>
            </w:r>
            <w:r w:rsidRPr="00BA681D">
              <w:rPr>
                <w:b/>
                <w:bCs/>
                <w:iCs/>
                <w:sz w:val="24"/>
                <w:szCs w:val="24"/>
                <w:lang w:val="el-GR"/>
              </w:rPr>
              <w:t xml:space="preserve"> (+) ασθενείς</w:t>
            </w:r>
            <w:r w:rsidRPr="00BA681D">
              <w:rPr>
                <w:b/>
                <w:bCs/>
                <w:sz w:val="24"/>
                <w:lang w:val="el-GR"/>
              </w:rPr>
              <w:t xml:space="preserve"> </w:t>
            </w:r>
          </w:p>
        </w:tc>
        <w:tc>
          <w:tcPr>
            <w:tcW w:w="4252" w:type="dxa"/>
            <w:vAlign w:val="center"/>
          </w:tcPr>
          <w:p w14:paraId="3C0EB29B" w14:textId="4AA6501B" w:rsidR="007E1EEF" w:rsidRPr="00BA681D" w:rsidRDefault="007E1EEF" w:rsidP="007E1EEF">
            <w:pPr>
              <w:spacing w:line="360" w:lineRule="auto"/>
              <w:rPr>
                <w:b/>
                <w:bCs/>
                <w:sz w:val="24"/>
                <w:szCs w:val="24"/>
                <w:lang w:val="el-GR"/>
              </w:rPr>
            </w:pPr>
            <w:r w:rsidRPr="00BA681D">
              <w:rPr>
                <w:b/>
                <w:bCs/>
                <w:sz w:val="24"/>
                <w:szCs w:val="24"/>
                <w:lang w:val="el-GR"/>
              </w:rPr>
              <w:t>Α. Κωτσάκη</w:t>
            </w:r>
          </w:p>
        </w:tc>
        <w:tc>
          <w:tcPr>
            <w:tcW w:w="993" w:type="dxa"/>
            <w:vAlign w:val="center"/>
          </w:tcPr>
          <w:p w14:paraId="1AE6B156" w14:textId="656BA80F" w:rsidR="007E1EEF" w:rsidRPr="007E1EEF" w:rsidRDefault="007E1EEF" w:rsidP="007E1EEF">
            <w:pPr>
              <w:spacing w:line="360" w:lineRule="auto"/>
              <w:jc w:val="center"/>
              <w:rPr>
                <w:b/>
                <w:bCs/>
                <w:sz w:val="24"/>
                <w:szCs w:val="24"/>
                <w:lang w:val="el-GR"/>
              </w:rPr>
            </w:pPr>
            <w:r w:rsidRPr="007E1EEF">
              <w:rPr>
                <w:color w:val="000000"/>
                <w:sz w:val="24"/>
                <w:szCs w:val="24"/>
              </w:rPr>
              <w:t>0,18</w:t>
            </w:r>
          </w:p>
        </w:tc>
      </w:tr>
      <w:tr w:rsidR="007E1EEF" w14:paraId="4912FEAC" w14:textId="77777777" w:rsidTr="003429E2">
        <w:trPr>
          <w:trHeight w:val="397"/>
          <w:jc w:val="center"/>
        </w:trPr>
        <w:tc>
          <w:tcPr>
            <w:tcW w:w="2820" w:type="dxa"/>
            <w:vAlign w:val="center"/>
          </w:tcPr>
          <w:p w14:paraId="42B32B68" w14:textId="4D654E4A" w:rsidR="007E1EEF" w:rsidRPr="003B1A97" w:rsidRDefault="007E1EEF" w:rsidP="007E1EEF">
            <w:pPr>
              <w:spacing w:line="360" w:lineRule="auto"/>
              <w:jc w:val="center"/>
              <w:rPr>
                <w:b/>
                <w:bCs/>
                <w:sz w:val="24"/>
                <w:szCs w:val="24"/>
                <w:lang w:val="el-GR"/>
              </w:rPr>
            </w:pPr>
          </w:p>
        </w:tc>
        <w:tc>
          <w:tcPr>
            <w:tcW w:w="1701" w:type="dxa"/>
            <w:vAlign w:val="center"/>
          </w:tcPr>
          <w:p w14:paraId="6E950FAB" w14:textId="0A37AFAD" w:rsidR="007E1EEF" w:rsidRDefault="007E1EEF" w:rsidP="007E1EEF">
            <w:pPr>
              <w:spacing w:line="360" w:lineRule="auto"/>
              <w:jc w:val="right"/>
              <w:rPr>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6786F99F" w14:textId="2334F335" w:rsidR="007E1EEF" w:rsidRDefault="007E1EEF" w:rsidP="007E1EEF">
            <w:pPr>
              <w:spacing w:line="360" w:lineRule="auto"/>
              <w:rPr>
                <w:sz w:val="24"/>
                <w:szCs w:val="24"/>
                <w:lang w:val="el-GR"/>
              </w:rPr>
            </w:pPr>
            <w:r>
              <w:rPr>
                <w:sz w:val="24"/>
                <w:szCs w:val="24"/>
                <w:lang w:val="el-GR"/>
              </w:rPr>
              <w:t>Αικ. Μανώλη</w:t>
            </w:r>
          </w:p>
        </w:tc>
        <w:tc>
          <w:tcPr>
            <w:tcW w:w="4252" w:type="dxa"/>
            <w:vAlign w:val="center"/>
          </w:tcPr>
          <w:p w14:paraId="4023352F" w14:textId="4BA3AE7A" w:rsidR="007E1EEF" w:rsidRDefault="007E1EEF" w:rsidP="007E1EEF">
            <w:pPr>
              <w:spacing w:line="360" w:lineRule="auto"/>
              <w:rPr>
                <w:sz w:val="24"/>
                <w:szCs w:val="24"/>
                <w:lang w:val="el-GR"/>
              </w:rPr>
            </w:pPr>
          </w:p>
        </w:tc>
        <w:tc>
          <w:tcPr>
            <w:tcW w:w="993" w:type="dxa"/>
            <w:vAlign w:val="center"/>
          </w:tcPr>
          <w:p w14:paraId="21BC1F8C" w14:textId="222F21AD"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E1EEF" w:rsidRPr="00832305" w14:paraId="4A55D9FD" w14:textId="77777777" w:rsidTr="003429E2">
        <w:trPr>
          <w:jc w:val="center"/>
        </w:trPr>
        <w:tc>
          <w:tcPr>
            <w:tcW w:w="2820" w:type="dxa"/>
            <w:vAlign w:val="center"/>
          </w:tcPr>
          <w:p w14:paraId="0AC42873" w14:textId="4923C2E4" w:rsidR="007E1EEF" w:rsidRPr="003B1A97" w:rsidRDefault="007E1EEF" w:rsidP="007E1EEF">
            <w:pPr>
              <w:spacing w:line="360" w:lineRule="auto"/>
              <w:rPr>
                <w:b/>
                <w:bCs/>
                <w:sz w:val="24"/>
                <w:szCs w:val="24"/>
                <w:lang w:val="el-GR"/>
              </w:rPr>
            </w:pPr>
          </w:p>
        </w:tc>
        <w:tc>
          <w:tcPr>
            <w:tcW w:w="1701" w:type="dxa"/>
            <w:vAlign w:val="center"/>
          </w:tcPr>
          <w:p w14:paraId="22507921" w14:textId="1DDFD940" w:rsidR="007E1EEF" w:rsidRPr="00BA681D" w:rsidRDefault="007E1EEF" w:rsidP="007E1EEF">
            <w:pPr>
              <w:spacing w:line="360" w:lineRule="auto"/>
              <w:jc w:val="center"/>
              <w:rPr>
                <w:b/>
                <w:bCs/>
                <w:sz w:val="24"/>
                <w:szCs w:val="24"/>
                <w:lang w:val="el-GR"/>
              </w:rPr>
            </w:pPr>
            <w:r w:rsidRPr="00BA681D">
              <w:rPr>
                <w:b/>
                <w:bCs/>
                <w:sz w:val="24"/>
                <w:szCs w:val="24"/>
                <w:lang w:val="el-GR"/>
              </w:rPr>
              <w:t>18:55 - 20:00</w:t>
            </w:r>
          </w:p>
        </w:tc>
        <w:tc>
          <w:tcPr>
            <w:tcW w:w="6521" w:type="dxa"/>
            <w:vAlign w:val="center"/>
          </w:tcPr>
          <w:p w14:paraId="0443A70E" w14:textId="28EE6F79" w:rsidR="007E1EEF" w:rsidRPr="00BA681D" w:rsidRDefault="007E1EEF" w:rsidP="007E1EEF">
            <w:pPr>
              <w:spacing w:line="360" w:lineRule="auto"/>
              <w:rPr>
                <w:b/>
                <w:bCs/>
                <w:iCs/>
                <w:sz w:val="24"/>
                <w:szCs w:val="24"/>
                <w:lang w:val="el-GR"/>
              </w:rPr>
            </w:pPr>
            <w:r w:rsidRPr="00BA681D">
              <w:rPr>
                <w:b/>
                <w:bCs/>
                <w:sz w:val="24"/>
                <w:lang w:val="el-GR"/>
              </w:rPr>
              <w:t>Κατευθυντήριες</w:t>
            </w:r>
            <w:r w:rsidRPr="00BA681D">
              <w:rPr>
                <w:b/>
                <w:bCs/>
                <w:spacing w:val="-6"/>
                <w:sz w:val="24"/>
                <w:lang w:val="el-GR"/>
              </w:rPr>
              <w:t xml:space="preserve"> </w:t>
            </w:r>
            <w:r w:rsidRPr="00BA681D">
              <w:rPr>
                <w:b/>
                <w:bCs/>
                <w:sz w:val="24"/>
                <w:lang w:val="el-GR"/>
              </w:rPr>
              <w:t>γραμμές</w:t>
            </w:r>
            <w:r w:rsidRPr="00BA681D">
              <w:rPr>
                <w:b/>
                <w:bCs/>
                <w:spacing w:val="-4"/>
                <w:sz w:val="24"/>
                <w:lang w:val="el-GR"/>
              </w:rPr>
              <w:t xml:space="preserve"> </w:t>
            </w:r>
            <w:r w:rsidRPr="00BA681D">
              <w:rPr>
                <w:b/>
                <w:bCs/>
                <w:sz w:val="24"/>
                <w:lang w:val="el-GR"/>
              </w:rPr>
              <w:t>αντιμετώπισης</w:t>
            </w:r>
            <w:r w:rsidRPr="00BA681D">
              <w:rPr>
                <w:b/>
                <w:bCs/>
                <w:spacing w:val="-3"/>
                <w:sz w:val="24"/>
                <w:lang w:val="el-GR"/>
              </w:rPr>
              <w:t xml:space="preserve"> </w:t>
            </w:r>
            <w:r w:rsidRPr="00BA681D">
              <w:rPr>
                <w:b/>
                <w:bCs/>
                <w:sz w:val="24"/>
              </w:rPr>
              <w:t>HIV</w:t>
            </w:r>
            <w:r w:rsidRPr="00BA681D">
              <w:rPr>
                <w:b/>
                <w:bCs/>
                <w:spacing w:val="-5"/>
                <w:sz w:val="24"/>
                <w:lang w:val="el-GR"/>
              </w:rPr>
              <w:t xml:space="preserve"> </w:t>
            </w:r>
            <w:r w:rsidRPr="00BA681D">
              <w:rPr>
                <w:b/>
                <w:bCs/>
                <w:spacing w:val="-2"/>
                <w:sz w:val="24"/>
                <w:lang w:val="el-GR"/>
              </w:rPr>
              <w:t>λοίμωξης</w:t>
            </w:r>
          </w:p>
        </w:tc>
        <w:tc>
          <w:tcPr>
            <w:tcW w:w="4252" w:type="dxa"/>
            <w:vAlign w:val="center"/>
          </w:tcPr>
          <w:p w14:paraId="326C832D" w14:textId="65BAE20C" w:rsidR="007E1EEF" w:rsidRPr="00BA681D" w:rsidRDefault="007E1EEF" w:rsidP="007E1EEF">
            <w:pPr>
              <w:spacing w:line="360" w:lineRule="auto"/>
              <w:rPr>
                <w:b/>
                <w:bCs/>
                <w:sz w:val="24"/>
                <w:szCs w:val="24"/>
                <w:lang w:val="el-GR"/>
              </w:rPr>
            </w:pPr>
            <w:r w:rsidRPr="00BA681D">
              <w:rPr>
                <w:b/>
                <w:bCs/>
                <w:sz w:val="24"/>
                <w:szCs w:val="24"/>
                <w:lang w:val="el-GR"/>
              </w:rPr>
              <w:t>Ε. Σαμπατάκου</w:t>
            </w:r>
          </w:p>
        </w:tc>
        <w:tc>
          <w:tcPr>
            <w:tcW w:w="993" w:type="dxa"/>
            <w:vAlign w:val="center"/>
          </w:tcPr>
          <w:p w14:paraId="07F12CF1" w14:textId="79A61820" w:rsidR="007E1EEF" w:rsidRPr="007E1EEF" w:rsidRDefault="007E1EEF" w:rsidP="007E1EEF">
            <w:pPr>
              <w:spacing w:line="360" w:lineRule="auto"/>
              <w:jc w:val="center"/>
              <w:rPr>
                <w:sz w:val="24"/>
                <w:szCs w:val="24"/>
                <w:lang w:val="el-GR"/>
              </w:rPr>
            </w:pPr>
            <w:r w:rsidRPr="007E1EEF">
              <w:rPr>
                <w:color w:val="000000"/>
                <w:sz w:val="24"/>
                <w:szCs w:val="24"/>
              </w:rPr>
              <w:t>0,18</w:t>
            </w:r>
          </w:p>
        </w:tc>
      </w:tr>
      <w:tr w:rsidR="007E1EEF" w:rsidRPr="00832305" w14:paraId="6A7298A6" w14:textId="77777777" w:rsidTr="003429E2">
        <w:trPr>
          <w:jc w:val="center"/>
        </w:trPr>
        <w:tc>
          <w:tcPr>
            <w:tcW w:w="2820" w:type="dxa"/>
            <w:vAlign w:val="center"/>
          </w:tcPr>
          <w:p w14:paraId="5A98A0D7" w14:textId="77777777" w:rsidR="007E1EEF" w:rsidRPr="00832305" w:rsidRDefault="007E1EEF" w:rsidP="007E1EEF">
            <w:pPr>
              <w:spacing w:line="360" w:lineRule="auto"/>
              <w:rPr>
                <w:sz w:val="24"/>
                <w:szCs w:val="24"/>
                <w:lang w:val="el-GR"/>
              </w:rPr>
            </w:pPr>
          </w:p>
        </w:tc>
        <w:tc>
          <w:tcPr>
            <w:tcW w:w="1701" w:type="dxa"/>
            <w:vAlign w:val="center"/>
          </w:tcPr>
          <w:p w14:paraId="2C5F4175" w14:textId="4EAB8032" w:rsidR="007E1EEF" w:rsidRPr="00AE6601" w:rsidRDefault="007E1EEF" w:rsidP="007E1EEF">
            <w:pPr>
              <w:spacing w:line="360" w:lineRule="auto"/>
              <w:jc w:val="right"/>
              <w:rPr>
                <w:i/>
                <w:iCs/>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5D5EE7D0" w14:textId="1BE43497" w:rsidR="007E1EEF" w:rsidRPr="00122352" w:rsidRDefault="007E1EEF" w:rsidP="007E1EEF">
            <w:pPr>
              <w:spacing w:line="360" w:lineRule="auto"/>
              <w:rPr>
                <w:iCs/>
                <w:sz w:val="24"/>
                <w:szCs w:val="24"/>
                <w:lang w:val="el-GR"/>
              </w:rPr>
            </w:pPr>
            <w:r>
              <w:rPr>
                <w:iCs/>
                <w:sz w:val="24"/>
                <w:szCs w:val="24"/>
                <w:lang w:val="el-GR"/>
              </w:rPr>
              <w:t>Ε. Τσιάνου</w:t>
            </w:r>
          </w:p>
        </w:tc>
        <w:tc>
          <w:tcPr>
            <w:tcW w:w="4252" w:type="dxa"/>
            <w:vAlign w:val="center"/>
          </w:tcPr>
          <w:p w14:paraId="1CF00D40" w14:textId="247AF5B7" w:rsidR="007E1EEF" w:rsidRPr="00832305" w:rsidRDefault="007E1EEF" w:rsidP="007E1EEF">
            <w:pPr>
              <w:spacing w:line="360" w:lineRule="auto"/>
              <w:rPr>
                <w:sz w:val="24"/>
                <w:szCs w:val="24"/>
                <w:lang w:val="el-GR"/>
              </w:rPr>
            </w:pPr>
          </w:p>
        </w:tc>
        <w:tc>
          <w:tcPr>
            <w:tcW w:w="993" w:type="dxa"/>
            <w:vAlign w:val="center"/>
          </w:tcPr>
          <w:p w14:paraId="40391F4D" w14:textId="1F33F5C8" w:rsidR="007E1EEF" w:rsidRPr="007E1EEF" w:rsidRDefault="007E1EEF" w:rsidP="007E1EEF">
            <w:pPr>
              <w:spacing w:line="360" w:lineRule="auto"/>
              <w:jc w:val="center"/>
              <w:rPr>
                <w:sz w:val="24"/>
                <w:szCs w:val="24"/>
                <w:lang w:val="el-GR"/>
              </w:rPr>
            </w:pPr>
            <w:r w:rsidRPr="007E1EEF">
              <w:rPr>
                <w:color w:val="000000"/>
                <w:sz w:val="24"/>
                <w:szCs w:val="24"/>
              </w:rPr>
              <w:t>0,06</w:t>
            </w:r>
          </w:p>
        </w:tc>
      </w:tr>
      <w:tr w:rsidR="007E1EEF" w:rsidRPr="00832305" w14:paraId="444C755E" w14:textId="77777777" w:rsidTr="003429E2">
        <w:trPr>
          <w:jc w:val="center"/>
        </w:trPr>
        <w:tc>
          <w:tcPr>
            <w:tcW w:w="2820" w:type="dxa"/>
            <w:shd w:val="clear" w:color="auto" w:fill="D9D9D9" w:themeFill="background1" w:themeFillShade="D9"/>
            <w:vAlign w:val="center"/>
          </w:tcPr>
          <w:p w14:paraId="495703AD" w14:textId="577C7D0F" w:rsidR="007E1EEF" w:rsidRPr="00832305" w:rsidRDefault="007E1EEF" w:rsidP="007E1EEF">
            <w:pPr>
              <w:spacing w:line="360" w:lineRule="auto"/>
              <w:jc w:val="both"/>
              <w:rPr>
                <w:sz w:val="24"/>
                <w:szCs w:val="24"/>
                <w:lang w:val="el-GR"/>
              </w:rPr>
            </w:pPr>
            <w:r>
              <w:rPr>
                <w:b/>
                <w:bCs/>
                <w:sz w:val="24"/>
                <w:szCs w:val="24"/>
                <w:lang w:val="el-GR"/>
              </w:rPr>
              <w:t>Παρασκευή</w:t>
            </w:r>
            <w:r w:rsidRPr="003B1A97">
              <w:rPr>
                <w:b/>
                <w:bCs/>
                <w:sz w:val="24"/>
                <w:szCs w:val="24"/>
                <w:lang w:val="el-GR"/>
              </w:rPr>
              <w:t xml:space="preserve"> </w:t>
            </w:r>
            <w:r>
              <w:rPr>
                <w:b/>
                <w:bCs/>
                <w:sz w:val="24"/>
                <w:szCs w:val="24"/>
                <w:lang w:val="el-GR"/>
              </w:rPr>
              <w:t>20</w:t>
            </w:r>
            <w:r w:rsidRPr="003B1A97">
              <w:rPr>
                <w:b/>
                <w:bCs/>
                <w:sz w:val="24"/>
                <w:szCs w:val="24"/>
                <w:lang w:val="el-GR"/>
              </w:rPr>
              <w:t>/1</w:t>
            </w:r>
            <w:r>
              <w:rPr>
                <w:b/>
                <w:bCs/>
                <w:sz w:val="24"/>
                <w:szCs w:val="24"/>
                <w:lang w:val="el-GR"/>
              </w:rPr>
              <w:t>1</w:t>
            </w:r>
            <w:r w:rsidRPr="003B1A97">
              <w:rPr>
                <w:b/>
                <w:bCs/>
                <w:sz w:val="24"/>
                <w:szCs w:val="24"/>
                <w:lang w:val="el-GR"/>
              </w:rPr>
              <w:t>/2026</w:t>
            </w:r>
          </w:p>
        </w:tc>
        <w:tc>
          <w:tcPr>
            <w:tcW w:w="1701" w:type="dxa"/>
            <w:vAlign w:val="center"/>
          </w:tcPr>
          <w:p w14:paraId="2A34E8DA" w14:textId="0B81A957" w:rsidR="007E1EEF" w:rsidRPr="00BA681D" w:rsidRDefault="007E1EEF" w:rsidP="007E1EEF">
            <w:pPr>
              <w:spacing w:line="360" w:lineRule="auto"/>
              <w:jc w:val="center"/>
              <w:rPr>
                <w:b/>
                <w:bCs/>
                <w:sz w:val="24"/>
                <w:szCs w:val="24"/>
                <w:lang w:val="el-GR"/>
              </w:rPr>
            </w:pPr>
            <w:r w:rsidRPr="00BA681D">
              <w:rPr>
                <w:b/>
                <w:bCs/>
                <w:sz w:val="24"/>
                <w:szCs w:val="24"/>
                <w:lang w:val="el-GR"/>
              </w:rPr>
              <w:t>16:00 - 17:20</w:t>
            </w:r>
          </w:p>
        </w:tc>
        <w:tc>
          <w:tcPr>
            <w:tcW w:w="6521" w:type="dxa"/>
            <w:vAlign w:val="center"/>
          </w:tcPr>
          <w:p w14:paraId="4AD5C757" w14:textId="3CF5AE81" w:rsidR="007E1EEF" w:rsidRPr="00BA681D" w:rsidRDefault="007E1EEF" w:rsidP="007E1EEF">
            <w:pPr>
              <w:spacing w:line="360" w:lineRule="auto"/>
              <w:rPr>
                <w:b/>
                <w:bCs/>
                <w:iCs/>
                <w:sz w:val="24"/>
                <w:szCs w:val="24"/>
                <w:lang w:val="el-GR"/>
              </w:rPr>
            </w:pPr>
            <w:r w:rsidRPr="00BA681D">
              <w:rPr>
                <w:b/>
                <w:bCs/>
                <w:sz w:val="24"/>
                <w:lang w:val="el-GR"/>
              </w:rPr>
              <w:t>Προφύλαξη από</w:t>
            </w:r>
            <w:r w:rsidRPr="00BA681D">
              <w:rPr>
                <w:b/>
                <w:bCs/>
                <w:spacing w:val="-2"/>
                <w:sz w:val="24"/>
                <w:lang w:val="el-GR"/>
              </w:rPr>
              <w:t xml:space="preserve"> </w:t>
            </w:r>
            <w:r w:rsidRPr="00BA681D">
              <w:rPr>
                <w:b/>
                <w:bCs/>
                <w:sz w:val="24"/>
                <w:lang w:val="el-GR"/>
              </w:rPr>
              <w:t>τον</w:t>
            </w:r>
            <w:r w:rsidRPr="00BA681D">
              <w:rPr>
                <w:b/>
                <w:bCs/>
                <w:spacing w:val="-3"/>
                <w:sz w:val="24"/>
                <w:lang w:val="el-GR"/>
              </w:rPr>
              <w:t xml:space="preserve"> </w:t>
            </w:r>
            <w:r w:rsidRPr="00BA681D">
              <w:rPr>
                <w:b/>
                <w:bCs/>
                <w:sz w:val="24"/>
                <w:lang w:val="el-GR"/>
              </w:rPr>
              <w:t>ιό</w:t>
            </w:r>
            <w:r w:rsidRPr="00BA681D">
              <w:rPr>
                <w:b/>
                <w:bCs/>
                <w:spacing w:val="-1"/>
                <w:sz w:val="24"/>
                <w:lang w:val="el-GR"/>
              </w:rPr>
              <w:t xml:space="preserve"> </w:t>
            </w:r>
            <w:r w:rsidRPr="00BA681D">
              <w:rPr>
                <w:b/>
                <w:bCs/>
                <w:spacing w:val="-5"/>
                <w:sz w:val="24"/>
              </w:rPr>
              <w:t>HIV</w:t>
            </w:r>
          </w:p>
        </w:tc>
        <w:tc>
          <w:tcPr>
            <w:tcW w:w="4252" w:type="dxa"/>
            <w:vAlign w:val="center"/>
          </w:tcPr>
          <w:p w14:paraId="064D2DC6" w14:textId="59B1EB80" w:rsidR="007E1EEF" w:rsidRPr="00BA681D" w:rsidRDefault="007E1EEF" w:rsidP="007E1EEF">
            <w:pPr>
              <w:tabs>
                <w:tab w:val="left" w:pos="2525"/>
                <w:tab w:val="left" w:pos="7859"/>
              </w:tabs>
              <w:spacing w:line="360" w:lineRule="auto"/>
              <w:rPr>
                <w:b/>
                <w:bCs/>
                <w:sz w:val="24"/>
                <w:szCs w:val="24"/>
                <w:highlight w:val="yellow"/>
                <w:lang w:val="el-GR"/>
              </w:rPr>
            </w:pPr>
            <w:r w:rsidRPr="00BA681D">
              <w:rPr>
                <w:b/>
                <w:bCs/>
                <w:iCs/>
                <w:sz w:val="24"/>
                <w:lang w:val="el-GR"/>
              </w:rPr>
              <w:t xml:space="preserve">Μ. </w:t>
            </w:r>
            <w:r w:rsidRPr="00BA681D">
              <w:rPr>
                <w:b/>
                <w:bCs/>
                <w:iCs/>
                <w:spacing w:val="-2"/>
                <w:sz w:val="24"/>
                <w:lang w:val="el-GR"/>
              </w:rPr>
              <w:t>Ψυχογυιού</w:t>
            </w:r>
          </w:p>
        </w:tc>
        <w:tc>
          <w:tcPr>
            <w:tcW w:w="993" w:type="dxa"/>
            <w:vAlign w:val="center"/>
          </w:tcPr>
          <w:p w14:paraId="59E1BE40" w14:textId="7A8F4BED" w:rsidR="007E1EEF" w:rsidRPr="007E1EEF" w:rsidRDefault="007E1EEF" w:rsidP="007E1EEF">
            <w:pPr>
              <w:spacing w:line="360" w:lineRule="auto"/>
              <w:jc w:val="center"/>
              <w:rPr>
                <w:sz w:val="24"/>
                <w:szCs w:val="24"/>
                <w:lang w:val="el-GR"/>
              </w:rPr>
            </w:pPr>
            <w:r w:rsidRPr="007E1EEF">
              <w:rPr>
                <w:color w:val="000000"/>
                <w:sz w:val="24"/>
                <w:szCs w:val="24"/>
              </w:rPr>
              <w:t>0,18</w:t>
            </w:r>
          </w:p>
        </w:tc>
      </w:tr>
      <w:tr w:rsidR="002C2F1E" w:rsidRPr="00F65451" w14:paraId="1C2315F1" w14:textId="77777777" w:rsidTr="003429E2">
        <w:trPr>
          <w:jc w:val="center"/>
        </w:trPr>
        <w:tc>
          <w:tcPr>
            <w:tcW w:w="2820" w:type="dxa"/>
            <w:vAlign w:val="center"/>
          </w:tcPr>
          <w:p w14:paraId="443F6200" w14:textId="77777777" w:rsidR="002C2F1E" w:rsidRPr="00832305" w:rsidRDefault="002C2F1E" w:rsidP="002C2F1E">
            <w:pPr>
              <w:spacing w:line="360" w:lineRule="auto"/>
              <w:rPr>
                <w:sz w:val="24"/>
                <w:szCs w:val="24"/>
                <w:lang w:val="el-GR"/>
              </w:rPr>
            </w:pPr>
          </w:p>
        </w:tc>
        <w:tc>
          <w:tcPr>
            <w:tcW w:w="1701" w:type="dxa"/>
            <w:vAlign w:val="center"/>
          </w:tcPr>
          <w:p w14:paraId="4E9F8572" w14:textId="346F40BB" w:rsidR="002C2F1E" w:rsidRPr="00832305" w:rsidRDefault="002C2F1E" w:rsidP="002C2F1E">
            <w:pPr>
              <w:spacing w:line="360" w:lineRule="auto"/>
              <w:jc w:val="right"/>
              <w:rPr>
                <w:sz w:val="24"/>
                <w:szCs w:val="24"/>
                <w:lang w:val="el-GR"/>
              </w:rPr>
            </w:pPr>
            <w:r>
              <w:rPr>
                <w:i/>
                <w:iCs/>
                <w:sz w:val="24"/>
                <w:szCs w:val="24"/>
                <w:lang w:val="el-GR"/>
              </w:rPr>
              <w:t>Φοιτητές:</w:t>
            </w:r>
          </w:p>
        </w:tc>
        <w:tc>
          <w:tcPr>
            <w:tcW w:w="6521" w:type="dxa"/>
            <w:vAlign w:val="center"/>
          </w:tcPr>
          <w:p w14:paraId="58CF5262" w14:textId="1ED2CA7A" w:rsidR="002C2F1E" w:rsidRPr="00122352" w:rsidRDefault="002C2F1E" w:rsidP="002C2F1E">
            <w:pPr>
              <w:spacing w:line="360" w:lineRule="auto"/>
              <w:rPr>
                <w:iCs/>
                <w:sz w:val="24"/>
                <w:szCs w:val="24"/>
                <w:lang w:val="el-GR"/>
              </w:rPr>
            </w:pPr>
            <w:r>
              <w:rPr>
                <w:iCs/>
                <w:sz w:val="24"/>
                <w:szCs w:val="24"/>
                <w:lang w:val="el-GR"/>
              </w:rPr>
              <w:t>Π. Μαντά</w:t>
            </w:r>
            <w:r w:rsidRPr="008B7E6F">
              <w:rPr>
                <w:iCs/>
                <w:sz w:val="24"/>
                <w:szCs w:val="24"/>
                <w:lang w:val="el-GR"/>
              </w:rPr>
              <w:t>, Μ. Παντερμαράκη</w:t>
            </w:r>
          </w:p>
        </w:tc>
        <w:tc>
          <w:tcPr>
            <w:tcW w:w="4252" w:type="dxa"/>
            <w:vAlign w:val="center"/>
          </w:tcPr>
          <w:p w14:paraId="24986FFE" w14:textId="4D78B9F6" w:rsidR="002C2F1E" w:rsidRPr="00F65451" w:rsidRDefault="002C2F1E" w:rsidP="002C2F1E">
            <w:pPr>
              <w:spacing w:line="360" w:lineRule="auto"/>
              <w:rPr>
                <w:sz w:val="24"/>
                <w:szCs w:val="24"/>
                <w:lang w:val="en-US"/>
              </w:rPr>
            </w:pPr>
          </w:p>
        </w:tc>
        <w:tc>
          <w:tcPr>
            <w:tcW w:w="993" w:type="dxa"/>
            <w:vAlign w:val="center"/>
          </w:tcPr>
          <w:p w14:paraId="070D1674" w14:textId="2A7EA3B8" w:rsidR="002C2F1E" w:rsidRPr="007E1EEF" w:rsidRDefault="002C2F1E" w:rsidP="002C2F1E">
            <w:pPr>
              <w:spacing w:line="360" w:lineRule="auto"/>
              <w:jc w:val="center"/>
              <w:rPr>
                <w:sz w:val="24"/>
                <w:szCs w:val="24"/>
                <w:lang w:val="en-US"/>
              </w:rPr>
            </w:pPr>
            <w:r w:rsidRPr="007E1EEF">
              <w:rPr>
                <w:color w:val="000000"/>
                <w:sz w:val="24"/>
                <w:szCs w:val="24"/>
              </w:rPr>
              <w:t>0,06</w:t>
            </w:r>
          </w:p>
        </w:tc>
      </w:tr>
      <w:tr w:rsidR="00716079" w:rsidRPr="00D9186B" w14:paraId="4DDEF13B" w14:textId="77777777" w:rsidTr="00CB6716">
        <w:trPr>
          <w:trHeight w:val="420"/>
          <w:jc w:val="center"/>
        </w:trPr>
        <w:tc>
          <w:tcPr>
            <w:tcW w:w="16287" w:type="dxa"/>
            <w:gridSpan w:val="5"/>
            <w:shd w:val="clear" w:color="auto" w:fill="EAF1DD" w:themeFill="accent3" w:themeFillTint="33"/>
            <w:vAlign w:val="center"/>
          </w:tcPr>
          <w:p w14:paraId="1C99A86C" w14:textId="2D58AD17" w:rsidR="00716079" w:rsidRPr="00D9186B" w:rsidRDefault="00716079" w:rsidP="00716079">
            <w:pPr>
              <w:jc w:val="center"/>
              <w:rPr>
                <w:sz w:val="24"/>
                <w:szCs w:val="24"/>
                <w:lang w:val="el-GR"/>
              </w:rPr>
            </w:pPr>
            <w:r>
              <w:rPr>
                <w:b/>
                <w:bCs/>
                <w:sz w:val="24"/>
                <w:szCs w:val="24"/>
                <w:lang w:val="el-GR"/>
              </w:rPr>
              <w:t>ΕΝΟΤΗΤΑ 6: Νοσηλευτική φροντίδα ασθενών με λοιμώξεις  (Συντονίστρια: Π. Βάρδα)</w:t>
            </w:r>
          </w:p>
        </w:tc>
      </w:tr>
      <w:tr w:rsidR="007E1EEF" w:rsidRPr="00EB288F" w14:paraId="6BC99776" w14:textId="77777777" w:rsidTr="003429E2">
        <w:trPr>
          <w:jc w:val="center"/>
        </w:trPr>
        <w:tc>
          <w:tcPr>
            <w:tcW w:w="2820" w:type="dxa"/>
            <w:shd w:val="clear" w:color="auto" w:fill="D9D9D9" w:themeFill="background1" w:themeFillShade="D9"/>
            <w:vAlign w:val="center"/>
          </w:tcPr>
          <w:p w14:paraId="090D8211" w14:textId="758438EC" w:rsidR="007E1EEF" w:rsidRPr="00DC184C" w:rsidRDefault="007E1EEF" w:rsidP="007E1EEF">
            <w:pPr>
              <w:spacing w:line="360" w:lineRule="auto"/>
              <w:rPr>
                <w:sz w:val="24"/>
                <w:szCs w:val="24"/>
                <w:lang w:val="el-GR"/>
              </w:rPr>
            </w:pPr>
            <w:r>
              <w:rPr>
                <w:b/>
                <w:bCs/>
                <w:sz w:val="24"/>
                <w:szCs w:val="24"/>
                <w:lang w:val="el-GR"/>
              </w:rPr>
              <w:lastRenderedPageBreak/>
              <w:t>Παρασκευή</w:t>
            </w:r>
            <w:r w:rsidRPr="003B1A97">
              <w:rPr>
                <w:b/>
                <w:bCs/>
                <w:sz w:val="24"/>
                <w:szCs w:val="24"/>
                <w:lang w:val="el-GR"/>
              </w:rPr>
              <w:t xml:space="preserve"> </w:t>
            </w:r>
            <w:r>
              <w:rPr>
                <w:b/>
                <w:bCs/>
                <w:sz w:val="24"/>
                <w:szCs w:val="24"/>
                <w:lang w:val="el-GR"/>
              </w:rPr>
              <w:t>20</w:t>
            </w:r>
            <w:r w:rsidRPr="003B1A97">
              <w:rPr>
                <w:b/>
                <w:bCs/>
                <w:sz w:val="24"/>
                <w:szCs w:val="24"/>
                <w:lang w:val="el-GR"/>
              </w:rPr>
              <w:t>/1</w:t>
            </w:r>
            <w:r>
              <w:rPr>
                <w:b/>
                <w:bCs/>
                <w:sz w:val="24"/>
                <w:szCs w:val="24"/>
                <w:lang w:val="el-GR"/>
              </w:rPr>
              <w:t>1</w:t>
            </w:r>
            <w:r w:rsidRPr="003B1A97">
              <w:rPr>
                <w:b/>
                <w:bCs/>
                <w:sz w:val="24"/>
                <w:szCs w:val="24"/>
                <w:lang w:val="el-GR"/>
              </w:rPr>
              <w:t>/2026</w:t>
            </w:r>
          </w:p>
        </w:tc>
        <w:tc>
          <w:tcPr>
            <w:tcW w:w="1701" w:type="dxa"/>
            <w:vAlign w:val="center"/>
          </w:tcPr>
          <w:p w14:paraId="66436C89" w14:textId="24223389" w:rsidR="007E1EEF" w:rsidRPr="00BA681D" w:rsidRDefault="007E1EEF" w:rsidP="007E1EEF">
            <w:pPr>
              <w:spacing w:line="360" w:lineRule="auto"/>
              <w:jc w:val="center"/>
              <w:rPr>
                <w:b/>
                <w:bCs/>
                <w:sz w:val="24"/>
                <w:szCs w:val="24"/>
                <w:lang w:val="el-GR"/>
              </w:rPr>
            </w:pPr>
            <w:r w:rsidRPr="00BA681D">
              <w:rPr>
                <w:b/>
                <w:bCs/>
                <w:sz w:val="24"/>
                <w:szCs w:val="24"/>
                <w:lang w:val="el-GR"/>
              </w:rPr>
              <w:t>17:25 - 18:50</w:t>
            </w:r>
          </w:p>
        </w:tc>
        <w:tc>
          <w:tcPr>
            <w:tcW w:w="6521" w:type="dxa"/>
            <w:vAlign w:val="center"/>
          </w:tcPr>
          <w:p w14:paraId="43A7C3F9" w14:textId="5D4D822F" w:rsidR="007E1EEF" w:rsidRPr="00BA681D" w:rsidRDefault="007E1EEF" w:rsidP="007E1EEF">
            <w:pPr>
              <w:spacing w:line="360" w:lineRule="auto"/>
              <w:rPr>
                <w:b/>
                <w:bCs/>
                <w:iCs/>
                <w:sz w:val="24"/>
                <w:szCs w:val="24"/>
                <w:lang w:val="el-GR"/>
              </w:rPr>
            </w:pPr>
            <w:r w:rsidRPr="00BA681D">
              <w:rPr>
                <w:b/>
                <w:bCs/>
                <w:sz w:val="24"/>
                <w:lang w:val="el-GR"/>
              </w:rPr>
              <w:t>Έλεγχος</w:t>
            </w:r>
            <w:r w:rsidRPr="00BA681D">
              <w:rPr>
                <w:b/>
                <w:bCs/>
                <w:spacing w:val="-3"/>
                <w:sz w:val="24"/>
                <w:lang w:val="el-GR"/>
              </w:rPr>
              <w:t xml:space="preserve"> </w:t>
            </w:r>
            <w:r w:rsidRPr="00BA681D">
              <w:rPr>
                <w:b/>
                <w:bCs/>
                <w:sz w:val="24"/>
                <w:lang w:val="el-GR"/>
              </w:rPr>
              <w:t>Λοιμώξεων</w:t>
            </w:r>
            <w:r w:rsidRPr="00BA681D">
              <w:rPr>
                <w:b/>
                <w:bCs/>
                <w:spacing w:val="-2"/>
                <w:sz w:val="24"/>
                <w:lang w:val="el-GR"/>
              </w:rPr>
              <w:t xml:space="preserve"> </w:t>
            </w:r>
            <w:r w:rsidRPr="00BA681D">
              <w:rPr>
                <w:b/>
                <w:bCs/>
                <w:sz w:val="24"/>
                <w:lang w:val="el-GR"/>
              </w:rPr>
              <w:t>και</w:t>
            </w:r>
            <w:r w:rsidRPr="00BA681D">
              <w:rPr>
                <w:b/>
                <w:bCs/>
                <w:spacing w:val="-3"/>
                <w:sz w:val="24"/>
                <w:lang w:val="el-GR"/>
              </w:rPr>
              <w:t xml:space="preserve"> </w:t>
            </w:r>
            <w:r w:rsidRPr="00BA681D">
              <w:rPr>
                <w:b/>
                <w:bCs/>
                <w:sz w:val="24"/>
                <w:lang w:val="el-GR"/>
              </w:rPr>
              <w:t>ποιότητα</w:t>
            </w:r>
            <w:r w:rsidRPr="00BA681D">
              <w:rPr>
                <w:b/>
                <w:bCs/>
                <w:spacing w:val="-4"/>
                <w:sz w:val="24"/>
                <w:lang w:val="el-GR"/>
              </w:rPr>
              <w:t xml:space="preserve"> </w:t>
            </w:r>
            <w:r w:rsidRPr="00BA681D">
              <w:rPr>
                <w:b/>
                <w:bCs/>
                <w:sz w:val="24"/>
                <w:lang w:val="el-GR"/>
              </w:rPr>
              <w:t>υπηρεσιών</w:t>
            </w:r>
            <w:r w:rsidRPr="00BA681D">
              <w:rPr>
                <w:b/>
                <w:bCs/>
                <w:spacing w:val="-4"/>
                <w:sz w:val="24"/>
                <w:lang w:val="el-GR"/>
              </w:rPr>
              <w:t xml:space="preserve"> </w:t>
            </w:r>
            <w:r w:rsidRPr="00BA681D">
              <w:rPr>
                <w:b/>
                <w:bCs/>
                <w:spacing w:val="-2"/>
                <w:sz w:val="24"/>
                <w:lang w:val="el-GR"/>
              </w:rPr>
              <w:t>υγείας</w:t>
            </w:r>
          </w:p>
        </w:tc>
        <w:tc>
          <w:tcPr>
            <w:tcW w:w="4252" w:type="dxa"/>
            <w:vAlign w:val="center"/>
          </w:tcPr>
          <w:p w14:paraId="1615F922" w14:textId="7C12E4E5" w:rsidR="007E1EEF" w:rsidRPr="00BA681D" w:rsidRDefault="007E1EEF" w:rsidP="007E1EEF">
            <w:pPr>
              <w:spacing w:line="360" w:lineRule="auto"/>
              <w:rPr>
                <w:b/>
                <w:bCs/>
                <w:sz w:val="24"/>
                <w:szCs w:val="24"/>
                <w:lang w:val="el-GR"/>
              </w:rPr>
            </w:pPr>
            <w:r w:rsidRPr="00BA681D">
              <w:rPr>
                <w:b/>
                <w:bCs/>
                <w:iCs/>
                <w:sz w:val="24"/>
                <w:szCs w:val="24"/>
                <w:lang w:val="el-GR"/>
              </w:rPr>
              <w:t>Π. Μπέσικος</w:t>
            </w:r>
          </w:p>
        </w:tc>
        <w:tc>
          <w:tcPr>
            <w:tcW w:w="993" w:type="dxa"/>
            <w:vAlign w:val="center"/>
          </w:tcPr>
          <w:p w14:paraId="64034060" w14:textId="25B5D0D0" w:rsidR="007E1EEF" w:rsidRPr="007E1EEF" w:rsidRDefault="007E1EEF" w:rsidP="007E1EEF">
            <w:pPr>
              <w:spacing w:line="360" w:lineRule="auto"/>
              <w:jc w:val="center"/>
              <w:rPr>
                <w:sz w:val="24"/>
                <w:szCs w:val="24"/>
                <w:lang w:val="el-GR"/>
              </w:rPr>
            </w:pPr>
            <w:r w:rsidRPr="007E1EEF">
              <w:rPr>
                <w:color w:val="000000"/>
                <w:sz w:val="24"/>
                <w:szCs w:val="24"/>
              </w:rPr>
              <w:t>0,16</w:t>
            </w:r>
          </w:p>
        </w:tc>
      </w:tr>
      <w:tr w:rsidR="007E1EEF" w:rsidRPr="00832305" w14:paraId="3178B4A1" w14:textId="77777777" w:rsidTr="003429E2">
        <w:trPr>
          <w:jc w:val="center"/>
        </w:trPr>
        <w:tc>
          <w:tcPr>
            <w:tcW w:w="2820" w:type="dxa"/>
            <w:vAlign w:val="center"/>
          </w:tcPr>
          <w:p w14:paraId="2FC47BFC" w14:textId="31B4A2F1" w:rsidR="007E1EEF" w:rsidRPr="00081A30" w:rsidRDefault="007E1EEF" w:rsidP="007E1EEF">
            <w:pPr>
              <w:spacing w:line="360" w:lineRule="auto"/>
              <w:rPr>
                <w:sz w:val="24"/>
                <w:szCs w:val="24"/>
                <w:lang w:val="el-GR"/>
              </w:rPr>
            </w:pPr>
          </w:p>
        </w:tc>
        <w:tc>
          <w:tcPr>
            <w:tcW w:w="1701" w:type="dxa"/>
            <w:vAlign w:val="center"/>
          </w:tcPr>
          <w:p w14:paraId="1FD53E9A" w14:textId="3E27DFF7" w:rsidR="007E1EEF" w:rsidRPr="00832305" w:rsidRDefault="007E1EEF" w:rsidP="007E1EEF">
            <w:pPr>
              <w:spacing w:line="360" w:lineRule="auto"/>
              <w:jc w:val="right"/>
              <w:rPr>
                <w:sz w:val="24"/>
                <w:szCs w:val="24"/>
                <w:lang w:val="el-GR"/>
              </w:rPr>
            </w:pPr>
            <w:r>
              <w:rPr>
                <w:i/>
                <w:iCs/>
                <w:sz w:val="24"/>
                <w:szCs w:val="24"/>
                <w:lang w:val="el-GR"/>
              </w:rPr>
              <w:t>Φοιτητής:</w:t>
            </w:r>
          </w:p>
        </w:tc>
        <w:tc>
          <w:tcPr>
            <w:tcW w:w="6521" w:type="dxa"/>
            <w:vAlign w:val="center"/>
          </w:tcPr>
          <w:p w14:paraId="52CF5B6F" w14:textId="2325BE6A" w:rsidR="007E1EEF" w:rsidRPr="00122352" w:rsidRDefault="007E1EEF" w:rsidP="007E1EEF">
            <w:pPr>
              <w:spacing w:line="360" w:lineRule="auto"/>
              <w:rPr>
                <w:iCs/>
                <w:sz w:val="24"/>
                <w:szCs w:val="24"/>
                <w:lang w:val="el-GR"/>
              </w:rPr>
            </w:pPr>
            <w:r>
              <w:rPr>
                <w:iCs/>
                <w:sz w:val="24"/>
                <w:szCs w:val="24"/>
                <w:lang w:val="el-GR"/>
              </w:rPr>
              <w:t>Ι. Πετρόπουλος</w:t>
            </w:r>
          </w:p>
        </w:tc>
        <w:tc>
          <w:tcPr>
            <w:tcW w:w="4252" w:type="dxa"/>
            <w:vAlign w:val="center"/>
          </w:tcPr>
          <w:p w14:paraId="77F381B8" w14:textId="5C0AD487" w:rsidR="007E1EEF" w:rsidRPr="00832305" w:rsidRDefault="007E1EEF" w:rsidP="007E1EEF">
            <w:pPr>
              <w:spacing w:line="360" w:lineRule="auto"/>
              <w:rPr>
                <w:sz w:val="24"/>
                <w:szCs w:val="24"/>
                <w:lang w:val="el-GR"/>
              </w:rPr>
            </w:pPr>
          </w:p>
        </w:tc>
        <w:tc>
          <w:tcPr>
            <w:tcW w:w="993" w:type="dxa"/>
            <w:vAlign w:val="center"/>
          </w:tcPr>
          <w:p w14:paraId="53C46C39" w14:textId="04CA3467" w:rsidR="007E1EEF" w:rsidRPr="007E1EEF" w:rsidRDefault="007E1EEF" w:rsidP="007E1EEF">
            <w:pPr>
              <w:spacing w:line="360" w:lineRule="auto"/>
              <w:jc w:val="center"/>
              <w:rPr>
                <w:sz w:val="24"/>
                <w:szCs w:val="24"/>
                <w:lang w:val="el-GR"/>
              </w:rPr>
            </w:pPr>
            <w:r w:rsidRPr="007E1EEF">
              <w:rPr>
                <w:color w:val="000000"/>
                <w:sz w:val="24"/>
                <w:szCs w:val="24"/>
              </w:rPr>
              <w:t>0,06</w:t>
            </w:r>
          </w:p>
        </w:tc>
      </w:tr>
      <w:tr w:rsidR="007E1EEF" w:rsidRPr="00832305" w14:paraId="58CDEF97" w14:textId="77777777" w:rsidTr="003429E2">
        <w:trPr>
          <w:trHeight w:val="589"/>
          <w:jc w:val="center"/>
        </w:trPr>
        <w:tc>
          <w:tcPr>
            <w:tcW w:w="2820" w:type="dxa"/>
            <w:vAlign w:val="center"/>
          </w:tcPr>
          <w:p w14:paraId="7EB649DE" w14:textId="0648A17F" w:rsidR="007E1EEF" w:rsidRPr="003B1A97" w:rsidRDefault="007E1EEF" w:rsidP="007E1EEF">
            <w:pPr>
              <w:spacing w:line="360" w:lineRule="auto"/>
              <w:rPr>
                <w:b/>
                <w:bCs/>
                <w:sz w:val="24"/>
                <w:szCs w:val="24"/>
                <w:lang w:val="el-GR"/>
              </w:rPr>
            </w:pPr>
          </w:p>
        </w:tc>
        <w:tc>
          <w:tcPr>
            <w:tcW w:w="1701" w:type="dxa"/>
            <w:vAlign w:val="center"/>
          </w:tcPr>
          <w:p w14:paraId="323CD17F" w14:textId="531281A7" w:rsidR="007E1EEF" w:rsidRPr="00BA681D" w:rsidRDefault="007E1EEF" w:rsidP="007E1EEF">
            <w:pPr>
              <w:spacing w:line="360" w:lineRule="auto"/>
              <w:jc w:val="center"/>
              <w:rPr>
                <w:b/>
                <w:bCs/>
                <w:sz w:val="24"/>
                <w:szCs w:val="24"/>
                <w:lang w:val="el-GR"/>
              </w:rPr>
            </w:pPr>
            <w:r w:rsidRPr="00BA681D">
              <w:rPr>
                <w:b/>
                <w:bCs/>
                <w:sz w:val="24"/>
                <w:szCs w:val="24"/>
                <w:lang w:val="el-GR"/>
              </w:rPr>
              <w:t>18:55 - 20:00</w:t>
            </w:r>
          </w:p>
        </w:tc>
        <w:tc>
          <w:tcPr>
            <w:tcW w:w="6521" w:type="dxa"/>
            <w:vAlign w:val="center"/>
          </w:tcPr>
          <w:p w14:paraId="623DB4C0" w14:textId="5E16110B" w:rsidR="007E1EEF" w:rsidRPr="00BA681D" w:rsidRDefault="007E1EEF" w:rsidP="007E1EEF">
            <w:pPr>
              <w:spacing w:line="360" w:lineRule="auto"/>
              <w:rPr>
                <w:b/>
                <w:bCs/>
                <w:iCs/>
                <w:sz w:val="24"/>
                <w:szCs w:val="24"/>
                <w:lang w:val="el-GR"/>
              </w:rPr>
            </w:pPr>
            <w:r w:rsidRPr="00BA681D">
              <w:rPr>
                <w:b/>
                <w:bCs/>
                <w:sz w:val="24"/>
                <w:lang w:val="el-GR"/>
              </w:rPr>
              <w:t>Ισχύουσα</w:t>
            </w:r>
            <w:r w:rsidRPr="00BA681D">
              <w:rPr>
                <w:b/>
                <w:bCs/>
                <w:spacing w:val="-7"/>
                <w:sz w:val="24"/>
                <w:lang w:val="el-GR"/>
              </w:rPr>
              <w:t xml:space="preserve"> </w:t>
            </w:r>
            <w:r w:rsidRPr="00BA681D">
              <w:rPr>
                <w:b/>
                <w:bCs/>
                <w:sz w:val="24"/>
                <w:lang w:val="el-GR"/>
              </w:rPr>
              <w:t>Νομοθεσία</w:t>
            </w:r>
            <w:r w:rsidRPr="00BA681D">
              <w:rPr>
                <w:b/>
                <w:bCs/>
                <w:spacing w:val="-5"/>
                <w:sz w:val="24"/>
                <w:lang w:val="el-GR"/>
              </w:rPr>
              <w:t xml:space="preserve"> </w:t>
            </w:r>
            <w:r w:rsidRPr="00BA681D">
              <w:rPr>
                <w:b/>
                <w:bCs/>
                <w:sz w:val="24"/>
                <w:lang w:val="el-GR"/>
              </w:rPr>
              <w:t>και</w:t>
            </w:r>
            <w:r w:rsidRPr="00BA681D">
              <w:rPr>
                <w:b/>
                <w:bCs/>
                <w:spacing w:val="-5"/>
                <w:sz w:val="24"/>
                <w:lang w:val="el-GR"/>
              </w:rPr>
              <w:t xml:space="preserve"> </w:t>
            </w:r>
            <w:r w:rsidRPr="00BA681D">
              <w:rPr>
                <w:b/>
                <w:bCs/>
                <w:sz w:val="24"/>
                <w:lang w:val="el-GR"/>
              </w:rPr>
              <w:t>Εσωτερικός</w:t>
            </w:r>
            <w:r w:rsidRPr="00BA681D">
              <w:rPr>
                <w:b/>
                <w:bCs/>
                <w:spacing w:val="-5"/>
                <w:sz w:val="24"/>
                <w:lang w:val="el-GR"/>
              </w:rPr>
              <w:t xml:space="preserve"> </w:t>
            </w:r>
            <w:r w:rsidRPr="00BA681D">
              <w:rPr>
                <w:b/>
                <w:bCs/>
                <w:sz w:val="24"/>
                <w:lang w:val="el-GR"/>
              </w:rPr>
              <w:t>Κανονισμός</w:t>
            </w:r>
            <w:r w:rsidRPr="00BA681D">
              <w:rPr>
                <w:b/>
                <w:bCs/>
                <w:spacing w:val="-5"/>
                <w:sz w:val="24"/>
                <w:lang w:val="el-GR"/>
              </w:rPr>
              <w:t xml:space="preserve"> </w:t>
            </w:r>
            <w:r w:rsidRPr="00BA681D">
              <w:rPr>
                <w:b/>
                <w:bCs/>
                <w:sz w:val="24"/>
                <w:lang w:val="el-GR"/>
              </w:rPr>
              <w:t>Πρόληψης</w:t>
            </w:r>
            <w:r w:rsidRPr="00BA681D">
              <w:rPr>
                <w:b/>
                <w:bCs/>
                <w:spacing w:val="-5"/>
                <w:sz w:val="24"/>
                <w:lang w:val="el-GR"/>
              </w:rPr>
              <w:t xml:space="preserve"> </w:t>
            </w:r>
            <w:r w:rsidRPr="00BA681D">
              <w:rPr>
                <w:b/>
                <w:bCs/>
                <w:sz w:val="24"/>
                <w:lang w:val="el-GR"/>
              </w:rPr>
              <w:t>και</w:t>
            </w:r>
            <w:r w:rsidRPr="00BA681D">
              <w:rPr>
                <w:b/>
                <w:bCs/>
                <w:spacing w:val="-5"/>
                <w:sz w:val="24"/>
                <w:lang w:val="el-GR"/>
              </w:rPr>
              <w:t xml:space="preserve"> </w:t>
            </w:r>
            <w:r w:rsidRPr="00BA681D">
              <w:rPr>
                <w:b/>
                <w:bCs/>
                <w:sz w:val="24"/>
                <w:lang w:val="el-GR"/>
              </w:rPr>
              <w:t xml:space="preserve">Ελέγχου </w:t>
            </w:r>
            <w:r w:rsidRPr="00BA681D">
              <w:rPr>
                <w:b/>
                <w:bCs/>
                <w:spacing w:val="-2"/>
                <w:sz w:val="24"/>
                <w:lang w:val="el-GR"/>
              </w:rPr>
              <w:t>λοιμώξεων</w:t>
            </w:r>
          </w:p>
        </w:tc>
        <w:tc>
          <w:tcPr>
            <w:tcW w:w="4252" w:type="dxa"/>
            <w:vAlign w:val="center"/>
          </w:tcPr>
          <w:p w14:paraId="744C0BC1" w14:textId="4BDF9F7D" w:rsidR="007E1EEF" w:rsidRPr="00BA681D" w:rsidRDefault="007E1EEF" w:rsidP="007E1EEF">
            <w:pPr>
              <w:spacing w:line="360" w:lineRule="auto"/>
              <w:rPr>
                <w:b/>
                <w:bCs/>
                <w:sz w:val="24"/>
                <w:szCs w:val="24"/>
                <w:lang w:val="el-GR"/>
              </w:rPr>
            </w:pPr>
            <w:r w:rsidRPr="00BA681D">
              <w:rPr>
                <w:b/>
                <w:bCs/>
                <w:iCs/>
                <w:sz w:val="24"/>
              </w:rPr>
              <w:t>Π.</w:t>
            </w:r>
            <w:r w:rsidRPr="00BA681D">
              <w:rPr>
                <w:b/>
                <w:bCs/>
                <w:iCs/>
                <w:spacing w:val="2"/>
                <w:sz w:val="24"/>
              </w:rPr>
              <w:t xml:space="preserve"> </w:t>
            </w:r>
            <w:r w:rsidRPr="00BA681D">
              <w:rPr>
                <w:b/>
                <w:bCs/>
                <w:iCs/>
                <w:spacing w:val="-2"/>
                <w:sz w:val="24"/>
              </w:rPr>
              <w:t>Βάρδα</w:t>
            </w:r>
          </w:p>
        </w:tc>
        <w:tc>
          <w:tcPr>
            <w:tcW w:w="993" w:type="dxa"/>
            <w:vAlign w:val="center"/>
          </w:tcPr>
          <w:p w14:paraId="246BDB6F" w14:textId="774FBFBC" w:rsidR="007E1EEF" w:rsidRPr="007E1EEF" w:rsidRDefault="007E1EEF" w:rsidP="007E1EEF">
            <w:pPr>
              <w:spacing w:line="360" w:lineRule="auto"/>
              <w:jc w:val="center"/>
              <w:rPr>
                <w:sz w:val="24"/>
                <w:szCs w:val="24"/>
                <w:lang w:val="el-GR"/>
              </w:rPr>
            </w:pPr>
            <w:r w:rsidRPr="007E1EEF">
              <w:rPr>
                <w:color w:val="000000"/>
                <w:sz w:val="24"/>
                <w:szCs w:val="24"/>
              </w:rPr>
              <w:t>0,16</w:t>
            </w:r>
          </w:p>
        </w:tc>
      </w:tr>
      <w:tr w:rsidR="007E1EEF" w:rsidRPr="00832305" w14:paraId="1B4E56B6" w14:textId="77777777" w:rsidTr="003429E2">
        <w:trPr>
          <w:jc w:val="center"/>
        </w:trPr>
        <w:tc>
          <w:tcPr>
            <w:tcW w:w="2820" w:type="dxa"/>
            <w:vAlign w:val="center"/>
          </w:tcPr>
          <w:p w14:paraId="6F6D4B85" w14:textId="77777777" w:rsidR="007E1EEF" w:rsidRPr="00832305" w:rsidRDefault="007E1EEF" w:rsidP="007E1EEF">
            <w:pPr>
              <w:spacing w:line="360" w:lineRule="auto"/>
              <w:rPr>
                <w:sz w:val="24"/>
                <w:szCs w:val="24"/>
                <w:lang w:val="el-GR"/>
              </w:rPr>
            </w:pPr>
          </w:p>
        </w:tc>
        <w:tc>
          <w:tcPr>
            <w:tcW w:w="1701" w:type="dxa"/>
            <w:vAlign w:val="center"/>
          </w:tcPr>
          <w:p w14:paraId="4EF71B16" w14:textId="6EEB8E1F" w:rsidR="007E1EEF" w:rsidRPr="00832305" w:rsidRDefault="007E1EEF" w:rsidP="007E1EEF">
            <w:pPr>
              <w:spacing w:line="360" w:lineRule="auto"/>
              <w:jc w:val="right"/>
              <w:rPr>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78D6F8E0" w14:textId="3E92E19A" w:rsidR="007E1EEF" w:rsidRPr="00122352" w:rsidRDefault="003075C7" w:rsidP="007E1EEF">
            <w:pPr>
              <w:spacing w:line="360" w:lineRule="auto"/>
              <w:rPr>
                <w:iCs/>
                <w:sz w:val="24"/>
                <w:szCs w:val="24"/>
                <w:lang w:val="el-GR"/>
              </w:rPr>
            </w:pPr>
            <w:r w:rsidRPr="006A65A8">
              <w:rPr>
                <w:sz w:val="24"/>
                <w:szCs w:val="24"/>
                <w:lang w:val="el-GR"/>
              </w:rPr>
              <w:t>Ν. Πουλικάκου</w:t>
            </w:r>
          </w:p>
        </w:tc>
        <w:tc>
          <w:tcPr>
            <w:tcW w:w="4252" w:type="dxa"/>
            <w:vAlign w:val="center"/>
          </w:tcPr>
          <w:p w14:paraId="6A169A11" w14:textId="48EB8363" w:rsidR="007E1EEF" w:rsidRPr="00832305" w:rsidRDefault="007E1EEF" w:rsidP="007E1EEF">
            <w:pPr>
              <w:spacing w:line="360" w:lineRule="auto"/>
              <w:rPr>
                <w:sz w:val="24"/>
                <w:szCs w:val="24"/>
                <w:lang w:val="el-GR"/>
              </w:rPr>
            </w:pPr>
          </w:p>
        </w:tc>
        <w:tc>
          <w:tcPr>
            <w:tcW w:w="993" w:type="dxa"/>
            <w:vAlign w:val="center"/>
          </w:tcPr>
          <w:p w14:paraId="00215F36" w14:textId="20743EE8" w:rsidR="007E1EEF" w:rsidRPr="007E1EEF" w:rsidRDefault="007E1EEF" w:rsidP="007E1EEF">
            <w:pPr>
              <w:spacing w:line="360" w:lineRule="auto"/>
              <w:jc w:val="center"/>
              <w:rPr>
                <w:sz w:val="24"/>
                <w:szCs w:val="24"/>
                <w:lang w:val="el-GR"/>
              </w:rPr>
            </w:pPr>
            <w:r w:rsidRPr="007E1EEF">
              <w:rPr>
                <w:color w:val="000000"/>
                <w:sz w:val="24"/>
                <w:szCs w:val="24"/>
              </w:rPr>
              <w:t>0,06</w:t>
            </w:r>
          </w:p>
        </w:tc>
      </w:tr>
      <w:tr w:rsidR="007E1EEF" w:rsidRPr="00832305" w14:paraId="6B580132" w14:textId="77777777" w:rsidTr="003429E2">
        <w:trPr>
          <w:trHeight w:val="540"/>
          <w:jc w:val="center"/>
        </w:trPr>
        <w:tc>
          <w:tcPr>
            <w:tcW w:w="2820" w:type="dxa"/>
            <w:shd w:val="clear" w:color="auto" w:fill="D9D9D9" w:themeFill="background1" w:themeFillShade="D9"/>
            <w:vAlign w:val="center"/>
          </w:tcPr>
          <w:p w14:paraId="27615185" w14:textId="52B86EE2" w:rsidR="007E1EEF" w:rsidRPr="00832305" w:rsidRDefault="007E1EEF" w:rsidP="007E1EEF">
            <w:pPr>
              <w:spacing w:line="360" w:lineRule="auto"/>
              <w:rPr>
                <w:sz w:val="24"/>
                <w:szCs w:val="24"/>
                <w:lang w:val="el-GR"/>
              </w:rPr>
            </w:pPr>
            <w:r>
              <w:rPr>
                <w:b/>
                <w:bCs/>
                <w:sz w:val="24"/>
                <w:szCs w:val="24"/>
                <w:lang w:val="el-GR"/>
              </w:rPr>
              <w:t>Δευτέρα 23/11/2026</w:t>
            </w:r>
          </w:p>
        </w:tc>
        <w:tc>
          <w:tcPr>
            <w:tcW w:w="1701" w:type="dxa"/>
            <w:vAlign w:val="center"/>
          </w:tcPr>
          <w:p w14:paraId="5B813587" w14:textId="0882B6F0" w:rsidR="007E1EEF" w:rsidRPr="00BA681D" w:rsidRDefault="007E1EEF" w:rsidP="007E1EEF">
            <w:pPr>
              <w:spacing w:line="360" w:lineRule="auto"/>
              <w:jc w:val="center"/>
              <w:rPr>
                <w:b/>
                <w:bCs/>
                <w:sz w:val="24"/>
                <w:szCs w:val="24"/>
                <w:lang w:val="el-GR"/>
              </w:rPr>
            </w:pPr>
            <w:r w:rsidRPr="00BA681D">
              <w:rPr>
                <w:b/>
                <w:bCs/>
                <w:sz w:val="24"/>
                <w:szCs w:val="24"/>
                <w:lang w:val="el-GR"/>
              </w:rPr>
              <w:t>16:00 - 17:20</w:t>
            </w:r>
          </w:p>
        </w:tc>
        <w:tc>
          <w:tcPr>
            <w:tcW w:w="6521" w:type="dxa"/>
            <w:vAlign w:val="center"/>
          </w:tcPr>
          <w:p w14:paraId="06EF708F" w14:textId="5212A9A0" w:rsidR="007E1EEF" w:rsidRPr="00BA681D" w:rsidRDefault="007E1EEF" w:rsidP="007E1EEF">
            <w:pPr>
              <w:spacing w:line="360" w:lineRule="auto"/>
              <w:rPr>
                <w:b/>
                <w:bCs/>
                <w:iCs/>
                <w:sz w:val="24"/>
                <w:szCs w:val="24"/>
                <w:lang w:val="el-GR"/>
              </w:rPr>
            </w:pPr>
            <w:r w:rsidRPr="00BA681D">
              <w:rPr>
                <w:b/>
                <w:bCs/>
                <w:sz w:val="24"/>
              </w:rPr>
              <w:t>Διαχείριση</w:t>
            </w:r>
            <w:r w:rsidRPr="00BA681D">
              <w:rPr>
                <w:b/>
                <w:bCs/>
                <w:spacing w:val="-3"/>
                <w:sz w:val="24"/>
              </w:rPr>
              <w:t xml:space="preserve"> </w:t>
            </w:r>
            <w:r w:rsidRPr="00BA681D">
              <w:rPr>
                <w:b/>
                <w:bCs/>
                <w:sz w:val="24"/>
              </w:rPr>
              <w:t>ιατρικών</w:t>
            </w:r>
            <w:r w:rsidRPr="00BA681D">
              <w:rPr>
                <w:b/>
                <w:bCs/>
                <w:spacing w:val="-1"/>
                <w:sz w:val="24"/>
              </w:rPr>
              <w:t xml:space="preserve"> </w:t>
            </w:r>
            <w:r w:rsidRPr="00BA681D">
              <w:rPr>
                <w:b/>
                <w:bCs/>
                <w:spacing w:val="-2"/>
                <w:sz w:val="24"/>
              </w:rPr>
              <w:t>αποβλήτων</w:t>
            </w:r>
          </w:p>
        </w:tc>
        <w:tc>
          <w:tcPr>
            <w:tcW w:w="4252" w:type="dxa"/>
            <w:vAlign w:val="center"/>
          </w:tcPr>
          <w:p w14:paraId="2ABDE2BC" w14:textId="73EE6A3B" w:rsidR="007E1EEF" w:rsidRPr="00BA681D" w:rsidRDefault="007E1EEF" w:rsidP="007E1EEF">
            <w:pPr>
              <w:spacing w:line="360" w:lineRule="auto"/>
              <w:rPr>
                <w:b/>
                <w:bCs/>
                <w:sz w:val="24"/>
                <w:szCs w:val="24"/>
                <w:lang w:val="el-GR"/>
              </w:rPr>
            </w:pPr>
            <w:r w:rsidRPr="00BA681D">
              <w:rPr>
                <w:b/>
                <w:bCs/>
                <w:iCs/>
                <w:sz w:val="24"/>
              </w:rPr>
              <w:t>Π.</w:t>
            </w:r>
            <w:r w:rsidRPr="00BA681D">
              <w:rPr>
                <w:b/>
                <w:bCs/>
                <w:iCs/>
                <w:spacing w:val="2"/>
                <w:sz w:val="24"/>
              </w:rPr>
              <w:t xml:space="preserve"> </w:t>
            </w:r>
            <w:r w:rsidRPr="00BA681D">
              <w:rPr>
                <w:b/>
                <w:bCs/>
                <w:iCs/>
                <w:spacing w:val="-2"/>
                <w:sz w:val="24"/>
              </w:rPr>
              <w:t>Μπέσικος</w:t>
            </w:r>
          </w:p>
        </w:tc>
        <w:tc>
          <w:tcPr>
            <w:tcW w:w="993" w:type="dxa"/>
            <w:vAlign w:val="center"/>
          </w:tcPr>
          <w:p w14:paraId="51B01665" w14:textId="194A488D" w:rsidR="007E1EEF" w:rsidRPr="007E1EEF" w:rsidRDefault="007E1EEF" w:rsidP="007E1EEF">
            <w:pPr>
              <w:spacing w:line="360" w:lineRule="auto"/>
              <w:jc w:val="center"/>
              <w:rPr>
                <w:sz w:val="24"/>
                <w:szCs w:val="24"/>
                <w:lang w:val="el-GR"/>
              </w:rPr>
            </w:pPr>
            <w:r w:rsidRPr="007E1EEF">
              <w:rPr>
                <w:color w:val="000000"/>
                <w:sz w:val="24"/>
                <w:szCs w:val="24"/>
              </w:rPr>
              <w:t>0,16</w:t>
            </w:r>
          </w:p>
        </w:tc>
      </w:tr>
      <w:tr w:rsidR="007E1EEF" w:rsidRPr="00832305" w14:paraId="5905786C" w14:textId="77777777" w:rsidTr="003429E2">
        <w:trPr>
          <w:jc w:val="center"/>
        </w:trPr>
        <w:tc>
          <w:tcPr>
            <w:tcW w:w="2820" w:type="dxa"/>
            <w:vAlign w:val="center"/>
          </w:tcPr>
          <w:p w14:paraId="2A32D992" w14:textId="77777777" w:rsidR="007E1EEF" w:rsidRPr="00832305" w:rsidRDefault="007E1EEF" w:rsidP="007E1EEF">
            <w:pPr>
              <w:spacing w:line="360" w:lineRule="auto"/>
              <w:rPr>
                <w:sz w:val="24"/>
                <w:szCs w:val="24"/>
                <w:lang w:val="el-GR"/>
              </w:rPr>
            </w:pPr>
          </w:p>
        </w:tc>
        <w:tc>
          <w:tcPr>
            <w:tcW w:w="1701" w:type="dxa"/>
            <w:vAlign w:val="center"/>
          </w:tcPr>
          <w:p w14:paraId="7BD179FF" w14:textId="36C5F3A4" w:rsidR="007E1EEF" w:rsidRPr="00832305" w:rsidRDefault="007E1EEF" w:rsidP="007E1EEF">
            <w:pPr>
              <w:spacing w:line="360" w:lineRule="auto"/>
              <w:jc w:val="right"/>
              <w:rPr>
                <w:sz w:val="24"/>
                <w:szCs w:val="24"/>
                <w:lang w:val="el-GR"/>
              </w:rPr>
            </w:pPr>
            <w:r>
              <w:rPr>
                <w:i/>
                <w:iCs/>
                <w:sz w:val="24"/>
                <w:szCs w:val="24"/>
                <w:lang w:val="el-GR"/>
              </w:rPr>
              <w:t>Φοιτητής:</w:t>
            </w:r>
          </w:p>
        </w:tc>
        <w:tc>
          <w:tcPr>
            <w:tcW w:w="6521" w:type="dxa"/>
            <w:vAlign w:val="center"/>
          </w:tcPr>
          <w:p w14:paraId="2E42222D" w14:textId="1F66E577" w:rsidR="007E1EEF" w:rsidRPr="00122352" w:rsidRDefault="007E1EEF" w:rsidP="007E1EEF">
            <w:pPr>
              <w:spacing w:line="360" w:lineRule="auto"/>
              <w:rPr>
                <w:iCs/>
                <w:sz w:val="24"/>
                <w:szCs w:val="24"/>
                <w:lang w:val="el-GR"/>
              </w:rPr>
            </w:pPr>
            <w:r>
              <w:rPr>
                <w:iCs/>
                <w:sz w:val="24"/>
                <w:szCs w:val="24"/>
                <w:lang w:val="el-GR"/>
              </w:rPr>
              <w:t>Μ. Ξιφαράς</w:t>
            </w:r>
          </w:p>
        </w:tc>
        <w:tc>
          <w:tcPr>
            <w:tcW w:w="4252" w:type="dxa"/>
            <w:vAlign w:val="center"/>
          </w:tcPr>
          <w:p w14:paraId="3A25D99C" w14:textId="3C3B8F77" w:rsidR="007E1EEF" w:rsidRPr="00832305" w:rsidRDefault="007E1EEF" w:rsidP="007E1EEF">
            <w:pPr>
              <w:spacing w:line="360" w:lineRule="auto"/>
              <w:rPr>
                <w:sz w:val="24"/>
                <w:szCs w:val="24"/>
                <w:lang w:val="el-GR"/>
              </w:rPr>
            </w:pPr>
          </w:p>
        </w:tc>
        <w:tc>
          <w:tcPr>
            <w:tcW w:w="993" w:type="dxa"/>
            <w:vAlign w:val="center"/>
          </w:tcPr>
          <w:p w14:paraId="591A1787" w14:textId="69C569C5" w:rsidR="007E1EEF" w:rsidRPr="007E1EEF" w:rsidRDefault="007E1EEF" w:rsidP="007E1EEF">
            <w:pPr>
              <w:spacing w:line="360" w:lineRule="auto"/>
              <w:jc w:val="center"/>
              <w:rPr>
                <w:sz w:val="24"/>
                <w:szCs w:val="24"/>
                <w:lang w:val="el-GR"/>
              </w:rPr>
            </w:pPr>
            <w:r w:rsidRPr="007E1EEF">
              <w:rPr>
                <w:color w:val="000000"/>
                <w:sz w:val="24"/>
                <w:szCs w:val="24"/>
              </w:rPr>
              <w:t>0,06</w:t>
            </w:r>
          </w:p>
        </w:tc>
      </w:tr>
      <w:tr w:rsidR="007E1EEF" w:rsidRPr="00AC661E" w14:paraId="3AE256AD" w14:textId="77777777" w:rsidTr="003429E2">
        <w:trPr>
          <w:jc w:val="center"/>
        </w:trPr>
        <w:tc>
          <w:tcPr>
            <w:tcW w:w="2820" w:type="dxa"/>
            <w:vAlign w:val="center"/>
          </w:tcPr>
          <w:p w14:paraId="6DFDD8B2" w14:textId="77777777" w:rsidR="007E1EEF" w:rsidRPr="00832305" w:rsidRDefault="007E1EEF" w:rsidP="007E1EEF">
            <w:pPr>
              <w:spacing w:line="360" w:lineRule="auto"/>
              <w:rPr>
                <w:sz w:val="24"/>
                <w:szCs w:val="24"/>
                <w:lang w:val="el-GR"/>
              </w:rPr>
            </w:pPr>
          </w:p>
        </w:tc>
        <w:tc>
          <w:tcPr>
            <w:tcW w:w="1701" w:type="dxa"/>
            <w:vAlign w:val="center"/>
          </w:tcPr>
          <w:p w14:paraId="3E6F17FB" w14:textId="491B1DBA" w:rsidR="007E1EEF" w:rsidRPr="00BA681D" w:rsidRDefault="007E1EEF" w:rsidP="007E1EEF">
            <w:pPr>
              <w:spacing w:line="360" w:lineRule="auto"/>
              <w:jc w:val="center"/>
              <w:rPr>
                <w:b/>
                <w:bCs/>
                <w:i/>
                <w:iCs/>
                <w:sz w:val="24"/>
                <w:szCs w:val="24"/>
                <w:lang w:val="el-GR"/>
              </w:rPr>
            </w:pPr>
            <w:r w:rsidRPr="00BA681D">
              <w:rPr>
                <w:b/>
                <w:bCs/>
                <w:sz w:val="24"/>
                <w:szCs w:val="24"/>
                <w:lang w:val="el-GR"/>
              </w:rPr>
              <w:t>17:25 - 18:50</w:t>
            </w:r>
          </w:p>
        </w:tc>
        <w:tc>
          <w:tcPr>
            <w:tcW w:w="6521" w:type="dxa"/>
            <w:vAlign w:val="center"/>
          </w:tcPr>
          <w:p w14:paraId="46F7C0A4" w14:textId="6FE7BDA2" w:rsidR="007E1EEF" w:rsidRPr="00BA681D" w:rsidRDefault="007E1EEF" w:rsidP="007E1EEF">
            <w:pPr>
              <w:spacing w:line="360" w:lineRule="auto"/>
              <w:rPr>
                <w:b/>
                <w:bCs/>
                <w:iCs/>
                <w:sz w:val="24"/>
                <w:szCs w:val="24"/>
                <w:lang w:val="el-GR"/>
              </w:rPr>
            </w:pPr>
            <w:r w:rsidRPr="00BA681D">
              <w:rPr>
                <w:b/>
                <w:bCs/>
                <w:iCs/>
                <w:sz w:val="24"/>
                <w:szCs w:val="24"/>
                <w:lang w:val="el-GR"/>
              </w:rPr>
              <w:t>Η Συμβολή της Νοσηλευτικής Υπηρεσίας</w:t>
            </w:r>
          </w:p>
        </w:tc>
        <w:tc>
          <w:tcPr>
            <w:tcW w:w="4252" w:type="dxa"/>
            <w:vAlign w:val="center"/>
          </w:tcPr>
          <w:p w14:paraId="29A61FDB" w14:textId="71C182C1" w:rsidR="007E1EEF" w:rsidRPr="00BA681D" w:rsidRDefault="007E1EEF" w:rsidP="007E1EEF">
            <w:pPr>
              <w:spacing w:line="360" w:lineRule="auto"/>
              <w:rPr>
                <w:b/>
                <w:bCs/>
                <w:sz w:val="24"/>
                <w:szCs w:val="24"/>
                <w:lang w:val="el-GR"/>
              </w:rPr>
            </w:pPr>
            <w:r w:rsidRPr="00BA681D">
              <w:rPr>
                <w:b/>
                <w:bCs/>
                <w:sz w:val="24"/>
                <w:szCs w:val="24"/>
                <w:lang w:val="el-GR"/>
              </w:rPr>
              <w:t>Ε. Πισιμίση</w:t>
            </w:r>
          </w:p>
        </w:tc>
        <w:tc>
          <w:tcPr>
            <w:tcW w:w="993" w:type="dxa"/>
            <w:vAlign w:val="center"/>
          </w:tcPr>
          <w:p w14:paraId="6520EAF3" w14:textId="68E25020" w:rsidR="007E1EEF" w:rsidRPr="007E1EEF" w:rsidRDefault="007E1EEF" w:rsidP="007E1EEF">
            <w:pPr>
              <w:spacing w:line="360" w:lineRule="auto"/>
              <w:jc w:val="center"/>
              <w:rPr>
                <w:sz w:val="24"/>
                <w:szCs w:val="24"/>
                <w:lang w:val="el-GR"/>
              </w:rPr>
            </w:pPr>
            <w:r w:rsidRPr="007E1EEF">
              <w:rPr>
                <w:color w:val="000000"/>
                <w:sz w:val="24"/>
                <w:szCs w:val="24"/>
              </w:rPr>
              <w:t>0,16</w:t>
            </w:r>
          </w:p>
        </w:tc>
      </w:tr>
      <w:tr w:rsidR="007E1EEF" w:rsidRPr="00832305" w14:paraId="0926A2AD" w14:textId="77777777" w:rsidTr="003429E2">
        <w:trPr>
          <w:jc w:val="center"/>
        </w:trPr>
        <w:tc>
          <w:tcPr>
            <w:tcW w:w="2820" w:type="dxa"/>
            <w:vAlign w:val="center"/>
          </w:tcPr>
          <w:p w14:paraId="5B64234F" w14:textId="77777777" w:rsidR="007E1EEF" w:rsidRPr="00AC661E" w:rsidRDefault="007E1EEF" w:rsidP="007E1EEF">
            <w:pPr>
              <w:spacing w:line="360" w:lineRule="auto"/>
              <w:rPr>
                <w:sz w:val="24"/>
                <w:szCs w:val="24"/>
                <w:lang w:val="el-GR"/>
              </w:rPr>
            </w:pPr>
          </w:p>
        </w:tc>
        <w:tc>
          <w:tcPr>
            <w:tcW w:w="1701" w:type="dxa"/>
            <w:vAlign w:val="center"/>
          </w:tcPr>
          <w:p w14:paraId="2BAB77E0" w14:textId="4A0A0D65" w:rsidR="007E1EEF" w:rsidRPr="00AE6601" w:rsidRDefault="007E1EEF" w:rsidP="007E1EEF">
            <w:pPr>
              <w:spacing w:line="360" w:lineRule="auto"/>
              <w:jc w:val="right"/>
              <w:rPr>
                <w:i/>
                <w:iCs/>
                <w:sz w:val="24"/>
                <w:szCs w:val="24"/>
                <w:lang w:val="el-GR"/>
              </w:rPr>
            </w:pPr>
            <w:r>
              <w:rPr>
                <w:i/>
                <w:iCs/>
                <w:sz w:val="24"/>
                <w:szCs w:val="24"/>
                <w:lang w:val="el-GR"/>
              </w:rPr>
              <w:t>Φοιτητής:</w:t>
            </w:r>
          </w:p>
        </w:tc>
        <w:tc>
          <w:tcPr>
            <w:tcW w:w="6521" w:type="dxa"/>
            <w:vAlign w:val="center"/>
          </w:tcPr>
          <w:p w14:paraId="6C228E9C" w14:textId="581632A1" w:rsidR="007E1EEF" w:rsidRPr="00122352" w:rsidRDefault="007E1EEF" w:rsidP="007E1EEF">
            <w:pPr>
              <w:spacing w:line="360" w:lineRule="auto"/>
              <w:rPr>
                <w:iCs/>
                <w:sz w:val="24"/>
                <w:szCs w:val="24"/>
                <w:lang w:val="el-GR"/>
              </w:rPr>
            </w:pPr>
            <w:r>
              <w:rPr>
                <w:iCs/>
                <w:sz w:val="24"/>
                <w:szCs w:val="24"/>
                <w:lang w:val="el-GR"/>
              </w:rPr>
              <w:t>Ε. Μπούσι</w:t>
            </w:r>
          </w:p>
        </w:tc>
        <w:tc>
          <w:tcPr>
            <w:tcW w:w="4252" w:type="dxa"/>
            <w:vAlign w:val="center"/>
          </w:tcPr>
          <w:p w14:paraId="04C5E665" w14:textId="77777777" w:rsidR="007E1EEF" w:rsidRPr="00832305" w:rsidRDefault="007E1EEF" w:rsidP="007E1EEF">
            <w:pPr>
              <w:spacing w:line="360" w:lineRule="auto"/>
              <w:rPr>
                <w:sz w:val="24"/>
                <w:szCs w:val="24"/>
                <w:lang w:val="el-GR"/>
              </w:rPr>
            </w:pPr>
          </w:p>
        </w:tc>
        <w:tc>
          <w:tcPr>
            <w:tcW w:w="993" w:type="dxa"/>
            <w:vAlign w:val="center"/>
          </w:tcPr>
          <w:p w14:paraId="37245D93" w14:textId="3389058F" w:rsidR="007E1EEF" w:rsidRPr="007E1EEF" w:rsidRDefault="007E1EEF" w:rsidP="007E1EEF">
            <w:pPr>
              <w:spacing w:line="360" w:lineRule="auto"/>
              <w:jc w:val="center"/>
              <w:rPr>
                <w:sz w:val="24"/>
                <w:szCs w:val="24"/>
                <w:lang w:val="el-GR"/>
              </w:rPr>
            </w:pPr>
            <w:r w:rsidRPr="007E1EEF">
              <w:rPr>
                <w:color w:val="000000"/>
                <w:sz w:val="24"/>
                <w:szCs w:val="24"/>
              </w:rPr>
              <w:t>0,06</w:t>
            </w:r>
          </w:p>
        </w:tc>
      </w:tr>
      <w:tr w:rsidR="007E1EEF" w:rsidRPr="00832305" w14:paraId="124EA70D" w14:textId="77777777" w:rsidTr="003429E2">
        <w:trPr>
          <w:jc w:val="center"/>
        </w:trPr>
        <w:tc>
          <w:tcPr>
            <w:tcW w:w="2820" w:type="dxa"/>
            <w:vAlign w:val="center"/>
          </w:tcPr>
          <w:p w14:paraId="45F238B3" w14:textId="77777777" w:rsidR="007E1EEF" w:rsidRPr="00832305" w:rsidRDefault="007E1EEF" w:rsidP="007E1EEF">
            <w:pPr>
              <w:spacing w:line="360" w:lineRule="auto"/>
              <w:rPr>
                <w:sz w:val="24"/>
                <w:szCs w:val="24"/>
                <w:lang w:val="el-GR"/>
              </w:rPr>
            </w:pPr>
          </w:p>
        </w:tc>
        <w:tc>
          <w:tcPr>
            <w:tcW w:w="1701" w:type="dxa"/>
            <w:vAlign w:val="center"/>
          </w:tcPr>
          <w:p w14:paraId="78760D41" w14:textId="1155B03A" w:rsidR="007E1EEF" w:rsidRPr="00BA681D" w:rsidRDefault="007E1EEF" w:rsidP="007E1EEF">
            <w:pPr>
              <w:spacing w:line="360" w:lineRule="auto"/>
              <w:jc w:val="center"/>
              <w:rPr>
                <w:b/>
                <w:bCs/>
                <w:i/>
                <w:iCs/>
                <w:sz w:val="24"/>
                <w:szCs w:val="24"/>
                <w:lang w:val="el-GR"/>
              </w:rPr>
            </w:pPr>
            <w:r w:rsidRPr="00BA681D">
              <w:rPr>
                <w:b/>
                <w:bCs/>
                <w:sz w:val="24"/>
                <w:szCs w:val="24"/>
                <w:lang w:val="el-GR"/>
              </w:rPr>
              <w:t>18:55 - 20:00</w:t>
            </w:r>
          </w:p>
        </w:tc>
        <w:tc>
          <w:tcPr>
            <w:tcW w:w="6521" w:type="dxa"/>
            <w:vAlign w:val="center"/>
          </w:tcPr>
          <w:p w14:paraId="63E77BD5" w14:textId="175790F8" w:rsidR="007E1EEF" w:rsidRPr="00BA681D" w:rsidRDefault="007E1EEF" w:rsidP="007E1EEF">
            <w:pPr>
              <w:spacing w:line="360" w:lineRule="auto"/>
              <w:rPr>
                <w:b/>
                <w:bCs/>
                <w:iCs/>
                <w:sz w:val="24"/>
                <w:szCs w:val="24"/>
                <w:lang w:val="el-GR"/>
              </w:rPr>
            </w:pPr>
            <w:r w:rsidRPr="00BA681D">
              <w:rPr>
                <w:b/>
                <w:bCs/>
                <w:iCs/>
                <w:sz w:val="24"/>
                <w:szCs w:val="24"/>
                <w:lang w:val="el-GR"/>
              </w:rPr>
              <w:t xml:space="preserve">Διαχείριση ασθενών στη Μονάδα Εντατικής Θεραπείας </w:t>
            </w:r>
          </w:p>
        </w:tc>
        <w:tc>
          <w:tcPr>
            <w:tcW w:w="4252" w:type="dxa"/>
            <w:vAlign w:val="center"/>
          </w:tcPr>
          <w:p w14:paraId="42869915" w14:textId="3D305490" w:rsidR="007E1EEF" w:rsidRPr="00BA681D" w:rsidRDefault="007E1EEF" w:rsidP="007E1EEF">
            <w:pPr>
              <w:spacing w:line="360" w:lineRule="auto"/>
              <w:rPr>
                <w:b/>
                <w:bCs/>
                <w:sz w:val="24"/>
                <w:szCs w:val="24"/>
                <w:lang w:val="el-GR"/>
              </w:rPr>
            </w:pPr>
            <w:r w:rsidRPr="00BA681D">
              <w:rPr>
                <w:b/>
                <w:bCs/>
                <w:sz w:val="24"/>
                <w:szCs w:val="24"/>
                <w:lang w:val="el-GR"/>
              </w:rPr>
              <w:t>Α. Αρβανίτη</w:t>
            </w:r>
          </w:p>
        </w:tc>
        <w:tc>
          <w:tcPr>
            <w:tcW w:w="993" w:type="dxa"/>
            <w:vAlign w:val="center"/>
          </w:tcPr>
          <w:p w14:paraId="40AB9A63" w14:textId="66BF76F1" w:rsidR="007E1EEF" w:rsidRPr="007E1EEF" w:rsidRDefault="007E1EEF" w:rsidP="007E1EEF">
            <w:pPr>
              <w:spacing w:line="360" w:lineRule="auto"/>
              <w:jc w:val="center"/>
              <w:rPr>
                <w:sz w:val="24"/>
                <w:szCs w:val="24"/>
                <w:lang w:val="el-GR"/>
              </w:rPr>
            </w:pPr>
            <w:r w:rsidRPr="007E1EEF">
              <w:rPr>
                <w:color w:val="000000"/>
                <w:sz w:val="24"/>
                <w:szCs w:val="24"/>
              </w:rPr>
              <w:t>0,16</w:t>
            </w:r>
          </w:p>
        </w:tc>
      </w:tr>
      <w:tr w:rsidR="007E1EEF" w:rsidRPr="00832305" w14:paraId="6B528509" w14:textId="77777777" w:rsidTr="003429E2">
        <w:trPr>
          <w:jc w:val="center"/>
        </w:trPr>
        <w:tc>
          <w:tcPr>
            <w:tcW w:w="2820" w:type="dxa"/>
            <w:vAlign w:val="center"/>
          </w:tcPr>
          <w:p w14:paraId="3BF71074" w14:textId="77777777" w:rsidR="007E1EEF" w:rsidRPr="00832305" w:rsidRDefault="007E1EEF" w:rsidP="007E1EEF">
            <w:pPr>
              <w:spacing w:line="360" w:lineRule="auto"/>
              <w:rPr>
                <w:sz w:val="24"/>
                <w:szCs w:val="24"/>
                <w:lang w:val="el-GR"/>
              </w:rPr>
            </w:pPr>
          </w:p>
        </w:tc>
        <w:tc>
          <w:tcPr>
            <w:tcW w:w="1701" w:type="dxa"/>
            <w:vAlign w:val="center"/>
          </w:tcPr>
          <w:p w14:paraId="103F052A" w14:textId="724306C8" w:rsidR="007E1EEF" w:rsidRPr="00AE6601" w:rsidRDefault="007E1EEF" w:rsidP="007E1EEF">
            <w:pPr>
              <w:spacing w:line="360" w:lineRule="auto"/>
              <w:jc w:val="right"/>
              <w:rPr>
                <w:i/>
                <w:iCs/>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5CB5D99F" w14:textId="21B76737" w:rsidR="007E1EEF" w:rsidRPr="00122352" w:rsidRDefault="007E1EEF" w:rsidP="007E1EEF">
            <w:pPr>
              <w:spacing w:line="360" w:lineRule="auto"/>
              <w:rPr>
                <w:iCs/>
                <w:sz w:val="24"/>
                <w:szCs w:val="24"/>
                <w:lang w:val="el-GR"/>
              </w:rPr>
            </w:pPr>
            <w:r>
              <w:rPr>
                <w:iCs/>
                <w:sz w:val="24"/>
                <w:szCs w:val="24"/>
                <w:lang w:val="el-GR"/>
              </w:rPr>
              <w:t>Μ. Παντερμαράκη</w:t>
            </w:r>
          </w:p>
        </w:tc>
        <w:tc>
          <w:tcPr>
            <w:tcW w:w="4252" w:type="dxa"/>
            <w:vAlign w:val="center"/>
          </w:tcPr>
          <w:p w14:paraId="476A9FE6" w14:textId="77777777" w:rsidR="007E1EEF" w:rsidRPr="00832305" w:rsidRDefault="007E1EEF" w:rsidP="007E1EEF">
            <w:pPr>
              <w:spacing w:line="360" w:lineRule="auto"/>
              <w:rPr>
                <w:sz w:val="24"/>
                <w:szCs w:val="24"/>
                <w:lang w:val="el-GR"/>
              </w:rPr>
            </w:pPr>
          </w:p>
        </w:tc>
        <w:tc>
          <w:tcPr>
            <w:tcW w:w="993" w:type="dxa"/>
            <w:vAlign w:val="center"/>
          </w:tcPr>
          <w:p w14:paraId="60850D0D" w14:textId="541D6B2D" w:rsidR="007E1EEF" w:rsidRPr="007E1EEF" w:rsidRDefault="007E1EEF" w:rsidP="007E1EEF">
            <w:pPr>
              <w:spacing w:line="360" w:lineRule="auto"/>
              <w:jc w:val="center"/>
              <w:rPr>
                <w:sz w:val="24"/>
                <w:szCs w:val="24"/>
                <w:lang w:val="el-GR"/>
              </w:rPr>
            </w:pPr>
            <w:r w:rsidRPr="007E1EEF">
              <w:rPr>
                <w:color w:val="000000"/>
                <w:sz w:val="24"/>
                <w:szCs w:val="24"/>
              </w:rPr>
              <w:t>0,06</w:t>
            </w:r>
          </w:p>
        </w:tc>
      </w:tr>
      <w:tr w:rsidR="007E1EEF" w:rsidRPr="00832305" w14:paraId="6804FE56" w14:textId="77777777" w:rsidTr="003429E2">
        <w:trPr>
          <w:jc w:val="center"/>
        </w:trPr>
        <w:tc>
          <w:tcPr>
            <w:tcW w:w="2820" w:type="dxa"/>
            <w:shd w:val="clear" w:color="auto" w:fill="D9D9D9" w:themeFill="background1" w:themeFillShade="D9"/>
            <w:vAlign w:val="center"/>
          </w:tcPr>
          <w:p w14:paraId="5CD37D60" w14:textId="2382E7B4" w:rsidR="007E1EEF" w:rsidRPr="00832305" w:rsidRDefault="007E1EEF" w:rsidP="007E1EEF">
            <w:pPr>
              <w:spacing w:line="360" w:lineRule="auto"/>
              <w:rPr>
                <w:sz w:val="24"/>
                <w:szCs w:val="24"/>
                <w:lang w:val="el-GR"/>
              </w:rPr>
            </w:pPr>
            <w:r>
              <w:rPr>
                <w:b/>
                <w:bCs/>
                <w:sz w:val="24"/>
                <w:szCs w:val="24"/>
                <w:lang w:val="el-GR"/>
              </w:rPr>
              <w:t>Τρίτη 24/11/2026</w:t>
            </w:r>
          </w:p>
        </w:tc>
        <w:tc>
          <w:tcPr>
            <w:tcW w:w="1701" w:type="dxa"/>
            <w:vAlign w:val="center"/>
          </w:tcPr>
          <w:p w14:paraId="387DBB12" w14:textId="79D442BF" w:rsidR="007E1EEF" w:rsidRPr="00BA681D" w:rsidRDefault="007E1EEF" w:rsidP="007E1EEF">
            <w:pPr>
              <w:spacing w:line="360" w:lineRule="auto"/>
              <w:jc w:val="center"/>
              <w:rPr>
                <w:b/>
                <w:bCs/>
                <w:i/>
                <w:iCs/>
                <w:sz w:val="24"/>
                <w:szCs w:val="24"/>
                <w:lang w:val="el-GR"/>
              </w:rPr>
            </w:pPr>
            <w:r w:rsidRPr="00BA681D">
              <w:rPr>
                <w:b/>
                <w:bCs/>
                <w:sz w:val="24"/>
                <w:szCs w:val="24"/>
                <w:lang w:val="el-GR"/>
              </w:rPr>
              <w:t>16:00 - 17:20</w:t>
            </w:r>
          </w:p>
        </w:tc>
        <w:tc>
          <w:tcPr>
            <w:tcW w:w="6521" w:type="dxa"/>
            <w:vAlign w:val="center"/>
          </w:tcPr>
          <w:p w14:paraId="4A7E6A4B" w14:textId="6314DB40" w:rsidR="007E1EEF" w:rsidRPr="00BA681D" w:rsidRDefault="007E1EEF" w:rsidP="007E1EEF">
            <w:pPr>
              <w:spacing w:line="360" w:lineRule="auto"/>
              <w:rPr>
                <w:b/>
                <w:bCs/>
                <w:iCs/>
                <w:sz w:val="24"/>
                <w:szCs w:val="24"/>
                <w:lang w:val="el-GR"/>
              </w:rPr>
            </w:pPr>
            <w:r w:rsidRPr="00BA681D">
              <w:rPr>
                <w:b/>
                <w:bCs/>
                <w:iCs/>
                <w:sz w:val="24"/>
                <w:szCs w:val="24"/>
                <w:lang w:val="el-GR"/>
              </w:rPr>
              <w:t>Μέτρα Ατομικής Προστασίας</w:t>
            </w:r>
          </w:p>
        </w:tc>
        <w:tc>
          <w:tcPr>
            <w:tcW w:w="4252" w:type="dxa"/>
            <w:vAlign w:val="center"/>
          </w:tcPr>
          <w:p w14:paraId="6EC0A765" w14:textId="1C9C018D" w:rsidR="007E1EEF" w:rsidRPr="00BA681D" w:rsidRDefault="0095081A" w:rsidP="007E1EEF">
            <w:pPr>
              <w:spacing w:line="360" w:lineRule="auto"/>
              <w:rPr>
                <w:b/>
                <w:bCs/>
                <w:sz w:val="24"/>
                <w:szCs w:val="24"/>
                <w:lang w:val="el-GR"/>
              </w:rPr>
            </w:pPr>
            <w:r>
              <w:rPr>
                <w:b/>
                <w:bCs/>
                <w:sz w:val="24"/>
                <w:szCs w:val="24"/>
                <w:lang w:val="el-GR"/>
              </w:rPr>
              <w:t>Π. Βάρδα</w:t>
            </w:r>
          </w:p>
        </w:tc>
        <w:tc>
          <w:tcPr>
            <w:tcW w:w="993" w:type="dxa"/>
            <w:vAlign w:val="center"/>
          </w:tcPr>
          <w:p w14:paraId="6FE2B9F6" w14:textId="73304EB7" w:rsidR="007E1EEF" w:rsidRPr="007E1EEF" w:rsidRDefault="007E1EEF" w:rsidP="007E1EEF">
            <w:pPr>
              <w:spacing w:line="360" w:lineRule="auto"/>
              <w:jc w:val="center"/>
              <w:rPr>
                <w:sz w:val="24"/>
                <w:szCs w:val="24"/>
                <w:lang w:val="el-GR"/>
              </w:rPr>
            </w:pPr>
            <w:r w:rsidRPr="007E1EEF">
              <w:rPr>
                <w:color w:val="000000"/>
                <w:sz w:val="24"/>
                <w:szCs w:val="24"/>
              </w:rPr>
              <w:t>0,16</w:t>
            </w:r>
          </w:p>
        </w:tc>
      </w:tr>
      <w:tr w:rsidR="007E1EEF" w:rsidRPr="00832305" w14:paraId="589FCE1B" w14:textId="77777777" w:rsidTr="003429E2">
        <w:trPr>
          <w:jc w:val="center"/>
        </w:trPr>
        <w:tc>
          <w:tcPr>
            <w:tcW w:w="2820" w:type="dxa"/>
            <w:vAlign w:val="center"/>
          </w:tcPr>
          <w:p w14:paraId="69CBD172" w14:textId="77777777" w:rsidR="007E1EEF" w:rsidRPr="00832305" w:rsidRDefault="007E1EEF" w:rsidP="007E1EEF">
            <w:pPr>
              <w:spacing w:line="360" w:lineRule="auto"/>
              <w:rPr>
                <w:sz w:val="24"/>
                <w:szCs w:val="24"/>
                <w:lang w:val="el-GR"/>
              </w:rPr>
            </w:pPr>
          </w:p>
        </w:tc>
        <w:tc>
          <w:tcPr>
            <w:tcW w:w="1701" w:type="dxa"/>
            <w:vAlign w:val="center"/>
          </w:tcPr>
          <w:p w14:paraId="4B2EF414" w14:textId="5E0E14EE" w:rsidR="007E1EEF" w:rsidRPr="00AE6601" w:rsidRDefault="007E1EEF" w:rsidP="007E1EEF">
            <w:pPr>
              <w:spacing w:line="360" w:lineRule="auto"/>
              <w:jc w:val="right"/>
              <w:rPr>
                <w:i/>
                <w:iCs/>
                <w:sz w:val="24"/>
                <w:szCs w:val="24"/>
                <w:lang w:val="el-GR"/>
              </w:rPr>
            </w:pPr>
            <w:r>
              <w:rPr>
                <w:i/>
                <w:iCs/>
                <w:sz w:val="24"/>
                <w:szCs w:val="24"/>
                <w:lang w:val="el-GR"/>
              </w:rPr>
              <w:t>Φοιτητής:</w:t>
            </w:r>
          </w:p>
        </w:tc>
        <w:tc>
          <w:tcPr>
            <w:tcW w:w="6521" w:type="dxa"/>
            <w:vAlign w:val="center"/>
          </w:tcPr>
          <w:p w14:paraId="63569228" w14:textId="69D11720" w:rsidR="007E1EEF" w:rsidRPr="00122352" w:rsidRDefault="007E1EEF" w:rsidP="007E1EEF">
            <w:pPr>
              <w:spacing w:line="360" w:lineRule="auto"/>
              <w:rPr>
                <w:iCs/>
                <w:sz w:val="24"/>
                <w:szCs w:val="24"/>
                <w:lang w:val="el-GR"/>
              </w:rPr>
            </w:pPr>
            <w:r>
              <w:rPr>
                <w:iCs/>
                <w:sz w:val="24"/>
                <w:szCs w:val="24"/>
                <w:lang w:val="el-GR"/>
              </w:rPr>
              <w:t>Χ. Μπότσι</w:t>
            </w:r>
          </w:p>
        </w:tc>
        <w:tc>
          <w:tcPr>
            <w:tcW w:w="4252" w:type="dxa"/>
            <w:vAlign w:val="center"/>
          </w:tcPr>
          <w:p w14:paraId="0B320225" w14:textId="77777777" w:rsidR="007E1EEF" w:rsidRPr="00832305" w:rsidRDefault="007E1EEF" w:rsidP="007E1EEF">
            <w:pPr>
              <w:spacing w:line="360" w:lineRule="auto"/>
              <w:rPr>
                <w:sz w:val="24"/>
                <w:szCs w:val="24"/>
                <w:lang w:val="el-GR"/>
              </w:rPr>
            </w:pPr>
          </w:p>
        </w:tc>
        <w:tc>
          <w:tcPr>
            <w:tcW w:w="993" w:type="dxa"/>
            <w:vAlign w:val="center"/>
          </w:tcPr>
          <w:p w14:paraId="1888F15A" w14:textId="468F57AB" w:rsidR="007E1EEF" w:rsidRPr="007E1EEF" w:rsidRDefault="007E1EEF" w:rsidP="007E1EEF">
            <w:pPr>
              <w:spacing w:line="360" w:lineRule="auto"/>
              <w:jc w:val="center"/>
              <w:rPr>
                <w:sz w:val="24"/>
                <w:szCs w:val="24"/>
                <w:lang w:val="el-GR"/>
              </w:rPr>
            </w:pPr>
            <w:r w:rsidRPr="007E1EEF">
              <w:rPr>
                <w:color w:val="000000"/>
                <w:sz w:val="24"/>
                <w:szCs w:val="24"/>
              </w:rPr>
              <w:t>0,06</w:t>
            </w:r>
          </w:p>
        </w:tc>
      </w:tr>
      <w:tr w:rsidR="007E1EEF" w:rsidRPr="00832305" w14:paraId="39FAF86A" w14:textId="77777777" w:rsidTr="003429E2">
        <w:trPr>
          <w:jc w:val="center"/>
        </w:trPr>
        <w:tc>
          <w:tcPr>
            <w:tcW w:w="2820" w:type="dxa"/>
            <w:vAlign w:val="center"/>
          </w:tcPr>
          <w:p w14:paraId="1D4DE474" w14:textId="77777777" w:rsidR="007E1EEF" w:rsidRPr="00832305" w:rsidRDefault="007E1EEF" w:rsidP="007E1EEF">
            <w:pPr>
              <w:spacing w:line="360" w:lineRule="auto"/>
              <w:rPr>
                <w:sz w:val="24"/>
                <w:szCs w:val="24"/>
                <w:lang w:val="el-GR"/>
              </w:rPr>
            </w:pPr>
          </w:p>
        </w:tc>
        <w:tc>
          <w:tcPr>
            <w:tcW w:w="1701" w:type="dxa"/>
            <w:vAlign w:val="center"/>
          </w:tcPr>
          <w:p w14:paraId="5041EEA3" w14:textId="404F7243" w:rsidR="007E1EEF" w:rsidRPr="00BA681D" w:rsidRDefault="007E1EEF" w:rsidP="007E1EEF">
            <w:pPr>
              <w:spacing w:line="360" w:lineRule="auto"/>
              <w:jc w:val="center"/>
              <w:rPr>
                <w:b/>
                <w:bCs/>
                <w:i/>
                <w:iCs/>
                <w:sz w:val="24"/>
                <w:szCs w:val="24"/>
                <w:lang w:val="el-GR"/>
              </w:rPr>
            </w:pPr>
            <w:r w:rsidRPr="00BA681D">
              <w:rPr>
                <w:b/>
                <w:bCs/>
                <w:sz w:val="24"/>
                <w:szCs w:val="24"/>
                <w:lang w:val="el-GR"/>
              </w:rPr>
              <w:t>17:25 - 18:50</w:t>
            </w:r>
          </w:p>
        </w:tc>
        <w:tc>
          <w:tcPr>
            <w:tcW w:w="6521" w:type="dxa"/>
            <w:vAlign w:val="center"/>
          </w:tcPr>
          <w:p w14:paraId="0C6CBB69" w14:textId="0E3988A1" w:rsidR="007E1EEF" w:rsidRPr="00BA681D" w:rsidRDefault="007E1EEF" w:rsidP="007E1EEF">
            <w:pPr>
              <w:spacing w:line="360" w:lineRule="auto"/>
              <w:rPr>
                <w:b/>
                <w:bCs/>
                <w:iCs/>
                <w:sz w:val="24"/>
                <w:szCs w:val="24"/>
                <w:lang w:val="el-GR"/>
              </w:rPr>
            </w:pPr>
            <w:r w:rsidRPr="00BA681D">
              <w:rPr>
                <w:b/>
                <w:bCs/>
                <w:iCs/>
                <w:sz w:val="24"/>
                <w:szCs w:val="24"/>
                <w:lang w:val="el-GR"/>
              </w:rPr>
              <w:t>Διαχείριση ασθενών στο Τμήμα Επειγόντων Περιστατικών</w:t>
            </w:r>
          </w:p>
        </w:tc>
        <w:tc>
          <w:tcPr>
            <w:tcW w:w="4252" w:type="dxa"/>
            <w:vAlign w:val="center"/>
          </w:tcPr>
          <w:p w14:paraId="425E569A" w14:textId="496A5E98" w:rsidR="007E1EEF" w:rsidRPr="00BA681D" w:rsidRDefault="007E1EEF" w:rsidP="007E1EEF">
            <w:pPr>
              <w:spacing w:line="360" w:lineRule="auto"/>
              <w:rPr>
                <w:b/>
                <w:bCs/>
                <w:sz w:val="24"/>
                <w:szCs w:val="24"/>
                <w:lang w:val="el-GR"/>
              </w:rPr>
            </w:pPr>
            <w:r w:rsidRPr="00BA681D">
              <w:rPr>
                <w:b/>
                <w:bCs/>
                <w:sz w:val="24"/>
                <w:szCs w:val="24"/>
                <w:lang w:val="el-GR"/>
              </w:rPr>
              <w:t>Π. Βάρδα</w:t>
            </w:r>
          </w:p>
        </w:tc>
        <w:tc>
          <w:tcPr>
            <w:tcW w:w="993" w:type="dxa"/>
            <w:vAlign w:val="center"/>
          </w:tcPr>
          <w:p w14:paraId="382D3946" w14:textId="4F3BA64F" w:rsidR="007E1EEF" w:rsidRPr="007E1EEF" w:rsidRDefault="007E1EEF" w:rsidP="007E1EEF">
            <w:pPr>
              <w:spacing w:line="360" w:lineRule="auto"/>
              <w:jc w:val="center"/>
              <w:rPr>
                <w:sz w:val="24"/>
                <w:szCs w:val="24"/>
                <w:lang w:val="el-GR"/>
              </w:rPr>
            </w:pPr>
            <w:r w:rsidRPr="007E1EEF">
              <w:rPr>
                <w:color w:val="000000"/>
                <w:sz w:val="24"/>
                <w:szCs w:val="24"/>
              </w:rPr>
              <w:t>0,16</w:t>
            </w:r>
          </w:p>
        </w:tc>
      </w:tr>
      <w:tr w:rsidR="007E1EEF" w:rsidRPr="00832305" w14:paraId="64509760" w14:textId="77777777" w:rsidTr="003429E2">
        <w:trPr>
          <w:jc w:val="center"/>
        </w:trPr>
        <w:tc>
          <w:tcPr>
            <w:tcW w:w="2820" w:type="dxa"/>
            <w:vAlign w:val="center"/>
          </w:tcPr>
          <w:p w14:paraId="219D3DFE" w14:textId="77777777" w:rsidR="007E1EEF" w:rsidRPr="00832305" w:rsidRDefault="007E1EEF" w:rsidP="007E1EEF">
            <w:pPr>
              <w:spacing w:line="360" w:lineRule="auto"/>
              <w:rPr>
                <w:sz w:val="24"/>
                <w:szCs w:val="24"/>
                <w:lang w:val="el-GR"/>
              </w:rPr>
            </w:pPr>
          </w:p>
        </w:tc>
        <w:tc>
          <w:tcPr>
            <w:tcW w:w="1701" w:type="dxa"/>
            <w:vAlign w:val="center"/>
          </w:tcPr>
          <w:p w14:paraId="285FFECF" w14:textId="37DD17F8" w:rsidR="007E1EEF" w:rsidRPr="00AE6601" w:rsidRDefault="007E1EEF" w:rsidP="007E1EEF">
            <w:pPr>
              <w:spacing w:line="360" w:lineRule="auto"/>
              <w:jc w:val="right"/>
              <w:rPr>
                <w:i/>
                <w:iCs/>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05BF1442" w14:textId="07635E2D" w:rsidR="007E1EEF" w:rsidRDefault="008B7E6F" w:rsidP="007E1EEF">
            <w:pPr>
              <w:spacing w:line="360" w:lineRule="auto"/>
              <w:rPr>
                <w:iCs/>
                <w:sz w:val="24"/>
                <w:szCs w:val="24"/>
                <w:lang w:val="el-GR"/>
              </w:rPr>
            </w:pPr>
            <w:r w:rsidRPr="003429E2">
              <w:rPr>
                <w:iCs/>
                <w:sz w:val="24"/>
                <w:szCs w:val="24"/>
                <w:lang w:val="el-GR"/>
              </w:rPr>
              <w:t>Π. Μίχα</w:t>
            </w:r>
          </w:p>
        </w:tc>
        <w:tc>
          <w:tcPr>
            <w:tcW w:w="4252" w:type="dxa"/>
            <w:vAlign w:val="center"/>
          </w:tcPr>
          <w:p w14:paraId="0E78DF47" w14:textId="77777777" w:rsidR="007E1EEF" w:rsidRDefault="007E1EEF" w:rsidP="007E1EEF">
            <w:pPr>
              <w:spacing w:line="360" w:lineRule="auto"/>
              <w:rPr>
                <w:sz w:val="24"/>
                <w:szCs w:val="24"/>
                <w:lang w:val="el-GR"/>
              </w:rPr>
            </w:pPr>
          </w:p>
        </w:tc>
        <w:tc>
          <w:tcPr>
            <w:tcW w:w="993" w:type="dxa"/>
            <w:vAlign w:val="center"/>
          </w:tcPr>
          <w:p w14:paraId="4E1A5C37" w14:textId="36942632" w:rsidR="007E1EEF" w:rsidRPr="007E1EEF" w:rsidRDefault="007E1EEF" w:rsidP="007E1EEF">
            <w:pPr>
              <w:spacing w:line="360" w:lineRule="auto"/>
              <w:jc w:val="center"/>
              <w:rPr>
                <w:sz w:val="24"/>
                <w:szCs w:val="24"/>
                <w:lang w:val="el-GR"/>
              </w:rPr>
            </w:pPr>
            <w:r w:rsidRPr="007E1EEF">
              <w:rPr>
                <w:color w:val="000000"/>
                <w:sz w:val="24"/>
                <w:szCs w:val="24"/>
              </w:rPr>
              <w:t>0,06</w:t>
            </w:r>
          </w:p>
        </w:tc>
      </w:tr>
      <w:tr w:rsidR="007E1EEF" w:rsidRPr="00832305" w14:paraId="64A827A9" w14:textId="77777777" w:rsidTr="003429E2">
        <w:trPr>
          <w:jc w:val="center"/>
        </w:trPr>
        <w:tc>
          <w:tcPr>
            <w:tcW w:w="2820" w:type="dxa"/>
            <w:vAlign w:val="center"/>
          </w:tcPr>
          <w:p w14:paraId="717D6C7F" w14:textId="77777777" w:rsidR="007E1EEF" w:rsidRPr="00832305" w:rsidRDefault="007E1EEF" w:rsidP="007E1EEF">
            <w:pPr>
              <w:spacing w:line="360" w:lineRule="auto"/>
              <w:rPr>
                <w:sz w:val="24"/>
                <w:szCs w:val="24"/>
                <w:lang w:val="el-GR"/>
              </w:rPr>
            </w:pPr>
          </w:p>
        </w:tc>
        <w:tc>
          <w:tcPr>
            <w:tcW w:w="1701" w:type="dxa"/>
            <w:vAlign w:val="center"/>
          </w:tcPr>
          <w:p w14:paraId="73B846CF" w14:textId="0B3A32B9" w:rsidR="007E1EEF" w:rsidRPr="00BA681D" w:rsidRDefault="007E1EEF" w:rsidP="007E1EEF">
            <w:pPr>
              <w:spacing w:line="360" w:lineRule="auto"/>
              <w:jc w:val="center"/>
              <w:rPr>
                <w:b/>
                <w:bCs/>
                <w:i/>
                <w:iCs/>
                <w:sz w:val="24"/>
                <w:szCs w:val="24"/>
                <w:lang w:val="el-GR"/>
              </w:rPr>
            </w:pPr>
            <w:r w:rsidRPr="00BA681D">
              <w:rPr>
                <w:b/>
                <w:bCs/>
                <w:sz w:val="24"/>
                <w:szCs w:val="24"/>
                <w:lang w:val="el-GR"/>
              </w:rPr>
              <w:t>18:55 - 20:00</w:t>
            </w:r>
          </w:p>
        </w:tc>
        <w:tc>
          <w:tcPr>
            <w:tcW w:w="6521" w:type="dxa"/>
            <w:vAlign w:val="center"/>
          </w:tcPr>
          <w:p w14:paraId="7F816B02" w14:textId="1F794162" w:rsidR="007E1EEF" w:rsidRPr="00BA681D" w:rsidRDefault="007E1EEF" w:rsidP="007E1EEF">
            <w:pPr>
              <w:spacing w:line="360" w:lineRule="auto"/>
              <w:rPr>
                <w:b/>
                <w:bCs/>
                <w:iCs/>
                <w:sz w:val="24"/>
                <w:szCs w:val="24"/>
                <w:lang w:val="el-GR"/>
              </w:rPr>
            </w:pPr>
            <w:r w:rsidRPr="00BA681D">
              <w:rPr>
                <w:b/>
                <w:bCs/>
                <w:iCs/>
                <w:sz w:val="24"/>
                <w:szCs w:val="24"/>
                <w:lang w:val="el-GR"/>
              </w:rPr>
              <w:t xml:space="preserve">Διαχείριση ασθενών με </w:t>
            </w:r>
            <w:r w:rsidRPr="00BA681D">
              <w:rPr>
                <w:b/>
                <w:bCs/>
                <w:iCs/>
                <w:sz w:val="24"/>
                <w:szCs w:val="24"/>
                <w:lang w:val="en-US"/>
              </w:rPr>
              <w:t>HIV</w:t>
            </w:r>
            <w:r w:rsidRPr="00BA681D">
              <w:rPr>
                <w:b/>
                <w:bCs/>
                <w:iCs/>
                <w:sz w:val="24"/>
                <w:szCs w:val="24"/>
                <w:lang w:val="el-GR"/>
              </w:rPr>
              <w:t xml:space="preserve"> λοίμωξη</w:t>
            </w:r>
          </w:p>
        </w:tc>
        <w:tc>
          <w:tcPr>
            <w:tcW w:w="4252" w:type="dxa"/>
            <w:vAlign w:val="center"/>
          </w:tcPr>
          <w:p w14:paraId="22F316A7" w14:textId="42AF55E3" w:rsidR="007E1EEF" w:rsidRPr="00BA681D" w:rsidRDefault="007E1EEF" w:rsidP="007E1EEF">
            <w:pPr>
              <w:spacing w:line="360" w:lineRule="auto"/>
              <w:rPr>
                <w:b/>
                <w:bCs/>
                <w:sz w:val="24"/>
                <w:szCs w:val="24"/>
                <w:lang w:val="el-GR"/>
              </w:rPr>
            </w:pPr>
            <w:r w:rsidRPr="00BA681D">
              <w:rPr>
                <w:b/>
                <w:bCs/>
                <w:sz w:val="24"/>
                <w:szCs w:val="24"/>
                <w:lang w:val="el-GR"/>
              </w:rPr>
              <w:t>Π. Μπέσικος</w:t>
            </w:r>
          </w:p>
        </w:tc>
        <w:tc>
          <w:tcPr>
            <w:tcW w:w="993" w:type="dxa"/>
            <w:vAlign w:val="center"/>
          </w:tcPr>
          <w:p w14:paraId="62B8BFEF" w14:textId="06EA13B1" w:rsidR="007E1EEF" w:rsidRPr="007E1EEF" w:rsidRDefault="007E1EEF" w:rsidP="007E1EEF">
            <w:pPr>
              <w:spacing w:line="360" w:lineRule="auto"/>
              <w:jc w:val="center"/>
              <w:rPr>
                <w:sz w:val="24"/>
                <w:szCs w:val="24"/>
                <w:lang w:val="el-GR"/>
              </w:rPr>
            </w:pPr>
            <w:r w:rsidRPr="007E1EEF">
              <w:rPr>
                <w:color w:val="000000"/>
                <w:sz w:val="24"/>
                <w:szCs w:val="24"/>
              </w:rPr>
              <w:t>0,16</w:t>
            </w:r>
          </w:p>
        </w:tc>
      </w:tr>
      <w:tr w:rsidR="007E1EEF" w:rsidRPr="00832305" w14:paraId="344A9675" w14:textId="77777777" w:rsidTr="003429E2">
        <w:trPr>
          <w:jc w:val="center"/>
        </w:trPr>
        <w:tc>
          <w:tcPr>
            <w:tcW w:w="2820" w:type="dxa"/>
            <w:vAlign w:val="center"/>
          </w:tcPr>
          <w:p w14:paraId="3AD666EC" w14:textId="77777777" w:rsidR="007E1EEF" w:rsidRPr="00832305" w:rsidRDefault="007E1EEF" w:rsidP="007E1EEF">
            <w:pPr>
              <w:spacing w:line="360" w:lineRule="auto"/>
              <w:rPr>
                <w:sz w:val="24"/>
                <w:szCs w:val="24"/>
                <w:lang w:val="el-GR"/>
              </w:rPr>
            </w:pPr>
          </w:p>
        </w:tc>
        <w:tc>
          <w:tcPr>
            <w:tcW w:w="1701" w:type="dxa"/>
            <w:vAlign w:val="center"/>
          </w:tcPr>
          <w:p w14:paraId="4E374D71" w14:textId="62F2E5E0" w:rsidR="007E1EEF" w:rsidRPr="00AE6601" w:rsidRDefault="007E1EEF" w:rsidP="007E1EEF">
            <w:pPr>
              <w:spacing w:line="360" w:lineRule="auto"/>
              <w:jc w:val="right"/>
              <w:rPr>
                <w:i/>
                <w:iCs/>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3AA2BC7F" w14:textId="613C2CA7" w:rsidR="007E1EEF" w:rsidRDefault="007E1EEF" w:rsidP="007E1EEF">
            <w:pPr>
              <w:spacing w:line="360" w:lineRule="auto"/>
              <w:rPr>
                <w:iCs/>
                <w:sz w:val="24"/>
                <w:szCs w:val="24"/>
                <w:lang w:val="el-GR"/>
              </w:rPr>
            </w:pPr>
            <w:r>
              <w:rPr>
                <w:iCs/>
                <w:sz w:val="24"/>
                <w:szCs w:val="24"/>
                <w:lang w:val="el-GR"/>
              </w:rPr>
              <w:t>Σ. Κόλλια</w:t>
            </w:r>
          </w:p>
        </w:tc>
        <w:tc>
          <w:tcPr>
            <w:tcW w:w="4252" w:type="dxa"/>
            <w:vAlign w:val="center"/>
          </w:tcPr>
          <w:p w14:paraId="102622D1" w14:textId="77777777" w:rsidR="007E1EEF" w:rsidRDefault="007E1EEF" w:rsidP="007E1EEF">
            <w:pPr>
              <w:spacing w:line="360" w:lineRule="auto"/>
              <w:rPr>
                <w:sz w:val="24"/>
                <w:szCs w:val="24"/>
                <w:lang w:val="el-GR"/>
              </w:rPr>
            </w:pPr>
          </w:p>
        </w:tc>
        <w:tc>
          <w:tcPr>
            <w:tcW w:w="993" w:type="dxa"/>
            <w:vAlign w:val="center"/>
          </w:tcPr>
          <w:p w14:paraId="221254C4" w14:textId="352C09EA" w:rsidR="007E1EEF" w:rsidRPr="007E1EEF" w:rsidRDefault="007E1EEF" w:rsidP="007E1EEF">
            <w:pPr>
              <w:spacing w:line="360" w:lineRule="auto"/>
              <w:jc w:val="center"/>
              <w:rPr>
                <w:sz w:val="24"/>
                <w:szCs w:val="24"/>
                <w:lang w:val="el-GR"/>
              </w:rPr>
            </w:pPr>
            <w:r w:rsidRPr="007E1EEF">
              <w:rPr>
                <w:color w:val="000000"/>
                <w:sz w:val="24"/>
                <w:szCs w:val="24"/>
              </w:rPr>
              <w:t>0,06</w:t>
            </w:r>
          </w:p>
        </w:tc>
      </w:tr>
      <w:tr w:rsidR="007E1EEF" w:rsidRPr="00832305" w14:paraId="0BDF40EB" w14:textId="77777777" w:rsidTr="003429E2">
        <w:trPr>
          <w:jc w:val="center"/>
        </w:trPr>
        <w:tc>
          <w:tcPr>
            <w:tcW w:w="2820" w:type="dxa"/>
            <w:shd w:val="clear" w:color="auto" w:fill="D9D9D9" w:themeFill="background1" w:themeFillShade="D9"/>
            <w:vAlign w:val="center"/>
          </w:tcPr>
          <w:p w14:paraId="122F917C" w14:textId="6A2C7CD2" w:rsidR="007E1EEF" w:rsidRPr="00832305" w:rsidRDefault="007E1EEF" w:rsidP="007E1EEF">
            <w:pPr>
              <w:spacing w:line="360" w:lineRule="auto"/>
              <w:rPr>
                <w:sz w:val="24"/>
                <w:szCs w:val="24"/>
                <w:lang w:val="el-GR"/>
              </w:rPr>
            </w:pPr>
            <w:r>
              <w:rPr>
                <w:b/>
                <w:bCs/>
                <w:sz w:val="24"/>
                <w:szCs w:val="24"/>
                <w:lang w:val="el-GR"/>
              </w:rPr>
              <w:t>Παρασκευή 27/11/2026</w:t>
            </w:r>
          </w:p>
        </w:tc>
        <w:tc>
          <w:tcPr>
            <w:tcW w:w="1701" w:type="dxa"/>
            <w:vAlign w:val="center"/>
          </w:tcPr>
          <w:p w14:paraId="45ECEB55" w14:textId="4BE048CD" w:rsidR="007E1EEF" w:rsidRPr="00BA681D" w:rsidRDefault="007E1EEF" w:rsidP="007E1EEF">
            <w:pPr>
              <w:spacing w:line="360" w:lineRule="auto"/>
              <w:jc w:val="center"/>
              <w:rPr>
                <w:b/>
                <w:bCs/>
                <w:i/>
                <w:iCs/>
                <w:sz w:val="24"/>
                <w:szCs w:val="24"/>
                <w:lang w:val="el-GR"/>
              </w:rPr>
            </w:pPr>
            <w:r w:rsidRPr="00BA681D">
              <w:rPr>
                <w:b/>
                <w:bCs/>
                <w:sz w:val="24"/>
                <w:szCs w:val="24"/>
                <w:lang w:val="el-GR"/>
              </w:rPr>
              <w:t>16:00 - 17:20</w:t>
            </w:r>
          </w:p>
        </w:tc>
        <w:tc>
          <w:tcPr>
            <w:tcW w:w="6521" w:type="dxa"/>
            <w:vAlign w:val="center"/>
          </w:tcPr>
          <w:p w14:paraId="2D0CF8F1" w14:textId="4140C774" w:rsidR="007E1EEF" w:rsidRPr="00BA681D" w:rsidRDefault="007E1EEF" w:rsidP="007E1EEF">
            <w:pPr>
              <w:spacing w:line="360" w:lineRule="auto"/>
              <w:rPr>
                <w:b/>
                <w:bCs/>
                <w:iCs/>
                <w:sz w:val="24"/>
                <w:szCs w:val="24"/>
                <w:lang w:val="el-GR"/>
              </w:rPr>
            </w:pPr>
            <w:r w:rsidRPr="00BA681D">
              <w:rPr>
                <w:b/>
                <w:bCs/>
                <w:iCs/>
                <w:sz w:val="24"/>
                <w:szCs w:val="24"/>
                <w:lang w:val="el-GR"/>
              </w:rPr>
              <w:t>Διαχείριση άψυχου νοσοκομειακού περιβάλλοντος</w:t>
            </w:r>
          </w:p>
        </w:tc>
        <w:tc>
          <w:tcPr>
            <w:tcW w:w="4252" w:type="dxa"/>
            <w:vAlign w:val="center"/>
          </w:tcPr>
          <w:p w14:paraId="65B6FFF4" w14:textId="20029503" w:rsidR="007E1EEF" w:rsidRPr="00BA681D" w:rsidRDefault="007E1EEF" w:rsidP="007E1EEF">
            <w:pPr>
              <w:spacing w:line="360" w:lineRule="auto"/>
              <w:rPr>
                <w:b/>
                <w:bCs/>
                <w:sz w:val="24"/>
                <w:szCs w:val="24"/>
                <w:lang w:val="el-GR"/>
              </w:rPr>
            </w:pPr>
            <w:r w:rsidRPr="00BA681D">
              <w:rPr>
                <w:b/>
                <w:bCs/>
                <w:sz w:val="24"/>
                <w:szCs w:val="24"/>
                <w:lang w:val="el-GR"/>
              </w:rPr>
              <w:t>Π. Βάρδα</w:t>
            </w:r>
          </w:p>
        </w:tc>
        <w:tc>
          <w:tcPr>
            <w:tcW w:w="993" w:type="dxa"/>
            <w:vAlign w:val="center"/>
          </w:tcPr>
          <w:p w14:paraId="38861BA4" w14:textId="1121EE2A" w:rsidR="007E1EEF" w:rsidRPr="007E1EEF" w:rsidRDefault="007E1EEF" w:rsidP="007E1EEF">
            <w:pPr>
              <w:spacing w:line="360" w:lineRule="auto"/>
              <w:jc w:val="center"/>
              <w:rPr>
                <w:sz w:val="24"/>
                <w:szCs w:val="24"/>
                <w:lang w:val="el-GR"/>
              </w:rPr>
            </w:pPr>
            <w:r w:rsidRPr="007E1EEF">
              <w:rPr>
                <w:color w:val="000000"/>
                <w:sz w:val="24"/>
                <w:szCs w:val="24"/>
              </w:rPr>
              <w:t>0,16</w:t>
            </w:r>
          </w:p>
        </w:tc>
      </w:tr>
      <w:tr w:rsidR="007E1EEF" w:rsidRPr="00832305" w14:paraId="54353C08" w14:textId="77777777" w:rsidTr="003429E2">
        <w:trPr>
          <w:jc w:val="center"/>
        </w:trPr>
        <w:tc>
          <w:tcPr>
            <w:tcW w:w="2820" w:type="dxa"/>
            <w:vAlign w:val="center"/>
          </w:tcPr>
          <w:p w14:paraId="362AE81D" w14:textId="77777777" w:rsidR="007E1EEF" w:rsidRPr="00832305" w:rsidRDefault="007E1EEF" w:rsidP="007E1EEF">
            <w:pPr>
              <w:spacing w:line="360" w:lineRule="auto"/>
              <w:rPr>
                <w:sz w:val="24"/>
                <w:szCs w:val="24"/>
                <w:lang w:val="el-GR"/>
              </w:rPr>
            </w:pPr>
          </w:p>
        </w:tc>
        <w:tc>
          <w:tcPr>
            <w:tcW w:w="1701" w:type="dxa"/>
            <w:vAlign w:val="center"/>
          </w:tcPr>
          <w:p w14:paraId="27176E63" w14:textId="014D7099" w:rsidR="007E1EEF" w:rsidRPr="00AE6601" w:rsidRDefault="007E1EEF" w:rsidP="007E1EEF">
            <w:pPr>
              <w:spacing w:line="360" w:lineRule="auto"/>
              <w:jc w:val="right"/>
              <w:rPr>
                <w:i/>
                <w:iCs/>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48F29B3D" w14:textId="3651E064" w:rsidR="007E1EEF" w:rsidRDefault="007E1EEF" w:rsidP="007E1EEF">
            <w:pPr>
              <w:spacing w:line="360" w:lineRule="auto"/>
              <w:rPr>
                <w:iCs/>
                <w:sz w:val="24"/>
                <w:szCs w:val="24"/>
                <w:lang w:val="el-GR"/>
              </w:rPr>
            </w:pPr>
            <w:r>
              <w:rPr>
                <w:iCs/>
                <w:sz w:val="24"/>
                <w:szCs w:val="24"/>
                <w:lang w:val="el-GR"/>
              </w:rPr>
              <w:t>Μ. Τσουρουνάκη</w:t>
            </w:r>
          </w:p>
        </w:tc>
        <w:tc>
          <w:tcPr>
            <w:tcW w:w="4252" w:type="dxa"/>
            <w:vAlign w:val="center"/>
          </w:tcPr>
          <w:p w14:paraId="1E3A53BF" w14:textId="77777777" w:rsidR="007E1EEF" w:rsidRDefault="007E1EEF" w:rsidP="007E1EEF">
            <w:pPr>
              <w:spacing w:line="360" w:lineRule="auto"/>
              <w:rPr>
                <w:sz w:val="24"/>
                <w:szCs w:val="24"/>
                <w:lang w:val="el-GR"/>
              </w:rPr>
            </w:pPr>
          </w:p>
        </w:tc>
        <w:tc>
          <w:tcPr>
            <w:tcW w:w="993" w:type="dxa"/>
            <w:vAlign w:val="center"/>
          </w:tcPr>
          <w:p w14:paraId="3EAB7F08" w14:textId="544E2B47" w:rsidR="007E1EEF" w:rsidRPr="007E1EEF" w:rsidRDefault="007E1EEF" w:rsidP="007E1EEF">
            <w:pPr>
              <w:spacing w:line="360" w:lineRule="auto"/>
              <w:jc w:val="center"/>
              <w:rPr>
                <w:sz w:val="24"/>
                <w:szCs w:val="24"/>
                <w:lang w:val="el-GR"/>
              </w:rPr>
            </w:pPr>
            <w:r w:rsidRPr="007E1EEF">
              <w:rPr>
                <w:color w:val="000000"/>
                <w:sz w:val="24"/>
                <w:szCs w:val="24"/>
              </w:rPr>
              <w:t>0,06</w:t>
            </w:r>
          </w:p>
        </w:tc>
      </w:tr>
      <w:tr w:rsidR="007E1EEF" w:rsidRPr="00832305" w14:paraId="521B84FC" w14:textId="77777777" w:rsidTr="003429E2">
        <w:trPr>
          <w:jc w:val="center"/>
        </w:trPr>
        <w:tc>
          <w:tcPr>
            <w:tcW w:w="2820" w:type="dxa"/>
            <w:vAlign w:val="center"/>
          </w:tcPr>
          <w:p w14:paraId="0CBECF7D" w14:textId="77777777" w:rsidR="007E1EEF" w:rsidRPr="00832305" w:rsidRDefault="007E1EEF" w:rsidP="007E1EEF">
            <w:pPr>
              <w:spacing w:line="360" w:lineRule="auto"/>
              <w:rPr>
                <w:sz w:val="24"/>
                <w:szCs w:val="24"/>
                <w:lang w:val="el-GR"/>
              </w:rPr>
            </w:pPr>
          </w:p>
        </w:tc>
        <w:tc>
          <w:tcPr>
            <w:tcW w:w="1701" w:type="dxa"/>
            <w:vAlign w:val="center"/>
          </w:tcPr>
          <w:p w14:paraId="0F2AA3EA" w14:textId="7073560E" w:rsidR="007E1EEF" w:rsidRPr="00BA681D" w:rsidRDefault="007E1EEF" w:rsidP="007E1EEF">
            <w:pPr>
              <w:spacing w:line="360" w:lineRule="auto"/>
              <w:jc w:val="center"/>
              <w:rPr>
                <w:b/>
                <w:bCs/>
                <w:i/>
                <w:iCs/>
                <w:sz w:val="24"/>
                <w:szCs w:val="24"/>
                <w:lang w:val="el-GR"/>
              </w:rPr>
            </w:pPr>
            <w:r w:rsidRPr="00BA681D">
              <w:rPr>
                <w:b/>
                <w:bCs/>
                <w:sz w:val="24"/>
                <w:szCs w:val="24"/>
                <w:lang w:val="el-GR"/>
              </w:rPr>
              <w:t>17:25 - 18:50</w:t>
            </w:r>
          </w:p>
        </w:tc>
        <w:tc>
          <w:tcPr>
            <w:tcW w:w="6521" w:type="dxa"/>
            <w:vAlign w:val="center"/>
          </w:tcPr>
          <w:p w14:paraId="71DEEFA4" w14:textId="49D28130" w:rsidR="007E1EEF" w:rsidRPr="00BA681D" w:rsidRDefault="007E1EEF" w:rsidP="007E1EEF">
            <w:pPr>
              <w:spacing w:line="360" w:lineRule="auto"/>
              <w:rPr>
                <w:b/>
                <w:bCs/>
                <w:iCs/>
                <w:sz w:val="24"/>
                <w:szCs w:val="24"/>
                <w:lang w:val="el-GR"/>
              </w:rPr>
            </w:pPr>
            <w:r w:rsidRPr="00BA681D">
              <w:rPr>
                <w:b/>
                <w:bCs/>
                <w:iCs/>
                <w:sz w:val="24"/>
                <w:szCs w:val="24"/>
                <w:lang w:val="el-GR"/>
              </w:rPr>
              <w:t>Υγιεινή Χεριών</w:t>
            </w:r>
          </w:p>
        </w:tc>
        <w:tc>
          <w:tcPr>
            <w:tcW w:w="4252" w:type="dxa"/>
            <w:vAlign w:val="center"/>
          </w:tcPr>
          <w:p w14:paraId="109C6A28" w14:textId="10A8A9A8" w:rsidR="007E1EEF" w:rsidRPr="00BA681D" w:rsidRDefault="007E1EEF" w:rsidP="007E1EEF">
            <w:pPr>
              <w:spacing w:line="360" w:lineRule="auto"/>
              <w:rPr>
                <w:b/>
                <w:bCs/>
                <w:sz w:val="24"/>
                <w:szCs w:val="24"/>
                <w:lang w:val="el-GR"/>
              </w:rPr>
            </w:pPr>
            <w:r w:rsidRPr="00BA681D">
              <w:rPr>
                <w:b/>
                <w:bCs/>
                <w:sz w:val="24"/>
                <w:szCs w:val="24"/>
                <w:lang w:val="el-GR"/>
              </w:rPr>
              <w:t>Π. Βάρδα</w:t>
            </w:r>
          </w:p>
        </w:tc>
        <w:tc>
          <w:tcPr>
            <w:tcW w:w="993" w:type="dxa"/>
            <w:vAlign w:val="center"/>
          </w:tcPr>
          <w:p w14:paraId="5BA13282" w14:textId="6F81D4AC" w:rsidR="007E1EEF" w:rsidRPr="007E1EEF" w:rsidRDefault="007E1EEF" w:rsidP="007E1EEF">
            <w:pPr>
              <w:spacing w:line="360" w:lineRule="auto"/>
              <w:jc w:val="center"/>
              <w:rPr>
                <w:sz w:val="24"/>
                <w:szCs w:val="24"/>
                <w:lang w:val="el-GR"/>
              </w:rPr>
            </w:pPr>
            <w:r w:rsidRPr="007E1EEF">
              <w:rPr>
                <w:color w:val="000000"/>
                <w:sz w:val="24"/>
                <w:szCs w:val="24"/>
              </w:rPr>
              <w:t>0,16</w:t>
            </w:r>
          </w:p>
        </w:tc>
      </w:tr>
      <w:tr w:rsidR="007E1EEF" w:rsidRPr="00832305" w14:paraId="6E4CBC2E" w14:textId="77777777" w:rsidTr="003429E2">
        <w:trPr>
          <w:jc w:val="center"/>
        </w:trPr>
        <w:tc>
          <w:tcPr>
            <w:tcW w:w="2820" w:type="dxa"/>
            <w:vAlign w:val="center"/>
          </w:tcPr>
          <w:p w14:paraId="13024CDA" w14:textId="77777777" w:rsidR="007E1EEF" w:rsidRPr="00832305" w:rsidRDefault="007E1EEF" w:rsidP="007E1EEF">
            <w:pPr>
              <w:spacing w:line="360" w:lineRule="auto"/>
              <w:rPr>
                <w:sz w:val="24"/>
                <w:szCs w:val="24"/>
                <w:lang w:val="el-GR"/>
              </w:rPr>
            </w:pPr>
          </w:p>
        </w:tc>
        <w:tc>
          <w:tcPr>
            <w:tcW w:w="1701" w:type="dxa"/>
            <w:vAlign w:val="center"/>
          </w:tcPr>
          <w:p w14:paraId="5A4B0981" w14:textId="04B1A34D" w:rsidR="007E1EEF" w:rsidRPr="00AE6601" w:rsidRDefault="007E1EEF" w:rsidP="007E1EEF">
            <w:pPr>
              <w:spacing w:line="360" w:lineRule="auto"/>
              <w:jc w:val="right"/>
              <w:rPr>
                <w:i/>
                <w:iCs/>
                <w:sz w:val="24"/>
                <w:szCs w:val="24"/>
                <w:lang w:val="el-GR"/>
              </w:rPr>
            </w:pPr>
            <w:r>
              <w:rPr>
                <w:i/>
                <w:iCs/>
                <w:sz w:val="24"/>
                <w:szCs w:val="24"/>
                <w:lang w:val="el-GR"/>
              </w:rPr>
              <w:t>Φοιτητής:</w:t>
            </w:r>
          </w:p>
        </w:tc>
        <w:tc>
          <w:tcPr>
            <w:tcW w:w="6521" w:type="dxa"/>
            <w:vAlign w:val="center"/>
          </w:tcPr>
          <w:p w14:paraId="0BB8908E" w14:textId="037EEFDF" w:rsidR="007E1EEF" w:rsidRDefault="007E1EEF" w:rsidP="007E1EEF">
            <w:pPr>
              <w:spacing w:line="360" w:lineRule="auto"/>
              <w:rPr>
                <w:iCs/>
                <w:sz w:val="24"/>
                <w:szCs w:val="24"/>
                <w:lang w:val="el-GR"/>
              </w:rPr>
            </w:pPr>
            <w:r>
              <w:rPr>
                <w:iCs/>
                <w:sz w:val="24"/>
                <w:szCs w:val="24"/>
                <w:lang w:val="el-GR"/>
              </w:rPr>
              <w:t>Γ. Κλενιάτης</w:t>
            </w:r>
          </w:p>
        </w:tc>
        <w:tc>
          <w:tcPr>
            <w:tcW w:w="4252" w:type="dxa"/>
            <w:vAlign w:val="center"/>
          </w:tcPr>
          <w:p w14:paraId="428E4046" w14:textId="77777777" w:rsidR="007E1EEF" w:rsidRDefault="007E1EEF" w:rsidP="007E1EEF">
            <w:pPr>
              <w:spacing w:line="360" w:lineRule="auto"/>
              <w:rPr>
                <w:sz w:val="24"/>
                <w:szCs w:val="24"/>
                <w:lang w:val="el-GR"/>
              </w:rPr>
            </w:pPr>
          </w:p>
        </w:tc>
        <w:tc>
          <w:tcPr>
            <w:tcW w:w="993" w:type="dxa"/>
            <w:vAlign w:val="center"/>
          </w:tcPr>
          <w:p w14:paraId="6644891B" w14:textId="47B945DD" w:rsidR="007E1EEF" w:rsidRPr="007E1EEF" w:rsidRDefault="007E1EEF" w:rsidP="007E1EEF">
            <w:pPr>
              <w:spacing w:line="360" w:lineRule="auto"/>
              <w:jc w:val="center"/>
              <w:rPr>
                <w:sz w:val="24"/>
                <w:szCs w:val="24"/>
                <w:lang w:val="el-GR"/>
              </w:rPr>
            </w:pPr>
            <w:r w:rsidRPr="007E1EEF">
              <w:rPr>
                <w:color w:val="000000"/>
                <w:sz w:val="24"/>
                <w:szCs w:val="24"/>
              </w:rPr>
              <w:t>0,06</w:t>
            </w:r>
          </w:p>
        </w:tc>
      </w:tr>
      <w:tr w:rsidR="007E1EEF" w:rsidRPr="00832305" w14:paraId="5DA6FC6A" w14:textId="77777777" w:rsidTr="003429E2">
        <w:trPr>
          <w:jc w:val="center"/>
        </w:trPr>
        <w:tc>
          <w:tcPr>
            <w:tcW w:w="2820" w:type="dxa"/>
            <w:vAlign w:val="center"/>
          </w:tcPr>
          <w:p w14:paraId="7895F3FF" w14:textId="77777777" w:rsidR="007E1EEF" w:rsidRPr="00832305" w:rsidRDefault="007E1EEF" w:rsidP="007E1EEF">
            <w:pPr>
              <w:spacing w:line="360" w:lineRule="auto"/>
              <w:rPr>
                <w:sz w:val="24"/>
                <w:szCs w:val="24"/>
                <w:lang w:val="el-GR"/>
              </w:rPr>
            </w:pPr>
          </w:p>
        </w:tc>
        <w:tc>
          <w:tcPr>
            <w:tcW w:w="1701" w:type="dxa"/>
            <w:vAlign w:val="center"/>
          </w:tcPr>
          <w:p w14:paraId="2BBE7274" w14:textId="3B31D0C2" w:rsidR="007E1EEF" w:rsidRPr="00BA681D" w:rsidRDefault="007E1EEF" w:rsidP="007E1EEF">
            <w:pPr>
              <w:spacing w:line="360" w:lineRule="auto"/>
              <w:jc w:val="center"/>
              <w:rPr>
                <w:b/>
                <w:bCs/>
                <w:i/>
                <w:iCs/>
                <w:sz w:val="24"/>
                <w:szCs w:val="24"/>
                <w:lang w:val="el-GR"/>
              </w:rPr>
            </w:pPr>
            <w:r w:rsidRPr="00BA681D">
              <w:rPr>
                <w:b/>
                <w:bCs/>
                <w:sz w:val="24"/>
                <w:szCs w:val="24"/>
                <w:lang w:val="el-GR"/>
              </w:rPr>
              <w:t>18:55 - 20:00</w:t>
            </w:r>
          </w:p>
        </w:tc>
        <w:tc>
          <w:tcPr>
            <w:tcW w:w="6521" w:type="dxa"/>
            <w:vAlign w:val="center"/>
          </w:tcPr>
          <w:p w14:paraId="44398683" w14:textId="15614A1F" w:rsidR="007E1EEF" w:rsidRPr="00BA681D" w:rsidRDefault="007E1EEF" w:rsidP="007E1EEF">
            <w:pPr>
              <w:spacing w:line="360" w:lineRule="auto"/>
              <w:rPr>
                <w:b/>
                <w:bCs/>
                <w:iCs/>
                <w:sz w:val="24"/>
                <w:szCs w:val="24"/>
                <w:lang w:val="el-GR"/>
              </w:rPr>
            </w:pPr>
            <w:r w:rsidRPr="00BA681D">
              <w:rPr>
                <w:b/>
                <w:bCs/>
                <w:iCs/>
                <w:sz w:val="24"/>
                <w:szCs w:val="24"/>
                <w:lang w:val="el-GR"/>
              </w:rPr>
              <w:t>Υγιεινή και Ασφάλεια Εργαζομένων, ατυχήματα</w:t>
            </w:r>
          </w:p>
        </w:tc>
        <w:tc>
          <w:tcPr>
            <w:tcW w:w="4252" w:type="dxa"/>
            <w:vAlign w:val="center"/>
          </w:tcPr>
          <w:p w14:paraId="6DEA162B" w14:textId="6F3AC619" w:rsidR="007E1EEF" w:rsidRPr="00B816B7" w:rsidRDefault="00A2702A" w:rsidP="007E1EEF">
            <w:pPr>
              <w:spacing w:line="360" w:lineRule="auto"/>
              <w:rPr>
                <w:b/>
                <w:bCs/>
                <w:sz w:val="24"/>
                <w:szCs w:val="24"/>
                <w:lang w:val="en-US"/>
              </w:rPr>
            </w:pPr>
            <w:r w:rsidRPr="00A2702A">
              <w:rPr>
                <w:b/>
                <w:bCs/>
                <w:sz w:val="24"/>
                <w:szCs w:val="24"/>
                <w:lang w:val="el-GR"/>
              </w:rPr>
              <w:t>Λ. Θεοδοσόπουλος</w:t>
            </w:r>
          </w:p>
        </w:tc>
        <w:tc>
          <w:tcPr>
            <w:tcW w:w="993" w:type="dxa"/>
            <w:vAlign w:val="center"/>
          </w:tcPr>
          <w:p w14:paraId="486173DF" w14:textId="601F8C41" w:rsidR="007E1EEF" w:rsidRPr="007E1EEF" w:rsidRDefault="007E1EEF" w:rsidP="007E1EEF">
            <w:pPr>
              <w:spacing w:line="360" w:lineRule="auto"/>
              <w:jc w:val="center"/>
              <w:rPr>
                <w:sz w:val="24"/>
                <w:szCs w:val="24"/>
                <w:lang w:val="el-GR"/>
              </w:rPr>
            </w:pPr>
            <w:r w:rsidRPr="007E1EEF">
              <w:rPr>
                <w:color w:val="000000"/>
                <w:sz w:val="24"/>
                <w:szCs w:val="24"/>
              </w:rPr>
              <w:t>0,16</w:t>
            </w:r>
          </w:p>
        </w:tc>
      </w:tr>
      <w:tr w:rsidR="007E1EEF" w:rsidRPr="00832305" w14:paraId="222A2530" w14:textId="77777777" w:rsidTr="003429E2">
        <w:trPr>
          <w:jc w:val="center"/>
        </w:trPr>
        <w:tc>
          <w:tcPr>
            <w:tcW w:w="2820" w:type="dxa"/>
            <w:vAlign w:val="center"/>
          </w:tcPr>
          <w:p w14:paraId="6053BC2E" w14:textId="77777777" w:rsidR="007E1EEF" w:rsidRPr="00832305" w:rsidRDefault="007E1EEF" w:rsidP="007E1EEF">
            <w:pPr>
              <w:spacing w:line="360" w:lineRule="auto"/>
              <w:rPr>
                <w:sz w:val="24"/>
                <w:szCs w:val="24"/>
                <w:lang w:val="el-GR"/>
              </w:rPr>
            </w:pPr>
          </w:p>
        </w:tc>
        <w:tc>
          <w:tcPr>
            <w:tcW w:w="1701" w:type="dxa"/>
            <w:vAlign w:val="center"/>
          </w:tcPr>
          <w:p w14:paraId="07671259" w14:textId="094111CB" w:rsidR="007E1EEF" w:rsidRPr="00AE6601" w:rsidRDefault="007E1EEF" w:rsidP="007E1EEF">
            <w:pPr>
              <w:spacing w:line="360" w:lineRule="auto"/>
              <w:jc w:val="right"/>
              <w:rPr>
                <w:i/>
                <w:iCs/>
                <w:sz w:val="24"/>
                <w:szCs w:val="24"/>
                <w:lang w:val="el-GR"/>
              </w:rPr>
            </w:pPr>
            <w:r>
              <w:rPr>
                <w:i/>
                <w:iCs/>
                <w:sz w:val="24"/>
                <w:szCs w:val="24"/>
                <w:lang w:val="el-GR"/>
              </w:rPr>
              <w:t>Φοιτητής:</w:t>
            </w:r>
          </w:p>
        </w:tc>
        <w:tc>
          <w:tcPr>
            <w:tcW w:w="6521" w:type="dxa"/>
            <w:vAlign w:val="center"/>
          </w:tcPr>
          <w:p w14:paraId="18378773" w14:textId="5D4BEAB3" w:rsidR="007E1EEF" w:rsidRDefault="007E1EEF" w:rsidP="007E1EEF">
            <w:pPr>
              <w:spacing w:line="360" w:lineRule="auto"/>
              <w:rPr>
                <w:iCs/>
                <w:sz w:val="24"/>
                <w:szCs w:val="24"/>
                <w:lang w:val="el-GR"/>
              </w:rPr>
            </w:pPr>
            <w:r>
              <w:rPr>
                <w:iCs/>
                <w:sz w:val="24"/>
                <w:szCs w:val="24"/>
                <w:lang w:val="el-GR"/>
              </w:rPr>
              <w:t>Μ. Κυπριανού</w:t>
            </w:r>
          </w:p>
        </w:tc>
        <w:tc>
          <w:tcPr>
            <w:tcW w:w="4252" w:type="dxa"/>
            <w:vAlign w:val="center"/>
          </w:tcPr>
          <w:p w14:paraId="2553F336" w14:textId="77777777" w:rsidR="007E1EEF" w:rsidRPr="0037324D" w:rsidRDefault="007E1EEF" w:rsidP="007E1EEF">
            <w:pPr>
              <w:spacing w:line="360" w:lineRule="auto"/>
              <w:rPr>
                <w:sz w:val="24"/>
                <w:szCs w:val="24"/>
                <w:highlight w:val="green"/>
                <w:lang w:val="el-GR"/>
              </w:rPr>
            </w:pPr>
          </w:p>
        </w:tc>
        <w:tc>
          <w:tcPr>
            <w:tcW w:w="993" w:type="dxa"/>
            <w:vAlign w:val="center"/>
          </w:tcPr>
          <w:p w14:paraId="20A62D72" w14:textId="055C499E" w:rsidR="007E1EEF" w:rsidRPr="007E1EEF" w:rsidRDefault="007E1EEF" w:rsidP="007E1EEF">
            <w:pPr>
              <w:spacing w:line="360" w:lineRule="auto"/>
              <w:jc w:val="center"/>
              <w:rPr>
                <w:sz w:val="24"/>
                <w:szCs w:val="24"/>
                <w:lang w:val="el-GR"/>
              </w:rPr>
            </w:pPr>
            <w:r w:rsidRPr="007E1EEF">
              <w:rPr>
                <w:color w:val="000000"/>
                <w:sz w:val="24"/>
                <w:szCs w:val="24"/>
              </w:rPr>
              <w:t>0,06</w:t>
            </w:r>
          </w:p>
        </w:tc>
      </w:tr>
      <w:tr w:rsidR="007E1EEF" w:rsidRPr="00832305" w14:paraId="12FE4319" w14:textId="77777777" w:rsidTr="003429E2">
        <w:trPr>
          <w:jc w:val="center"/>
        </w:trPr>
        <w:tc>
          <w:tcPr>
            <w:tcW w:w="2820" w:type="dxa"/>
            <w:shd w:val="clear" w:color="auto" w:fill="D9D9D9" w:themeFill="background1" w:themeFillShade="D9"/>
            <w:vAlign w:val="center"/>
          </w:tcPr>
          <w:p w14:paraId="12D012E2" w14:textId="3BC36AD4" w:rsidR="007E1EEF" w:rsidRPr="00832305" w:rsidRDefault="007E1EEF" w:rsidP="007E1EEF">
            <w:pPr>
              <w:spacing w:line="360" w:lineRule="auto"/>
              <w:rPr>
                <w:sz w:val="24"/>
                <w:szCs w:val="24"/>
                <w:lang w:val="el-GR"/>
              </w:rPr>
            </w:pPr>
            <w:r>
              <w:rPr>
                <w:b/>
                <w:bCs/>
                <w:sz w:val="24"/>
                <w:szCs w:val="24"/>
                <w:lang w:val="el-GR"/>
              </w:rPr>
              <w:t>Δευτέρα 30/11</w:t>
            </w:r>
            <w:r w:rsidRPr="003B1A97">
              <w:rPr>
                <w:b/>
                <w:bCs/>
                <w:sz w:val="24"/>
                <w:szCs w:val="24"/>
                <w:lang w:val="el-GR"/>
              </w:rPr>
              <w:t>/2026</w:t>
            </w:r>
          </w:p>
        </w:tc>
        <w:tc>
          <w:tcPr>
            <w:tcW w:w="1701" w:type="dxa"/>
            <w:vAlign w:val="center"/>
          </w:tcPr>
          <w:p w14:paraId="53712EFC" w14:textId="74E47BD0" w:rsidR="007E1EEF" w:rsidRPr="00BA681D" w:rsidRDefault="007E1EEF" w:rsidP="007E1EEF">
            <w:pPr>
              <w:spacing w:line="360" w:lineRule="auto"/>
              <w:jc w:val="center"/>
              <w:rPr>
                <w:b/>
                <w:bCs/>
                <w:i/>
                <w:iCs/>
                <w:sz w:val="24"/>
                <w:szCs w:val="24"/>
                <w:lang w:val="el-GR"/>
              </w:rPr>
            </w:pPr>
            <w:r w:rsidRPr="00BA681D">
              <w:rPr>
                <w:b/>
                <w:bCs/>
                <w:sz w:val="24"/>
                <w:szCs w:val="24"/>
                <w:lang w:val="el-GR"/>
              </w:rPr>
              <w:t>16:00 - 17:20</w:t>
            </w:r>
          </w:p>
        </w:tc>
        <w:tc>
          <w:tcPr>
            <w:tcW w:w="6521" w:type="dxa"/>
            <w:vAlign w:val="center"/>
          </w:tcPr>
          <w:p w14:paraId="38244CF1" w14:textId="1283599F" w:rsidR="007E1EEF" w:rsidRPr="00BA681D" w:rsidRDefault="007E1EEF" w:rsidP="007E1EEF">
            <w:pPr>
              <w:spacing w:line="360" w:lineRule="auto"/>
              <w:rPr>
                <w:b/>
                <w:bCs/>
                <w:iCs/>
                <w:sz w:val="24"/>
                <w:szCs w:val="24"/>
                <w:lang w:val="el-GR"/>
              </w:rPr>
            </w:pPr>
            <w:r w:rsidRPr="00BA681D">
              <w:rPr>
                <w:b/>
                <w:bCs/>
                <w:iCs/>
                <w:sz w:val="24"/>
                <w:szCs w:val="24"/>
                <w:lang w:val="el-GR"/>
              </w:rPr>
              <w:t>Διάκριση απομονώσεων</w:t>
            </w:r>
          </w:p>
        </w:tc>
        <w:tc>
          <w:tcPr>
            <w:tcW w:w="4252" w:type="dxa"/>
            <w:vAlign w:val="center"/>
          </w:tcPr>
          <w:p w14:paraId="63A899C2" w14:textId="4FDC0FF8" w:rsidR="007E1EEF" w:rsidRPr="00BA681D" w:rsidRDefault="007E1EEF" w:rsidP="007E1EEF">
            <w:pPr>
              <w:spacing w:line="360" w:lineRule="auto"/>
              <w:rPr>
                <w:b/>
                <w:bCs/>
                <w:sz w:val="24"/>
                <w:szCs w:val="24"/>
                <w:lang w:val="el-GR"/>
              </w:rPr>
            </w:pPr>
            <w:r w:rsidRPr="00BA681D">
              <w:rPr>
                <w:b/>
                <w:bCs/>
                <w:sz w:val="24"/>
                <w:szCs w:val="24"/>
                <w:lang w:val="el-GR"/>
              </w:rPr>
              <w:t>Π. Παντελίδου</w:t>
            </w:r>
          </w:p>
        </w:tc>
        <w:tc>
          <w:tcPr>
            <w:tcW w:w="993" w:type="dxa"/>
            <w:vAlign w:val="center"/>
          </w:tcPr>
          <w:p w14:paraId="561F8A02" w14:textId="2A47C7D6" w:rsidR="007E1EEF" w:rsidRPr="007E1EEF" w:rsidRDefault="007E1EEF" w:rsidP="007E1EEF">
            <w:pPr>
              <w:spacing w:line="360" w:lineRule="auto"/>
              <w:jc w:val="center"/>
              <w:rPr>
                <w:sz w:val="24"/>
                <w:szCs w:val="24"/>
                <w:lang w:val="el-GR"/>
              </w:rPr>
            </w:pPr>
            <w:r w:rsidRPr="007E1EEF">
              <w:rPr>
                <w:color w:val="000000"/>
                <w:sz w:val="24"/>
                <w:szCs w:val="24"/>
              </w:rPr>
              <w:t>0,16</w:t>
            </w:r>
          </w:p>
        </w:tc>
      </w:tr>
      <w:tr w:rsidR="007E1EEF" w:rsidRPr="00832305" w14:paraId="58DE9745" w14:textId="77777777" w:rsidTr="003429E2">
        <w:trPr>
          <w:jc w:val="center"/>
        </w:trPr>
        <w:tc>
          <w:tcPr>
            <w:tcW w:w="2820" w:type="dxa"/>
            <w:vAlign w:val="center"/>
          </w:tcPr>
          <w:p w14:paraId="4B7A3F91" w14:textId="77777777" w:rsidR="007E1EEF" w:rsidRPr="00832305" w:rsidRDefault="007E1EEF" w:rsidP="007E1EEF">
            <w:pPr>
              <w:spacing w:line="360" w:lineRule="auto"/>
              <w:rPr>
                <w:sz w:val="24"/>
                <w:szCs w:val="24"/>
                <w:lang w:val="el-GR"/>
              </w:rPr>
            </w:pPr>
          </w:p>
        </w:tc>
        <w:tc>
          <w:tcPr>
            <w:tcW w:w="1701" w:type="dxa"/>
            <w:vAlign w:val="center"/>
          </w:tcPr>
          <w:p w14:paraId="2BE56BE7" w14:textId="22E85EFC" w:rsidR="007E1EEF" w:rsidRPr="00AE6601" w:rsidRDefault="007E1EEF" w:rsidP="007E1EEF">
            <w:pPr>
              <w:spacing w:line="360" w:lineRule="auto"/>
              <w:jc w:val="right"/>
              <w:rPr>
                <w:i/>
                <w:iCs/>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1B6948AC" w14:textId="77013F9F" w:rsidR="007E1EEF" w:rsidRDefault="007E1EEF" w:rsidP="007E1EEF">
            <w:pPr>
              <w:spacing w:line="360" w:lineRule="auto"/>
              <w:rPr>
                <w:iCs/>
                <w:sz w:val="24"/>
                <w:szCs w:val="24"/>
                <w:lang w:val="el-GR"/>
              </w:rPr>
            </w:pPr>
            <w:r>
              <w:rPr>
                <w:iCs/>
                <w:sz w:val="24"/>
                <w:szCs w:val="24"/>
                <w:lang w:val="el-GR"/>
              </w:rPr>
              <w:t>Ε. Γρύλλη</w:t>
            </w:r>
          </w:p>
        </w:tc>
        <w:tc>
          <w:tcPr>
            <w:tcW w:w="4252" w:type="dxa"/>
            <w:vAlign w:val="center"/>
          </w:tcPr>
          <w:p w14:paraId="3115BA77" w14:textId="77777777" w:rsidR="007E1EEF" w:rsidRPr="00070DCC" w:rsidRDefault="007E1EEF" w:rsidP="007E1EEF">
            <w:pPr>
              <w:spacing w:line="360" w:lineRule="auto"/>
              <w:rPr>
                <w:sz w:val="24"/>
                <w:szCs w:val="24"/>
                <w:lang w:val="el-GR"/>
              </w:rPr>
            </w:pPr>
          </w:p>
        </w:tc>
        <w:tc>
          <w:tcPr>
            <w:tcW w:w="993" w:type="dxa"/>
            <w:vAlign w:val="center"/>
          </w:tcPr>
          <w:p w14:paraId="299F21C0" w14:textId="4B4CC9F4" w:rsidR="007E1EEF" w:rsidRPr="007E1EEF" w:rsidRDefault="007E1EEF" w:rsidP="007E1EEF">
            <w:pPr>
              <w:spacing w:line="360" w:lineRule="auto"/>
              <w:jc w:val="center"/>
              <w:rPr>
                <w:sz w:val="24"/>
                <w:szCs w:val="24"/>
                <w:lang w:val="el-GR"/>
              </w:rPr>
            </w:pPr>
            <w:r w:rsidRPr="007E1EEF">
              <w:rPr>
                <w:color w:val="000000"/>
                <w:sz w:val="24"/>
                <w:szCs w:val="24"/>
              </w:rPr>
              <w:t>0,06</w:t>
            </w:r>
          </w:p>
        </w:tc>
      </w:tr>
      <w:tr w:rsidR="007E1EEF" w:rsidRPr="00832305" w14:paraId="3627FB27" w14:textId="77777777" w:rsidTr="003429E2">
        <w:trPr>
          <w:trHeight w:val="418"/>
          <w:jc w:val="center"/>
        </w:trPr>
        <w:tc>
          <w:tcPr>
            <w:tcW w:w="2820" w:type="dxa"/>
            <w:vAlign w:val="center"/>
          </w:tcPr>
          <w:p w14:paraId="4B155881" w14:textId="77777777" w:rsidR="007E1EEF" w:rsidRPr="00832305" w:rsidRDefault="007E1EEF" w:rsidP="007E1EEF">
            <w:pPr>
              <w:spacing w:line="360" w:lineRule="auto"/>
              <w:rPr>
                <w:sz w:val="24"/>
                <w:szCs w:val="24"/>
                <w:lang w:val="el-GR"/>
              </w:rPr>
            </w:pPr>
          </w:p>
        </w:tc>
        <w:tc>
          <w:tcPr>
            <w:tcW w:w="1701" w:type="dxa"/>
            <w:vAlign w:val="center"/>
          </w:tcPr>
          <w:p w14:paraId="0CF137DD" w14:textId="1F226C58" w:rsidR="007E1EEF" w:rsidRPr="00BA681D" w:rsidRDefault="007E1EEF" w:rsidP="007E1EEF">
            <w:pPr>
              <w:spacing w:line="360" w:lineRule="auto"/>
              <w:jc w:val="center"/>
              <w:rPr>
                <w:b/>
                <w:bCs/>
                <w:i/>
                <w:iCs/>
                <w:sz w:val="24"/>
                <w:szCs w:val="24"/>
                <w:lang w:val="el-GR"/>
              </w:rPr>
            </w:pPr>
            <w:r w:rsidRPr="00BA681D">
              <w:rPr>
                <w:b/>
                <w:bCs/>
                <w:sz w:val="24"/>
                <w:szCs w:val="24"/>
                <w:lang w:val="el-GR"/>
              </w:rPr>
              <w:t>17:25 - 18:50</w:t>
            </w:r>
          </w:p>
        </w:tc>
        <w:tc>
          <w:tcPr>
            <w:tcW w:w="6521" w:type="dxa"/>
            <w:vAlign w:val="center"/>
          </w:tcPr>
          <w:p w14:paraId="1CF8DB73" w14:textId="763D6FFB" w:rsidR="007E1EEF" w:rsidRPr="00BA681D" w:rsidRDefault="007E1EEF" w:rsidP="007E1EEF">
            <w:pPr>
              <w:spacing w:line="360" w:lineRule="auto"/>
              <w:rPr>
                <w:b/>
                <w:bCs/>
                <w:iCs/>
                <w:sz w:val="24"/>
                <w:szCs w:val="24"/>
                <w:lang w:val="el-GR"/>
              </w:rPr>
            </w:pPr>
            <w:r w:rsidRPr="00BA681D">
              <w:rPr>
                <w:b/>
                <w:bCs/>
                <w:iCs/>
                <w:sz w:val="24"/>
                <w:szCs w:val="24"/>
                <w:lang w:val="el-GR"/>
              </w:rPr>
              <w:t>Διαχείριση ασθενών στη Μονάδα Ειδικών Λοιμώξεων</w:t>
            </w:r>
          </w:p>
        </w:tc>
        <w:tc>
          <w:tcPr>
            <w:tcW w:w="4252" w:type="dxa"/>
            <w:vAlign w:val="center"/>
          </w:tcPr>
          <w:p w14:paraId="12078D2B" w14:textId="475B3D1C" w:rsidR="007E1EEF" w:rsidRPr="00BA681D" w:rsidRDefault="007E1EEF" w:rsidP="007E1EEF">
            <w:pPr>
              <w:spacing w:line="360" w:lineRule="auto"/>
              <w:rPr>
                <w:b/>
                <w:bCs/>
                <w:sz w:val="24"/>
                <w:szCs w:val="24"/>
                <w:lang w:val="el-GR"/>
              </w:rPr>
            </w:pPr>
            <w:r w:rsidRPr="00BA681D">
              <w:rPr>
                <w:b/>
                <w:bCs/>
                <w:sz w:val="24"/>
                <w:szCs w:val="24"/>
                <w:lang w:val="el-GR"/>
              </w:rPr>
              <w:t>Ε. Ανδρέου</w:t>
            </w:r>
          </w:p>
        </w:tc>
        <w:tc>
          <w:tcPr>
            <w:tcW w:w="993" w:type="dxa"/>
            <w:vAlign w:val="center"/>
          </w:tcPr>
          <w:p w14:paraId="46BF5B8D" w14:textId="16A348B2" w:rsidR="007E1EEF" w:rsidRPr="007E1EEF" w:rsidRDefault="007E1EEF" w:rsidP="007E1EEF">
            <w:pPr>
              <w:spacing w:line="360" w:lineRule="auto"/>
              <w:jc w:val="center"/>
              <w:rPr>
                <w:sz w:val="24"/>
                <w:szCs w:val="24"/>
                <w:lang w:val="el-GR"/>
              </w:rPr>
            </w:pPr>
            <w:r w:rsidRPr="007E1EEF">
              <w:rPr>
                <w:color w:val="000000"/>
                <w:sz w:val="24"/>
                <w:szCs w:val="24"/>
              </w:rPr>
              <w:t>0,16</w:t>
            </w:r>
          </w:p>
        </w:tc>
      </w:tr>
      <w:tr w:rsidR="007E1EEF" w:rsidRPr="00832305" w14:paraId="7A468186" w14:textId="77777777" w:rsidTr="003429E2">
        <w:trPr>
          <w:jc w:val="center"/>
        </w:trPr>
        <w:tc>
          <w:tcPr>
            <w:tcW w:w="2820" w:type="dxa"/>
            <w:vAlign w:val="center"/>
          </w:tcPr>
          <w:p w14:paraId="4B17A512" w14:textId="77777777" w:rsidR="007E1EEF" w:rsidRPr="00832305" w:rsidRDefault="007E1EEF" w:rsidP="007E1EEF">
            <w:pPr>
              <w:spacing w:line="360" w:lineRule="auto"/>
              <w:rPr>
                <w:sz w:val="24"/>
                <w:szCs w:val="24"/>
                <w:lang w:val="el-GR"/>
              </w:rPr>
            </w:pPr>
          </w:p>
        </w:tc>
        <w:tc>
          <w:tcPr>
            <w:tcW w:w="1701" w:type="dxa"/>
            <w:vAlign w:val="center"/>
          </w:tcPr>
          <w:p w14:paraId="65248505" w14:textId="6B6980A7" w:rsidR="007E1EEF" w:rsidRPr="00AE6601" w:rsidRDefault="007E1EEF" w:rsidP="007E1EEF">
            <w:pPr>
              <w:spacing w:line="360" w:lineRule="auto"/>
              <w:jc w:val="right"/>
              <w:rPr>
                <w:i/>
                <w:iCs/>
                <w:sz w:val="24"/>
                <w:szCs w:val="24"/>
                <w:lang w:val="el-GR"/>
              </w:rPr>
            </w:pPr>
            <w:r>
              <w:rPr>
                <w:i/>
                <w:iCs/>
                <w:sz w:val="24"/>
                <w:szCs w:val="24"/>
                <w:lang w:val="el-GR"/>
              </w:rPr>
              <w:t>Φοιτητής:</w:t>
            </w:r>
          </w:p>
        </w:tc>
        <w:tc>
          <w:tcPr>
            <w:tcW w:w="6521" w:type="dxa"/>
            <w:vAlign w:val="center"/>
          </w:tcPr>
          <w:p w14:paraId="450FF6B8" w14:textId="36638590" w:rsidR="007E1EEF" w:rsidRDefault="007E1EEF" w:rsidP="007E1EEF">
            <w:pPr>
              <w:spacing w:line="360" w:lineRule="auto"/>
              <w:rPr>
                <w:iCs/>
                <w:sz w:val="24"/>
                <w:szCs w:val="24"/>
                <w:lang w:val="el-GR"/>
              </w:rPr>
            </w:pPr>
            <w:r>
              <w:rPr>
                <w:iCs/>
                <w:sz w:val="24"/>
                <w:szCs w:val="24"/>
                <w:lang w:val="el-GR"/>
              </w:rPr>
              <w:t>Α. Ντάφλος</w:t>
            </w:r>
          </w:p>
        </w:tc>
        <w:tc>
          <w:tcPr>
            <w:tcW w:w="4252" w:type="dxa"/>
            <w:vAlign w:val="center"/>
          </w:tcPr>
          <w:p w14:paraId="1078CBE3" w14:textId="77777777" w:rsidR="007E1EEF" w:rsidRDefault="007E1EEF" w:rsidP="007E1EEF">
            <w:pPr>
              <w:spacing w:line="360" w:lineRule="auto"/>
              <w:rPr>
                <w:sz w:val="24"/>
                <w:szCs w:val="24"/>
                <w:lang w:val="el-GR"/>
              </w:rPr>
            </w:pPr>
          </w:p>
        </w:tc>
        <w:tc>
          <w:tcPr>
            <w:tcW w:w="993" w:type="dxa"/>
            <w:vAlign w:val="center"/>
          </w:tcPr>
          <w:p w14:paraId="05326B2E" w14:textId="5F14CF8B" w:rsidR="007E1EEF" w:rsidRPr="007E1EEF" w:rsidRDefault="007E1EEF" w:rsidP="007E1EEF">
            <w:pPr>
              <w:spacing w:line="360" w:lineRule="auto"/>
              <w:jc w:val="center"/>
              <w:rPr>
                <w:sz w:val="24"/>
                <w:szCs w:val="24"/>
                <w:lang w:val="el-GR"/>
              </w:rPr>
            </w:pPr>
            <w:r w:rsidRPr="007E1EEF">
              <w:rPr>
                <w:color w:val="000000"/>
                <w:sz w:val="24"/>
                <w:szCs w:val="24"/>
              </w:rPr>
              <w:t>0,06</w:t>
            </w:r>
          </w:p>
        </w:tc>
      </w:tr>
      <w:tr w:rsidR="00716079" w:rsidRPr="00832305" w14:paraId="082F8FEC" w14:textId="77777777" w:rsidTr="00CB6716">
        <w:trPr>
          <w:trHeight w:val="422"/>
          <w:jc w:val="center"/>
        </w:trPr>
        <w:tc>
          <w:tcPr>
            <w:tcW w:w="16287" w:type="dxa"/>
            <w:gridSpan w:val="5"/>
            <w:shd w:val="clear" w:color="auto" w:fill="EAF1DD" w:themeFill="accent3" w:themeFillTint="33"/>
            <w:vAlign w:val="center"/>
          </w:tcPr>
          <w:p w14:paraId="38EA1B8C" w14:textId="4547DFC5" w:rsidR="00716079" w:rsidRPr="00832305" w:rsidRDefault="00716079" w:rsidP="00716079">
            <w:pPr>
              <w:jc w:val="center"/>
              <w:rPr>
                <w:sz w:val="24"/>
                <w:szCs w:val="24"/>
                <w:lang w:val="el-GR"/>
              </w:rPr>
            </w:pPr>
            <w:r>
              <w:rPr>
                <w:b/>
                <w:bCs/>
                <w:sz w:val="24"/>
                <w:szCs w:val="24"/>
                <w:lang w:val="el-GR"/>
              </w:rPr>
              <w:t>ΕΝΟΤΗΤΑ 7: Λοιμώξεις σε ειδικούς πληθυσμούς (Συντονίστρια: Καθηγήτρια Ε. Σαμπατάκου)</w:t>
            </w:r>
          </w:p>
        </w:tc>
      </w:tr>
      <w:tr w:rsidR="007E1EEF" w:rsidRPr="00832305" w14:paraId="4FEA26EC" w14:textId="77777777" w:rsidTr="003429E2">
        <w:trPr>
          <w:trHeight w:val="546"/>
          <w:jc w:val="center"/>
        </w:trPr>
        <w:tc>
          <w:tcPr>
            <w:tcW w:w="2820" w:type="dxa"/>
            <w:shd w:val="clear" w:color="auto" w:fill="D9D9D9" w:themeFill="background1" w:themeFillShade="D9"/>
            <w:vAlign w:val="center"/>
          </w:tcPr>
          <w:p w14:paraId="41E9B408" w14:textId="48B09350" w:rsidR="007E1EEF" w:rsidRPr="00832305" w:rsidRDefault="007E1EEF" w:rsidP="007E1EEF">
            <w:pPr>
              <w:spacing w:line="360" w:lineRule="auto"/>
              <w:rPr>
                <w:sz w:val="24"/>
                <w:szCs w:val="24"/>
                <w:lang w:val="el-GR"/>
              </w:rPr>
            </w:pPr>
            <w:r>
              <w:rPr>
                <w:b/>
                <w:bCs/>
                <w:sz w:val="24"/>
                <w:szCs w:val="24"/>
                <w:lang w:val="el-GR"/>
              </w:rPr>
              <w:t>Δευτέρα 30/11</w:t>
            </w:r>
            <w:r w:rsidRPr="003B1A97">
              <w:rPr>
                <w:b/>
                <w:bCs/>
                <w:sz w:val="24"/>
                <w:szCs w:val="24"/>
                <w:lang w:val="el-GR"/>
              </w:rPr>
              <w:t>/2026</w:t>
            </w:r>
          </w:p>
        </w:tc>
        <w:tc>
          <w:tcPr>
            <w:tcW w:w="1701" w:type="dxa"/>
            <w:vAlign w:val="center"/>
          </w:tcPr>
          <w:p w14:paraId="3DAC66DB" w14:textId="134588AD" w:rsidR="007E1EEF" w:rsidRPr="003429E2" w:rsidRDefault="007E1EEF" w:rsidP="007E1EEF">
            <w:pPr>
              <w:spacing w:line="360" w:lineRule="auto"/>
              <w:jc w:val="center"/>
              <w:rPr>
                <w:b/>
                <w:bCs/>
                <w:sz w:val="24"/>
                <w:szCs w:val="24"/>
                <w:lang w:val="el-GR"/>
              </w:rPr>
            </w:pPr>
            <w:r w:rsidRPr="003429E2">
              <w:rPr>
                <w:b/>
                <w:bCs/>
                <w:sz w:val="24"/>
                <w:szCs w:val="24"/>
                <w:lang w:val="el-GR"/>
              </w:rPr>
              <w:t>1</w:t>
            </w:r>
            <w:r>
              <w:rPr>
                <w:b/>
                <w:bCs/>
                <w:sz w:val="24"/>
                <w:szCs w:val="24"/>
                <w:lang w:val="en-US"/>
              </w:rPr>
              <w:t>9</w:t>
            </w:r>
            <w:r w:rsidRPr="003429E2">
              <w:rPr>
                <w:b/>
                <w:bCs/>
                <w:sz w:val="24"/>
                <w:szCs w:val="24"/>
                <w:lang w:val="el-GR"/>
              </w:rPr>
              <w:t>:</w:t>
            </w:r>
            <w:r>
              <w:rPr>
                <w:b/>
                <w:bCs/>
                <w:sz w:val="24"/>
                <w:szCs w:val="24"/>
                <w:lang w:val="en-US"/>
              </w:rPr>
              <w:t>00</w:t>
            </w:r>
            <w:r w:rsidRPr="003429E2">
              <w:rPr>
                <w:b/>
                <w:bCs/>
                <w:sz w:val="24"/>
                <w:szCs w:val="24"/>
                <w:lang w:val="el-GR"/>
              </w:rPr>
              <w:t xml:space="preserve"> - 20:00</w:t>
            </w:r>
          </w:p>
        </w:tc>
        <w:tc>
          <w:tcPr>
            <w:tcW w:w="6521" w:type="dxa"/>
            <w:vAlign w:val="center"/>
          </w:tcPr>
          <w:p w14:paraId="19F2B222" w14:textId="1EC1A569" w:rsidR="007E1EEF" w:rsidRPr="003429E2" w:rsidRDefault="007E1EEF" w:rsidP="007E1EEF">
            <w:pPr>
              <w:spacing w:line="360" w:lineRule="auto"/>
              <w:rPr>
                <w:b/>
                <w:bCs/>
                <w:iCs/>
                <w:sz w:val="24"/>
                <w:szCs w:val="24"/>
                <w:lang w:val="el-GR"/>
              </w:rPr>
            </w:pPr>
            <w:r w:rsidRPr="003429E2">
              <w:rPr>
                <w:b/>
                <w:bCs/>
                <w:sz w:val="24"/>
              </w:rPr>
              <w:t>Infective</w:t>
            </w:r>
            <w:r w:rsidRPr="003429E2">
              <w:rPr>
                <w:b/>
                <w:bCs/>
                <w:spacing w:val="-2"/>
                <w:sz w:val="24"/>
              </w:rPr>
              <w:t xml:space="preserve"> endocarditis</w:t>
            </w:r>
          </w:p>
        </w:tc>
        <w:tc>
          <w:tcPr>
            <w:tcW w:w="4252" w:type="dxa"/>
            <w:vAlign w:val="center"/>
          </w:tcPr>
          <w:p w14:paraId="0EA87C46" w14:textId="2BDC0CBB" w:rsidR="007E1EEF" w:rsidRPr="003429E2" w:rsidRDefault="007E1EEF" w:rsidP="007E1EEF">
            <w:pPr>
              <w:spacing w:line="360" w:lineRule="auto"/>
              <w:rPr>
                <w:b/>
                <w:bCs/>
                <w:sz w:val="24"/>
                <w:szCs w:val="24"/>
                <w:lang w:val="el-GR"/>
              </w:rPr>
            </w:pPr>
            <w:r w:rsidRPr="003429E2">
              <w:rPr>
                <w:b/>
                <w:bCs/>
                <w:iCs/>
                <w:sz w:val="24"/>
              </w:rPr>
              <w:t>P.</w:t>
            </w:r>
            <w:r w:rsidRPr="003429E2">
              <w:rPr>
                <w:b/>
                <w:bCs/>
                <w:iCs/>
                <w:spacing w:val="1"/>
                <w:sz w:val="24"/>
              </w:rPr>
              <w:t xml:space="preserve"> </w:t>
            </w:r>
            <w:r w:rsidRPr="003429E2">
              <w:rPr>
                <w:b/>
                <w:bCs/>
                <w:iCs/>
                <w:spacing w:val="-2"/>
                <w:sz w:val="24"/>
              </w:rPr>
              <w:t>Tattevin</w:t>
            </w:r>
          </w:p>
        </w:tc>
        <w:tc>
          <w:tcPr>
            <w:tcW w:w="993" w:type="dxa"/>
            <w:vAlign w:val="center"/>
          </w:tcPr>
          <w:p w14:paraId="70B44C90" w14:textId="6B280408" w:rsidR="007E1EEF" w:rsidRPr="007E1EEF" w:rsidRDefault="007E1EEF" w:rsidP="007E1EEF">
            <w:pPr>
              <w:spacing w:line="360" w:lineRule="auto"/>
              <w:jc w:val="center"/>
              <w:rPr>
                <w:sz w:val="24"/>
                <w:szCs w:val="24"/>
                <w:lang w:val="el-GR"/>
              </w:rPr>
            </w:pPr>
            <w:r w:rsidRPr="007E1EEF">
              <w:rPr>
                <w:color w:val="000000"/>
                <w:sz w:val="24"/>
                <w:szCs w:val="24"/>
              </w:rPr>
              <w:t>0,19</w:t>
            </w:r>
          </w:p>
        </w:tc>
      </w:tr>
      <w:tr w:rsidR="007E1EEF" w14:paraId="4CABC651" w14:textId="77777777" w:rsidTr="003429E2">
        <w:trPr>
          <w:jc w:val="center"/>
        </w:trPr>
        <w:tc>
          <w:tcPr>
            <w:tcW w:w="2820" w:type="dxa"/>
            <w:shd w:val="clear" w:color="auto" w:fill="D9D9D9" w:themeFill="background1" w:themeFillShade="D9"/>
            <w:vAlign w:val="center"/>
          </w:tcPr>
          <w:p w14:paraId="06600E1B" w14:textId="0FD40635" w:rsidR="007E1EEF" w:rsidRPr="003B1A97" w:rsidRDefault="007E1EEF" w:rsidP="007E1EEF">
            <w:pPr>
              <w:spacing w:line="360" w:lineRule="auto"/>
              <w:rPr>
                <w:b/>
                <w:bCs/>
                <w:sz w:val="24"/>
                <w:szCs w:val="24"/>
                <w:lang w:val="el-GR"/>
              </w:rPr>
            </w:pPr>
            <w:r>
              <w:rPr>
                <w:b/>
                <w:bCs/>
                <w:sz w:val="24"/>
                <w:szCs w:val="24"/>
                <w:lang w:val="el-GR"/>
              </w:rPr>
              <w:t>Τρίτη 1/12/2026</w:t>
            </w:r>
          </w:p>
        </w:tc>
        <w:tc>
          <w:tcPr>
            <w:tcW w:w="1701" w:type="dxa"/>
            <w:vAlign w:val="center"/>
          </w:tcPr>
          <w:p w14:paraId="2E09D822" w14:textId="0B8ADAFA" w:rsidR="007E1EEF" w:rsidRPr="003429E2" w:rsidRDefault="007E1EEF" w:rsidP="007E1EEF">
            <w:pPr>
              <w:spacing w:line="360" w:lineRule="auto"/>
              <w:jc w:val="center"/>
              <w:rPr>
                <w:b/>
                <w:bCs/>
                <w:sz w:val="24"/>
                <w:szCs w:val="24"/>
                <w:lang w:val="el-GR"/>
              </w:rPr>
            </w:pPr>
            <w:r w:rsidRPr="003429E2">
              <w:rPr>
                <w:b/>
                <w:bCs/>
                <w:sz w:val="24"/>
                <w:szCs w:val="24"/>
                <w:lang w:val="el-GR"/>
              </w:rPr>
              <w:t>16:00 - 17:45</w:t>
            </w:r>
          </w:p>
        </w:tc>
        <w:tc>
          <w:tcPr>
            <w:tcW w:w="6521" w:type="dxa"/>
            <w:vAlign w:val="center"/>
          </w:tcPr>
          <w:p w14:paraId="4AB55E47" w14:textId="299AE256" w:rsidR="007E1EEF" w:rsidRPr="003429E2" w:rsidRDefault="007E1EEF" w:rsidP="007E1EEF">
            <w:pPr>
              <w:spacing w:line="360" w:lineRule="auto"/>
              <w:rPr>
                <w:b/>
                <w:bCs/>
                <w:iCs/>
                <w:sz w:val="24"/>
                <w:szCs w:val="24"/>
                <w:lang w:val="el-GR"/>
              </w:rPr>
            </w:pPr>
            <w:r w:rsidRPr="003429E2">
              <w:rPr>
                <w:b/>
                <w:bCs/>
                <w:sz w:val="24"/>
              </w:rPr>
              <w:t>Χρόνια</w:t>
            </w:r>
            <w:r w:rsidRPr="003429E2">
              <w:rPr>
                <w:b/>
                <w:bCs/>
                <w:spacing w:val="-5"/>
                <w:sz w:val="24"/>
              </w:rPr>
              <w:t xml:space="preserve"> </w:t>
            </w:r>
            <w:r w:rsidRPr="003429E2">
              <w:rPr>
                <w:b/>
                <w:bCs/>
                <w:sz w:val="24"/>
              </w:rPr>
              <w:t>οστεομυελίτιδα:</w:t>
            </w:r>
            <w:r w:rsidRPr="003429E2">
              <w:rPr>
                <w:b/>
                <w:bCs/>
                <w:spacing w:val="-5"/>
                <w:sz w:val="24"/>
              </w:rPr>
              <w:t xml:space="preserve"> </w:t>
            </w:r>
            <w:r w:rsidRPr="003429E2">
              <w:rPr>
                <w:b/>
                <w:bCs/>
                <w:sz w:val="24"/>
              </w:rPr>
              <w:t>συντηρητική</w:t>
            </w:r>
            <w:r w:rsidRPr="003429E2">
              <w:rPr>
                <w:b/>
                <w:bCs/>
                <w:spacing w:val="-5"/>
                <w:sz w:val="24"/>
              </w:rPr>
              <w:t xml:space="preserve"> </w:t>
            </w:r>
            <w:r w:rsidRPr="003429E2">
              <w:rPr>
                <w:b/>
                <w:bCs/>
                <w:spacing w:val="-2"/>
                <w:sz w:val="24"/>
              </w:rPr>
              <w:t>θεραπεία</w:t>
            </w:r>
          </w:p>
        </w:tc>
        <w:tc>
          <w:tcPr>
            <w:tcW w:w="4252" w:type="dxa"/>
            <w:vAlign w:val="center"/>
          </w:tcPr>
          <w:p w14:paraId="2AEEA009" w14:textId="6A0AF0E3" w:rsidR="007E1EEF" w:rsidRPr="003429E2" w:rsidRDefault="007E1EEF" w:rsidP="007E1EEF">
            <w:pPr>
              <w:spacing w:line="360" w:lineRule="auto"/>
              <w:rPr>
                <w:b/>
                <w:bCs/>
                <w:sz w:val="24"/>
                <w:szCs w:val="24"/>
                <w:lang w:val="el-GR"/>
              </w:rPr>
            </w:pPr>
            <w:r w:rsidRPr="003429E2">
              <w:rPr>
                <w:b/>
                <w:bCs/>
                <w:iCs/>
                <w:sz w:val="24"/>
              </w:rPr>
              <w:t>Α.</w:t>
            </w:r>
            <w:r w:rsidRPr="003429E2">
              <w:rPr>
                <w:b/>
                <w:bCs/>
                <w:iCs/>
                <w:spacing w:val="1"/>
                <w:sz w:val="24"/>
              </w:rPr>
              <w:t xml:space="preserve"> </w:t>
            </w:r>
            <w:r w:rsidRPr="003429E2">
              <w:rPr>
                <w:b/>
                <w:bCs/>
                <w:iCs/>
                <w:spacing w:val="-2"/>
                <w:sz w:val="24"/>
              </w:rPr>
              <w:t>Παπαδόπουλος</w:t>
            </w:r>
          </w:p>
        </w:tc>
        <w:tc>
          <w:tcPr>
            <w:tcW w:w="993" w:type="dxa"/>
            <w:vAlign w:val="center"/>
          </w:tcPr>
          <w:p w14:paraId="1F7E55BC" w14:textId="41DFE5F6" w:rsidR="007E1EEF" w:rsidRPr="008B7E6F" w:rsidRDefault="007E1EEF" w:rsidP="007E1EEF">
            <w:pPr>
              <w:spacing w:line="360" w:lineRule="auto"/>
              <w:jc w:val="center"/>
              <w:rPr>
                <w:b/>
                <w:bCs/>
                <w:sz w:val="24"/>
                <w:szCs w:val="24"/>
                <w:lang w:val="el-GR"/>
              </w:rPr>
            </w:pPr>
            <w:r w:rsidRPr="007E1EEF">
              <w:rPr>
                <w:color w:val="000000"/>
                <w:sz w:val="24"/>
                <w:szCs w:val="24"/>
              </w:rPr>
              <w:t>0,1</w:t>
            </w:r>
            <w:r w:rsidR="008B7E6F">
              <w:rPr>
                <w:color w:val="000000"/>
                <w:sz w:val="24"/>
                <w:szCs w:val="24"/>
                <w:lang w:val="el-GR"/>
              </w:rPr>
              <w:t>7</w:t>
            </w:r>
          </w:p>
        </w:tc>
      </w:tr>
      <w:tr w:rsidR="007E1EEF" w14:paraId="3B639737" w14:textId="77777777" w:rsidTr="003429E2">
        <w:trPr>
          <w:jc w:val="center"/>
        </w:trPr>
        <w:tc>
          <w:tcPr>
            <w:tcW w:w="2820" w:type="dxa"/>
            <w:vAlign w:val="center"/>
          </w:tcPr>
          <w:p w14:paraId="74E3F407" w14:textId="77777777" w:rsidR="007E1EEF" w:rsidRDefault="007E1EEF" w:rsidP="007E1EEF">
            <w:pPr>
              <w:spacing w:line="360" w:lineRule="auto"/>
              <w:rPr>
                <w:b/>
                <w:bCs/>
                <w:sz w:val="24"/>
                <w:szCs w:val="24"/>
                <w:lang w:val="el-GR"/>
              </w:rPr>
            </w:pPr>
          </w:p>
        </w:tc>
        <w:tc>
          <w:tcPr>
            <w:tcW w:w="1701" w:type="dxa"/>
            <w:vAlign w:val="center"/>
          </w:tcPr>
          <w:p w14:paraId="6815B23E" w14:textId="345D16EF" w:rsidR="007E1EEF" w:rsidRDefault="007E1EEF" w:rsidP="007E1EEF">
            <w:pPr>
              <w:spacing w:line="360" w:lineRule="auto"/>
              <w:jc w:val="right"/>
              <w:rPr>
                <w:b/>
                <w:bCs/>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w:t>
            </w:r>
            <w:r>
              <w:rPr>
                <w:i/>
                <w:iCs/>
                <w:sz w:val="24"/>
                <w:szCs w:val="24"/>
                <w:lang w:val="el-GR"/>
              </w:rPr>
              <w:t>ες</w:t>
            </w:r>
            <w:r w:rsidRPr="00C83E9E">
              <w:rPr>
                <w:i/>
                <w:iCs/>
                <w:sz w:val="24"/>
                <w:szCs w:val="24"/>
                <w:lang w:val="el-GR"/>
              </w:rPr>
              <w:t>:</w:t>
            </w:r>
          </w:p>
        </w:tc>
        <w:tc>
          <w:tcPr>
            <w:tcW w:w="6521" w:type="dxa"/>
            <w:vAlign w:val="center"/>
          </w:tcPr>
          <w:p w14:paraId="2363DE8D" w14:textId="6919ED75" w:rsidR="007E1EEF" w:rsidRPr="003429E2" w:rsidRDefault="007E1EEF" w:rsidP="007E1EEF">
            <w:pPr>
              <w:spacing w:line="360" w:lineRule="auto"/>
              <w:rPr>
                <w:iCs/>
                <w:sz w:val="24"/>
                <w:szCs w:val="24"/>
                <w:lang w:val="el-GR"/>
              </w:rPr>
            </w:pPr>
            <w:r w:rsidRPr="003429E2">
              <w:rPr>
                <w:iCs/>
                <w:sz w:val="24"/>
                <w:szCs w:val="24"/>
                <w:lang w:val="el-GR"/>
              </w:rPr>
              <w:t>Β. Κιάτου</w:t>
            </w:r>
          </w:p>
        </w:tc>
        <w:tc>
          <w:tcPr>
            <w:tcW w:w="4252" w:type="dxa"/>
            <w:vAlign w:val="center"/>
          </w:tcPr>
          <w:p w14:paraId="495D7B86" w14:textId="65B0C711" w:rsidR="007E1EEF" w:rsidRDefault="007E1EEF" w:rsidP="007E1EEF">
            <w:pPr>
              <w:spacing w:line="360" w:lineRule="auto"/>
              <w:rPr>
                <w:b/>
                <w:bCs/>
                <w:sz w:val="24"/>
                <w:szCs w:val="24"/>
                <w:lang w:val="el-GR"/>
              </w:rPr>
            </w:pPr>
          </w:p>
        </w:tc>
        <w:tc>
          <w:tcPr>
            <w:tcW w:w="993" w:type="dxa"/>
            <w:vAlign w:val="center"/>
          </w:tcPr>
          <w:p w14:paraId="22589547" w14:textId="361C15E0" w:rsidR="007E1EEF" w:rsidRPr="008B7E6F" w:rsidRDefault="007E1EEF" w:rsidP="007E1EEF">
            <w:pPr>
              <w:spacing w:line="360" w:lineRule="auto"/>
              <w:jc w:val="center"/>
              <w:rPr>
                <w:b/>
                <w:bCs/>
                <w:sz w:val="24"/>
                <w:szCs w:val="24"/>
                <w:lang w:val="el-GR"/>
              </w:rPr>
            </w:pPr>
            <w:r w:rsidRPr="007E1EEF">
              <w:rPr>
                <w:color w:val="000000"/>
                <w:sz w:val="24"/>
                <w:szCs w:val="24"/>
              </w:rPr>
              <w:t>0,</w:t>
            </w:r>
            <w:r w:rsidR="008B7E6F">
              <w:rPr>
                <w:color w:val="000000"/>
                <w:sz w:val="24"/>
                <w:szCs w:val="24"/>
                <w:lang w:val="el-GR"/>
              </w:rPr>
              <w:t>06</w:t>
            </w:r>
          </w:p>
        </w:tc>
      </w:tr>
      <w:tr w:rsidR="007E1EEF" w14:paraId="592D7741" w14:textId="77777777" w:rsidTr="003429E2">
        <w:trPr>
          <w:jc w:val="center"/>
        </w:trPr>
        <w:tc>
          <w:tcPr>
            <w:tcW w:w="2820" w:type="dxa"/>
            <w:vAlign w:val="center"/>
          </w:tcPr>
          <w:p w14:paraId="76ACEB53" w14:textId="5A14433E" w:rsidR="007E1EEF" w:rsidRDefault="007E1EEF" w:rsidP="007E1EEF">
            <w:pPr>
              <w:spacing w:line="360" w:lineRule="auto"/>
              <w:rPr>
                <w:b/>
                <w:bCs/>
                <w:sz w:val="24"/>
                <w:szCs w:val="24"/>
                <w:lang w:val="el-GR"/>
              </w:rPr>
            </w:pPr>
          </w:p>
        </w:tc>
        <w:tc>
          <w:tcPr>
            <w:tcW w:w="1701" w:type="dxa"/>
            <w:vAlign w:val="center"/>
          </w:tcPr>
          <w:p w14:paraId="62CCC0E4" w14:textId="7B3907E7" w:rsidR="007E1EEF" w:rsidRPr="003429E2" w:rsidRDefault="007E1EEF" w:rsidP="007E1EEF">
            <w:pPr>
              <w:spacing w:line="360" w:lineRule="auto"/>
              <w:jc w:val="center"/>
              <w:rPr>
                <w:b/>
                <w:bCs/>
                <w:sz w:val="24"/>
                <w:szCs w:val="24"/>
                <w:lang w:val="el-GR"/>
              </w:rPr>
            </w:pPr>
            <w:r w:rsidRPr="003429E2">
              <w:rPr>
                <w:b/>
                <w:bCs/>
                <w:sz w:val="24"/>
                <w:szCs w:val="24"/>
                <w:lang w:val="el-GR"/>
              </w:rPr>
              <w:t>18:00 - 20:00</w:t>
            </w:r>
          </w:p>
        </w:tc>
        <w:tc>
          <w:tcPr>
            <w:tcW w:w="6521" w:type="dxa"/>
            <w:vAlign w:val="center"/>
          </w:tcPr>
          <w:p w14:paraId="6410E0D7" w14:textId="65B34C7D" w:rsidR="007E1EEF" w:rsidRPr="003429E2" w:rsidRDefault="007E1EEF" w:rsidP="007E1EEF">
            <w:pPr>
              <w:spacing w:line="360" w:lineRule="auto"/>
              <w:rPr>
                <w:b/>
                <w:bCs/>
                <w:iCs/>
                <w:sz w:val="24"/>
                <w:szCs w:val="24"/>
                <w:lang w:val="el-GR"/>
              </w:rPr>
            </w:pPr>
            <w:r w:rsidRPr="003429E2">
              <w:rPr>
                <w:b/>
                <w:bCs/>
                <w:sz w:val="24"/>
              </w:rPr>
              <w:t>Συστήματα</w:t>
            </w:r>
            <w:r w:rsidRPr="003429E2">
              <w:rPr>
                <w:b/>
                <w:bCs/>
                <w:spacing w:val="-5"/>
                <w:sz w:val="24"/>
              </w:rPr>
              <w:t xml:space="preserve"> </w:t>
            </w:r>
            <w:r w:rsidRPr="003429E2">
              <w:rPr>
                <w:b/>
                <w:bCs/>
                <w:sz w:val="24"/>
              </w:rPr>
              <w:t>τοπικής</w:t>
            </w:r>
            <w:r w:rsidRPr="003429E2">
              <w:rPr>
                <w:b/>
                <w:bCs/>
                <w:spacing w:val="-3"/>
                <w:sz w:val="24"/>
              </w:rPr>
              <w:t xml:space="preserve"> </w:t>
            </w:r>
            <w:r w:rsidRPr="003429E2">
              <w:rPr>
                <w:b/>
                <w:bCs/>
                <w:sz w:val="24"/>
              </w:rPr>
              <w:t>αποδέσμευσης</w:t>
            </w:r>
            <w:r w:rsidRPr="003429E2">
              <w:rPr>
                <w:b/>
                <w:bCs/>
                <w:spacing w:val="-2"/>
                <w:sz w:val="24"/>
              </w:rPr>
              <w:t xml:space="preserve"> αντιβιοτικών</w:t>
            </w:r>
          </w:p>
        </w:tc>
        <w:tc>
          <w:tcPr>
            <w:tcW w:w="4252" w:type="dxa"/>
            <w:vAlign w:val="center"/>
          </w:tcPr>
          <w:p w14:paraId="768E752A" w14:textId="7B702BF5" w:rsidR="007E1EEF" w:rsidRPr="003429E2" w:rsidRDefault="007E1EEF" w:rsidP="007E1EEF">
            <w:pPr>
              <w:spacing w:line="360" w:lineRule="auto"/>
              <w:rPr>
                <w:b/>
                <w:bCs/>
                <w:sz w:val="24"/>
                <w:szCs w:val="24"/>
                <w:lang w:val="el-GR"/>
              </w:rPr>
            </w:pPr>
            <w:r w:rsidRPr="003429E2">
              <w:rPr>
                <w:b/>
                <w:bCs/>
                <w:iCs/>
                <w:sz w:val="24"/>
              </w:rPr>
              <w:t>Κ.</w:t>
            </w:r>
            <w:r w:rsidRPr="003429E2">
              <w:rPr>
                <w:b/>
                <w:bCs/>
                <w:iCs/>
                <w:spacing w:val="1"/>
                <w:sz w:val="24"/>
              </w:rPr>
              <w:t xml:space="preserve"> </w:t>
            </w:r>
            <w:r w:rsidRPr="003429E2">
              <w:rPr>
                <w:b/>
                <w:bCs/>
                <w:iCs/>
                <w:spacing w:val="-2"/>
                <w:sz w:val="24"/>
              </w:rPr>
              <w:t>Κανελλακοπούλου</w:t>
            </w:r>
          </w:p>
        </w:tc>
        <w:tc>
          <w:tcPr>
            <w:tcW w:w="993" w:type="dxa"/>
            <w:vAlign w:val="center"/>
          </w:tcPr>
          <w:p w14:paraId="5231BD06" w14:textId="3EB0F956" w:rsidR="007E1EEF" w:rsidRPr="008B7E6F" w:rsidRDefault="007E1EEF" w:rsidP="007E1EEF">
            <w:pPr>
              <w:spacing w:line="360" w:lineRule="auto"/>
              <w:jc w:val="center"/>
              <w:rPr>
                <w:b/>
                <w:bCs/>
                <w:sz w:val="24"/>
                <w:szCs w:val="24"/>
                <w:lang w:val="el-GR"/>
              </w:rPr>
            </w:pPr>
            <w:r w:rsidRPr="007E1EEF">
              <w:rPr>
                <w:color w:val="000000"/>
                <w:sz w:val="24"/>
                <w:szCs w:val="24"/>
              </w:rPr>
              <w:t>0,1</w:t>
            </w:r>
            <w:r w:rsidR="008B7E6F">
              <w:rPr>
                <w:color w:val="000000"/>
                <w:sz w:val="24"/>
                <w:szCs w:val="24"/>
                <w:lang w:val="el-GR"/>
              </w:rPr>
              <w:t>7</w:t>
            </w:r>
          </w:p>
        </w:tc>
      </w:tr>
      <w:tr w:rsidR="007E1EEF" w14:paraId="2B95F715" w14:textId="77777777" w:rsidTr="003429E2">
        <w:trPr>
          <w:jc w:val="center"/>
        </w:trPr>
        <w:tc>
          <w:tcPr>
            <w:tcW w:w="2820" w:type="dxa"/>
            <w:vAlign w:val="center"/>
          </w:tcPr>
          <w:p w14:paraId="4044DDEB" w14:textId="77777777" w:rsidR="007E1EEF" w:rsidRDefault="007E1EEF" w:rsidP="007E1EEF">
            <w:pPr>
              <w:spacing w:line="360" w:lineRule="auto"/>
              <w:rPr>
                <w:b/>
                <w:bCs/>
                <w:sz w:val="24"/>
                <w:szCs w:val="24"/>
                <w:lang w:val="el-GR"/>
              </w:rPr>
            </w:pPr>
          </w:p>
        </w:tc>
        <w:tc>
          <w:tcPr>
            <w:tcW w:w="1701" w:type="dxa"/>
            <w:vAlign w:val="center"/>
          </w:tcPr>
          <w:p w14:paraId="2D024A07" w14:textId="755ECA28" w:rsidR="007E1EEF" w:rsidRDefault="007E1EEF" w:rsidP="007E1EEF">
            <w:pPr>
              <w:spacing w:line="360" w:lineRule="auto"/>
              <w:jc w:val="right"/>
              <w:rPr>
                <w:b/>
                <w:bCs/>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4BDEB739" w14:textId="3DD7C564" w:rsidR="007E1EEF" w:rsidRPr="003429E2" w:rsidRDefault="008B7E6F" w:rsidP="007E1EEF">
            <w:pPr>
              <w:spacing w:line="360" w:lineRule="auto"/>
              <w:rPr>
                <w:iCs/>
                <w:sz w:val="24"/>
                <w:szCs w:val="24"/>
                <w:lang w:val="el-GR"/>
              </w:rPr>
            </w:pPr>
            <w:r>
              <w:rPr>
                <w:iCs/>
                <w:sz w:val="24"/>
                <w:szCs w:val="24"/>
                <w:lang w:val="el-GR"/>
              </w:rPr>
              <w:t>Ν. Πουλικάκου</w:t>
            </w:r>
          </w:p>
        </w:tc>
        <w:tc>
          <w:tcPr>
            <w:tcW w:w="4252" w:type="dxa"/>
            <w:vAlign w:val="center"/>
          </w:tcPr>
          <w:p w14:paraId="3A27E6E4" w14:textId="77777777" w:rsidR="007E1EEF" w:rsidRDefault="007E1EEF" w:rsidP="007E1EEF">
            <w:pPr>
              <w:spacing w:line="360" w:lineRule="auto"/>
              <w:rPr>
                <w:b/>
                <w:bCs/>
                <w:sz w:val="24"/>
                <w:szCs w:val="24"/>
                <w:lang w:val="el-GR"/>
              </w:rPr>
            </w:pPr>
          </w:p>
        </w:tc>
        <w:tc>
          <w:tcPr>
            <w:tcW w:w="993" w:type="dxa"/>
            <w:vAlign w:val="center"/>
          </w:tcPr>
          <w:p w14:paraId="27D182DC" w14:textId="2E60499C"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E1EEF" w14:paraId="4B4B6E77" w14:textId="77777777" w:rsidTr="003429E2">
        <w:trPr>
          <w:trHeight w:val="551"/>
          <w:jc w:val="center"/>
        </w:trPr>
        <w:tc>
          <w:tcPr>
            <w:tcW w:w="2820" w:type="dxa"/>
            <w:shd w:val="clear" w:color="auto" w:fill="D9D9D9" w:themeFill="background1" w:themeFillShade="D9"/>
            <w:vAlign w:val="center"/>
          </w:tcPr>
          <w:p w14:paraId="5F4C3DCE" w14:textId="706BB2AC" w:rsidR="007E1EEF" w:rsidRPr="003B1A97" w:rsidRDefault="007E1EEF" w:rsidP="007E1EEF">
            <w:pPr>
              <w:spacing w:line="360" w:lineRule="auto"/>
              <w:rPr>
                <w:b/>
                <w:bCs/>
                <w:sz w:val="24"/>
                <w:szCs w:val="24"/>
                <w:lang w:val="el-GR"/>
              </w:rPr>
            </w:pPr>
            <w:r>
              <w:rPr>
                <w:b/>
                <w:bCs/>
                <w:sz w:val="24"/>
                <w:szCs w:val="24"/>
                <w:lang w:val="el-GR"/>
              </w:rPr>
              <w:t>Παρασκευή 4/12/2026</w:t>
            </w:r>
          </w:p>
        </w:tc>
        <w:tc>
          <w:tcPr>
            <w:tcW w:w="1701" w:type="dxa"/>
            <w:vAlign w:val="center"/>
          </w:tcPr>
          <w:p w14:paraId="0AEBFD67" w14:textId="1CF4B471" w:rsidR="007E1EEF" w:rsidRPr="003429E2" w:rsidRDefault="007E1EEF" w:rsidP="007E1EEF">
            <w:pPr>
              <w:spacing w:line="360" w:lineRule="auto"/>
              <w:jc w:val="center"/>
              <w:rPr>
                <w:b/>
                <w:bCs/>
                <w:sz w:val="24"/>
                <w:szCs w:val="24"/>
                <w:lang w:val="el-GR"/>
              </w:rPr>
            </w:pPr>
            <w:r w:rsidRPr="003429E2">
              <w:rPr>
                <w:b/>
                <w:bCs/>
                <w:sz w:val="24"/>
                <w:szCs w:val="24"/>
                <w:lang w:val="el-GR"/>
              </w:rPr>
              <w:t>16:00 - 17:45</w:t>
            </w:r>
          </w:p>
        </w:tc>
        <w:tc>
          <w:tcPr>
            <w:tcW w:w="6521" w:type="dxa"/>
            <w:vAlign w:val="center"/>
          </w:tcPr>
          <w:p w14:paraId="1A650BAC" w14:textId="686A025F" w:rsidR="007E1EEF" w:rsidRPr="003429E2" w:rsidRDefault="008442C7" w:rsidP="007E1EEF">
            <w:pPr>
              <w:spacing w:line="360" w:lineRule="auto"/>
              <w:rPr>
                <w:b/>
                <w:bCs/>
                <w:iCs/>
                <w:sz w:val="24"/>
                <w:szCs w:val="24"/>
                <w:lang w:val="el-GR"/>
              </w:rPr>
            </w:pPr>
            <w:r w:rsidRPr="003429E2">
              <w:rPr>
                <w:b/>
                <w:bCs/>
                <w:sz w:val="24"/>
                <w:szCs w:val="24"/>
                <w:lang w:val="el-GR"/>
              </w:rPr>
              <w:t>Λοιμώξεις μαλακών μορίων: συντηρητική προσέγγιση</w:t>
            </w:r>
            <w:r w:rsidRPr="008442C7">
              <w:rPr>
                <w:b/>
                <w:bCs/>
                <w:spacing w:val="-2"/>
                <w:sz w:val="24"/>
                <w:lang w:val="el-GR"/>
              </w:rPr>
              <w:t xml:space="preserve"> </w:t>
            </w:r>
          </w:p>
        </w:tc>
        <w:tc>
          <w:tcPr>
            <w:tcW w:w="4252" w:type="dxa"/>
            <w:vAlign w:val="center"/>
          </w:tcPr>
          <w:p w14:paraId="317D8241" w14:textId="2DD424D8" w:rsidR="007E1EEF" w:rsidRPr="003429E2" w:rsidRDefault="008442C7" w:rsidP="007E1EEF">
            <w:pPr>
              <w:spacing w:line="360" w:lineRule="auto"/>
              <w:rPr>
                <w:b/>
                <w:bCs/>
                <w:sz w:val="24"/>
                <w:szCs w:val="24"/>
                <w:lang w:val="el-GR"/>
              </w:rPr>
            </w:pPr>
            <w:r w:rsidRPr="003429E2">
              <w:rPr>
                <w:b/>
                <w:bCs/>
                <w:sz w:val="24"/>
                <w:szCs w:val="24"/>
              </w:rPr>
              <w:t>Ν. Αντωνάκος</w:t>
            </w:r>
          </w:p>
        </w:tc>
        <w:tc>
          <w:tcPr>
            <w:tcW w:w="993" w:type="dxa"/>
            <w:vAlign w:val="center"/>
          </w:tcPr>
          <w:p w14:paraId="36FAB701" w14:textId="56849DDD" w:rsidR="007E1EEF" w:rsidRPr="008B7E6F" w:rsidRDefault="007E1EEF" w:rsidP="007E1EEF">
            <w:pPr>
              <w:spacing w:line="360" w:lineRule="auto"/>
              <w:jc w:val="center"/>
              <w:rPr>
                <w:b/>
                <w:bCs/>
                <w:sz w:val="24"/>
                <w:szCs w:val="24"/>
                <w:lang w:val="el-GR"/>
              </w:rPr>
            </w:pPr>
            <w:r w:rsidRPr="007E1EEF">
              <w:rPr>
                <w:color w:val="000000"/>
                <w:sz w:val="24"/>
                <w:szCs w:val="24"/>
              </w:rPr>
              <w:t>0,1</w:t>
            </w:r>
            <w:r w:rsidR="008442C7">
              <w:rPr>
                <w:color w:val="000000"/>
                <w:sz w:val="24"/>
                <w:szCs w:val="24"/>
                <w:lang w:val="el-GR"/>
              </w:rPr>
              <w:t>6</w:t>
            </w:r>
          </w:p>
        </w:tc>
      </w:tr>
      <w:tr w:rsidR="007E1EEF" w14:paraId="1088B612" w14:textId="77777777" w:rsidTr="003429E2">
        <w:trPr>
          <w:jc w:val="center"/>
        </w:trPr>
        <w:tc>
          <w:tcPr>
            <w:tcW w:w="2820" w:type="dxa"/>
            <w:vAlign w:val="center"/>
          </w:tcPr>
          <w:p w14:paraId="27D9A18D" w14:textId="77777777" w:rsidR="007E1EEF" w:rsidRDefault="007E1EEF" w:rsidP="007E1EEF">
            <w:pPr>
              <w:spacing w:line="360" w:lineRule="auto"/>
              <w:jc w:val="center"/>
              <w:rPr>
                <w:b/>
                <w:bCs/>
                <w:sz w:val="24"/>
                <w:szCs w:val="24"/>
                <w:lang w:val="el-GR"/>
              </w:rPr>
            </w:pPr>
          </w:p>
        </w:tc>
        <w:tc>
          <w:tcPr>
            <w:tcW w:w="1701" w:type="dxa"/>
            <w:vAlign w:val="center"/>
          </w:tcPr>
          <w:p w14:paraId="63175B4A" w14:textId="2B5F4070" w:rsidR="007E1EEF" w:rsidRDefault="007E1EEF" w:rsidP="007E1EEF">
            <w:pPr>
              <w:spacing w:line="360" w:lineRule="auto"/>
              <w:jc w:val="right"/>
              <w:rPr>
                <w:b/>
                <w:bCs/>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12160126" w14:textId="366BFDF8" w:rsidR="007E1EEF" w:rsidRPr="003429E2" w:rsidRDefault="007E1EEF" w:rsidP="007E1EEF">
            <w:pPr>
              <w:spacing w:line="360" w:lineRule="auto"/>
              <w:rPr>
                <w:iCs/>
                <w:sz w:val="24"/>
                <w:szCs w:val="24"/>
                <w:lang w:val="el-GR"/>
              </w:rPr>
            </w:pPr>
            <w:r w:rsidRPr="003429E2">
              <w:rPr>
                <w:iCs/>
                <w:sz w:val="24"/>
                <w:szCs w:val="24"/>
                <w:lang w:val="el-GR"/>
              </w:rPr>
              <w:t>Ν. Μιχαήλ</w:t>
            </w:r>
          </w:p>
        </w:tc>
        <w:tc>
          <w:tcPr>
            <w:tcW w:w="4252" w:type="dxa"/>
            <w:vAlign w:val="center"/>
          </w:tcPr>
          <w:p w14:paraId="7136CB6B" w14:textId="207EE209" w:rsidR="007E1EEF" w:rsidRDefault="007E1EEF" w:rsidP="007E1EEF">
            <w:pPr>
              <w:spacing w:line="360" w:lineRule="auto"/>
              <w:rPr>
                <w:b/>
                <w:bCs/>
                <w:sz w:val="24"/>
                <w:szCs w:val="24"/>
                <w:lang w:val="el-GR"/>
              </w:rPr>
            </w:pPr>
          </w:p>
        </w:tc>
        <w:tc>
          <w:tcPr>
            <w:tcW w:w="993" w:type="dxa"/>
            <w:vAlign w:val="center"/>
          </w:tcPr>
          <w:p w14:paraId="5E26C60C" w14:textId="176BCEB6"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E1EEF" w14:paraId="0A095D12" w14:textId="77777777" w:rsidTr="003429E2">
        <w:trPr>
          <w:jc w:val="center"/>
        </w:trPr>
        <w:tc>
          <w:tcPr>
            <w:tcW w:w="2820" w:type="dxa"/>
            <w:vAlign w:val="center"/>
          </w:tcPr>
          <w:p w14:paraId="06E1EB89" w14:textId="26FB5FE1" w:rsidR="007E1EEF" w:rsidRPr="00997C4E" w:rsidRDefault="007E1EEF" w:rsidP="007E1EEF">
            <w:pPr>
              <w:spacing w:line="360" w:lineRule="auto"/>
              <w:jc w:val="center"/>
              <w:rPr>
                <w:b/>
                <w:bCs/>
                <w:sz w:val="24"/>
                <w:szCs w:val="24"/>
                <w:lang w:val="en-US"/>
              </w:rPr>
            </w:pPr>
          </w:p>
        </w:tc>
        <w:tc>
          <w:tcPr>
            <w:tcW w:w="1701" w:type="dxa"/>
            <w:vAlign w:val="center"/>
          </w:tcPr>
          <w:p w14:paraId="2415A2CA" w14:textId="55FF09CE" w:rsidR="007E1EEF" w:rsidRPr="003429E2" w:rsidRDefault="007E1EEF" w:rsidP="007E1EEF">
            <w:pPr>
              <w:spacing w:line="360" w:lineRule="auto"/>
              <w:jc w:val="center"/>
              <w:rPr>
                <w:b/>
                <w:bCs/>
                <w:sz w:val="24"/>
                <w:szCs w:val="24"/>
                <w:lang w:val="el-GR"/>
              </w:rPr>
            </w:pPr>
            <w:r w:rsidRPr="003429E2">
              <w:rPr>
                <w:b/>
                <w:bCs/>
                <w:sz w:val="24"/>
                <w:szCs w:val="24"/>
                <w:lang w:val="el-GR"/>
              </w:rPr>
              <w:t>18:00 - 20:00</w:t>
            </w:r>
          </w:p>
        </w:tc>
        <w:tc>
          <w:tcPr>
            <w:tcW w:w="6521" w:type="dxa"/>
            <w:vAlign w:val="center"/>
          </w:tcPr>
          <w:p w14:paraId="6D12E5D0" w14:textId="4396E772" w:rsidR="007E1EEF" w:rsidRPr="003429E2" w:rsidRDefault="007E1EEF" w:rsidP="007E1EEF">
            <w:pPr>
              <w:spacing w:line="360" w:lineRule="auto"/>
              <w:rPr>
                <w:b/>
                <w:bCs/>
                <w:iCs/>
                <w:sz w:val="24"/>
                <w:szCs w:val="24"/>
                <w:lang w:val="el-GR"/>
              </w:rPr>
            </w:pPr>
            <w:r w:rsidRPr="003429E2">
              <w:rPr>
                <w:b/>
                <w:bCs/>
                <w:sz w:val="24"/>
              </w:rPr>
              <w:t>Λοιμώξεις</w:t>
            </w:r>
            <w:r w:rsidRPr="003429E2">
              <w:rPr>
                <w:b/>
                <w:bCs/>
                <w:spacing w:val="-4"/>
                <w:sz w:val="24"/>
              </w:rPr>
              <w:t xml:space="preserve"> </w:t>
            </w:r>
            <w:r w:rsidRPr="003429E2">
              <w:rPr>
                <w:b/>
                <w:bCs/>
                <w:sz w:val="24"/>
              </w:rPr>
              <w:t>σε</w:t>
            </w:r>
            <w:r w:rsidRPr="003429E2">
              <w:rPr>
                <w:b/>
                <w:bCs/>
                <w:spacing w:val="-2"/>
                <w:sz w:val="24"/>
              </w:rPr>
              <w:t xml:space="preserve"> </w:t>
            </w:r>
            <w:r w:rsidRPr="003429E2">
              <w:rPr>
                <w:b/>
                <w:bCs/>
                <w:sz w:val="24"/>
              </w:rPr>
              <w:t>διαβητικούς</w:t>
            </w:r>
            <w:r w:rsidRPr="003429E2">
              <w:rPr>
                <w:b/>
                <w:bCs/>
                <w:spacing w:val="-3"/>
                <w:sz w:val="24"/>
              </w:rPr>
              <w:t xml:space="preserve"> </w:t>
            </w:r>
            <w:r w:rsidRPr="003429E2">
              <w:rPr>
                <w:b/>
                <w:bCs/>
                <w:spacing w:val="-2"/>
                <w:sz w:val="24"/>
              </w:rPr>
              <w:t>ασθενείς</w:t>
            </w:r>
          </w:p>
        </w:tc>
        <w:tc>
          <w:tcPr>
            <w:tcW w:w="4252" w:type="dxa"/>
            <w:vAlign w:val="center"/>
          </w:tcPr>
          <w:p w14:paraId="090752E1" w14:textId="19D545CC" w:rsidR="007E1EEF" w:rsidRPr="003429E2" w:rsidRDefault="007E1EEF" w:rsidP="007E1EEF">
            <w:pPr>
              <w:spacing w:line="360" w:lineRule="auto"/>
              <w:rPr>
                <w:b/>
                <w:bCs/>
                <w:sz w:val="24"/>
                <w:szCs w:val="24"/>
                <w:lang w:val="el-GR"/>
              </w:rPr>
            </w:pPr>
            <w:r w:rsidRPr="003429E2">
              <w:rPr>
                <w:b/>
                <w:bCs/>
                <w:sz w:val="24"/>
                <w:szCs w:val="24"/>
                <w:lang w:val="el-GR"/>
              </w:rPr>
              <w:t>Ε. Χριστάκη</w:t>
            </w:r>
          </w:p>
        </w:tc>
        <w:tc>
          <w:tcPr>
            <w:tcW w:w="993" w:type="dxa"/>
            <w:vAlign w:val="center"/>
          </w:tcPr>
          <w:p w14:paraId="79032E05" w14:textId="5034656C" w:rsidR="007E1EEF" w:rsidRPr="008B7E6F" w:rsidRDefault="007E1EEF" w:rsidP="007E1EEF">
            <w:pPr>
              <w:spacing w:line="360" w:lineRule="auto"/>
              <w:jc w:val="center"/>
              <w:rPr>
                <w:b/>
                <w:bCs/>
                <w:sz w:val="24"/>
                <w:szCs w:val="24"/>
                <w:lang w:val="el-GR"/>
              </w:rPr>
            </w:pPr>
            <w:r w:rsidRPr="007E1EEF">
              <w:rPr>
                <w:color w:val="000000"/>
                <w:sz w:val="24"/>
                <w:szCs w:val="24"/>
              </w:rPr>
              <w:t>0,1</w:t>
            </w:r>
            <w:r w:rsidR="008B7E6F">
              <w:rPr>
                <w:color w:val="000000"/>
                <w:sz w:val="24"/>
                <w:szCs w:val="24"/>
                <w:lang w:val="el-GR"/>
              </w:rPr>
              <w:t>7</w:t>
            </w:r>
          </w:p>
        </w:tc>
      </w:tr>
      <w:tr w:rsidR="007E1EEF" w14:paraId="1A0B3C94" w14:textId="77777777" w:rsidTr="003429E2">
        <w:trPr>
          <w:trHeight w:hRule="exact" w:val="397"/>
          <w:jc w:val="center"/>
        </w:trPr>
        <w:tc>
          <w:tcPr>
            <w:tcW w:w="2820" w:type="dxa"/>
            <w:vAlign w:val="center"/>
          </w:tcPr>
          <w:p w14:paraId="24443AB5" w14:textId="637EA733" w:rsidR="007E1EEF" w:rsidRDefault="007E1EEF" w:rsidP="007E1EEF">
            <w:pPr>
              <w:spacing w:line="360" w:lineRule="auto"/>
              <w:jc w:val="center"/>
              <w:rPr>
                <w:b/>
                <w:bCs/>
                <w:sz w:val="24"/>
                <w:szCs w:val="24"/>
                <w:lang w:val="el-GR"/>
              </w:rPr>
            </w:pPr>
          </w:p>
        </w:tc>
        <w:tc>
          <w:tcPr>
            <w:tcW w:w="1701" w:type="dxa"/>
            <w:vAlign w:val="center"/>
          </w:tcPr>
          <w:p w14:paraId="688CE9F3" w14:textId="06038A8B" w:rsidR="007E1EEF" w:rsidRDefault="007E1EEF" w:rsidP="007E1EEF">
            <w:pPr>
              <w:spacing w:line="360" w:lineRule="auto"/>
              <w:jc w:val="right"/>
              <w:rPr>
                <w:b/>
                <w:bCs/>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00F7F1F6" w14:textId="2DDE2D33" w:rsidR="007E1EEF" w:rsidRPr="003429E2" w:rsidRDefault="007E1EEF" w:rsidP="007E1EEF">
            <w:pPr>
              <w:spacing w:line="360" w:lineRule="auto"/>
              <w:rPr>
                <w:iCs/>
                <w:sz w:val="24"/>
                <w:szCs w:val="24"/>
                <w:lang w:val="el-GR"/>
              </w:rPr>
            </w:pPr>
            <w:r w:rsidRPr="003429E2">
              <w:rPr>
                <w:iCs/>
                <w:sz w:val="24"/>
                <w:szCs w:val="24"/>
                <w:lang w:val="el-GR"/>
              </w:rPr>
              <w:t>Ο. Μπαλωμενάκη</w:t>
            </w:r>
          </w:p>
        </w:tc>
        <w:tc>
          <w:tcPr>
            <w:tcW w:w="4252" w:type="dxa"/>
            <w:vAlign w:val="center"/>
          </w:tcPr>
          <w:p w14:paraId="430A264F" w14:textId="6A5D5B33" w:rsidR="007E1EEF" w:rsidRPr="007307B7" w:rsidRDefault="007E1EEF" w:rsidP="007E1EEF">
            <w:pPr>
              <w:spacing w:line="360" w:lineRule="auto"/>
              <w:rPr>
                <w:sz w:val="24"/>
                <w:szCs w:val="24"/>
                <w:lang w:val="el-GR"/>
              </w:rPr>
            </w:pPr>
          </w:p>
        </w:tc>
        <w:tc>
          <w:tcPr>
            <w:tcW w:w="993" w:type="dxa"/>
            <w:vAlign w:val="center"/>
          </w:tcPr>
          <w:p w14:paraId="776C8A86" w14:textId="190AD827"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E1EEF" w14:paraId="162CE8D3" w14:textId="77777777" w:rsidTr="003429E2">
        <w:trPr>
          <w:trHeight w:hRule="exact" w:val="397"/>
          <w:jc w:val="center"/>
        </w:trPr>
        <w:tc>
          <w:tcPr>
            <w:tcW w:w="2820" w:type="dxa"/>
            <w:shd w:val="clear" w:color="auto" w:fill="D9D9D9" w:themeFill="background1" w:themeFillShade="D9"/>
            <w:vAlign w:val="center"/>
          </w:tcPr>
          <w:p w14:paraId="1AB53896" w14:textId="4F911690" w:rsidR="007E1EEF" w:rsidRDefault="007E1EEF" w:rsidP="007E1EEF">
            <w:pPr>
              <w:spacing w:line="360" w:lineRule="auto"/>
              <w:rPr>
                <w:b/>
                <w:bCs/>
                <w:sz w:val="24"/>
                <w:szCs w:val="24"/>
                <w:lang w:val="el-GR"/>
              </w:rPr>
            </w:pPr>
            <w:r>
              <w:rPr>
                <w:b/>
                <w:bCs/>
                <w:sz w:val="24"/>
                <w:szCs w:val="24"/>
                <w:lang w:val="el-GR"/>
              </w:rPr>
              <w:t>Δευτέρα 7/12/2026</w:t>
            </w:r>
          </w:p>
        </w:tc>
        <w:tc>
          <w:tcPr>
            <w:tcW w:w="1701" w:type="dxa"/>
            <w:vAlign w:val="center"/>
          </w:tcPr>
          <w:p w14:paraId="354896C1" w14:textId="736E7DB7" w:rsidR="007E1EEF" w:rsidRPr="003429E2" w:rsidRDefault="007E1EEF" w:rsidP="007E1EEF">
            <w:pPr>
              <w:spacing w:line="360" w:lineRule="auto"/>
              <w:jc w:val="center"/>
              <w:rPr>
                <w:b/>
                <w:bCs/>
                <w:sz w:val="24"/>
                <w:szCs w:val="24"/>
                <w:lang w:val="el-GR"/>
              </w:rPr>
            </w:pPr>
            <w:r w:rsidRPr="003429E2">
              <w:rPr>
                <w:b/>
                <w:bCs/>
                <w:sz w:val="24"/>
                <w:szCs w:val="24"/>
                <w:lang w:val="el-GR"/>
              </w:rPr>
              <w:t>16:00 - 17:45</w:t>
            </w:r>
          </w:p>
        </w:tc>
        <w:tc>
          <w:tcPr>
            <w:tcW w:w="6521" w:type="dxa"/>
            <w:vAlign w:val="center"/>
          </w:tcPr>
          <w:p w14:paraId="3CCC2FCC" w14:textId="5DB898F3" w:rsidR="007E1EEF" w:rsidRPr="003429E2" w:rsidRDefault="007E1EEF" w:rsidP="007E1EEF">
            <w:pPr>
              <w:tabs>
                <w:tab w:val="left" w:pos="2525"/>
                <w:tab w:val="left" w:pos="7859"/>
              </w:tabs>
              <w:spacing w:line="360" w:lineRule="auto"/>
              <w:rPr>
                <w:b/>
                <w:bCs/>
                <w:iCs/>
                <w:sz w:val="24"/>
                <w:szCs w:val="24"/>
                <w:lang w:val="el-GR"/>
              </w:rPr>
            </w:pPr>
            <w:r w:rsidRPr="003429E2">
              <w:rPr>
                <w:b/>
                <w:bCs/>
                <w:sz w:val="24"/>
                <w:lang w:val="el-GR"/>
              </w:rPr>
              <w:t>Λοιμώξεις</w:t>
            </w:r>
            <w:r w:rsidRPr="003429E2">
              <w:rPr>
                <w:b/>
                <w:bCs/>
                <w:spacing w:val="-4"/>
                <w:sz w:val="24"/>
                <w:lang w:val="el-GR"/>
              </w:rPr>
              <w:t xml:space="preserve"> </w:t>
            </w:r>
            <w:r w:rsidRPr="003429E2">
              <w:rPr>
                <w:b/>
                <w:bCs/>
                <w:sz w:val="24"/>
                <w:lang w:val="el-GR"/>
              </w:rPr>
              <w:t>σχετιζόμενες</w:t>
            </w:r>
            <w:r w:rsidRPr="003429E2">
              <w:rPr>
                <w:b/>
                <w:bCs/>
                <w:spacing w:val="-3"/>
                <w:sz w:val="24"/>
                <w:lang w:val="el-GR"/>
              </w:rPr>
              <w:t xml:space="preserve"> </w:t>
            </w:r>
            <w:r w:rsidRPr="003429E2">
              <w:rPr>
                <w:b/>
                <w:bCs/>
                <w:sz w:val="24"/>
                <w:lang w:val="el-GR"/>
              </w:rPr>
              <w:t>με</w:t>
            </w:r>
            <w:r w:rsidRPr="003429E2">
              <w:rPr>
                <w:b/>
                <w:bCs/>
                <w:spacing w:val="-3"/>
                <w:sz w:val="24"/>
                <w:lang w:val="el-GR"/>
              </w:rPr>
              <w:t xml:space="preserve"> </w:t>
            </w:r>
            <w:r w:rsidRPr="003429E2">
              <w:rPr>
                <w:b/>
                <w:bCs/>
                <w:sz w:val="24"/>
                <w:lang w:val="el-GR"/>
              </w:rPr>
              <w:t>κεντρικούς</w:t>
            </w:r>
            <w:r w:rsidRPr="003429E2">
              <w:rPr>
                <w:b/>
                <w:bCs/>
                <w:spacing w:val="-3"/>
                <w:sz w:val="24"/>
                <w:lang w:val="el-GR"/>
              </w:rPr>
              <w:t xml:space="preserve"> </w:t>
            </w:r>
            <w:r w:rsidRPr="003429E2">
              <w:rPr>
                <w:b/>
                <w:bCs/>
                <w:spacing w:val="-2"/>
                <w:sz w:val="24"/>
                <w:lang w:val="el-GR"/>
              </w:rPr>
              <w:t>καθετήρες</w:t>
            </w:r>
          </w:p>
        </w:tc>
        <w:tc>
          <w:tcPr>
            <w:tcW w:w="4252" w:type="dxa"/>
            <w:vAlign w:val="center"/>
          </w:tcPr>
          <w:p w14:paraId="00527C1B" w14:textId="3A9B7149" w:rsidR="007E1EEF" w:rsidRPr="003429E2" w:rsidRDefault="007E1EEF" w:rsidP="007E1EEF">
            <w:pPr>
              <w:spacing w:line="360" w:lineRule="auto"/>
              <w:rPr>
                <w:b/>
                <w:bCs/>
                <w:sz w:val="24"/>
                <w:szCs w:val="24"/>
                <w:lang w:val="el-GR"/>
              </w:rPr>
            </w:pPr>
            <w:r w:rsidRPr="003429E2">
              <w:rPr>
                <w:b/>
                <w:bCs/>
                <w:sz w:val="24"/>
                <w:szCs w:val="24"/>
                <w:lang w:val="el-GR"/>
              </w:rPr>
              <w:t>Μ. Σαμάρκος</w:t>
            </w:r>
          </w:p>
        </w:tc>
        <w:tc>
          <w:tcPr>
            <w:tcW w:w="993" w:type="dxa"/>
            <w:vAlign w:val="center"/>
          </w:tcPr>
          <w:p w14:paraId="776FC6DC" w14:textId="46AEDC30" w:rsidR="007E1EEF" w:rsidRPr="008B7E6F" w:rsidRDefault="007E1EEF" w:rsidP="007E1EEF">
            <w:pPr>
              <w:spacing w:line="360" w:lineRule="auto"/>
              <w:jc w:val="center"/>
              <w:rPr>
                <w:b/>
                <w:bCs/>
                <w:sz w:val="24"/>
                <w:szCs w:val="24"/>
                <w:lang w:val="el-GR"/>
              </w:rPr>
            </w:pPr>
            <w:r w:rsidRPr="007E1EEF">
              <w:rPr>
                <w:color w:val="000000"/>
                <w:sz w:val="24"/>
                <w:szCs w:val="24"/>
              </w:rPr>
              <w:t>0,1</w:t>
            </w:r>
            <w:r w:rsidR="008B7E6F">
              <w:rPr>
                <w:color w:val="000000"/>
                <w:sz w:val="24"/>
                <w:szCs w:val="24"/>
                <w:lang w:val="el-GR"/>
              </w:rPr>
              <w:t>7</w:t>
            </w:r>
          </w:p>
        </w:tc>
      </w:tr>
      <w:tr w:rsidR="007E1EEF" w14:paraId="43D2F7E0" w14:textId="77777777" w:rsidTr="003429E2">
        <w:trPr>
          <w:trHeight w:hRule="exact" w:val="397"/>
          <w:jc w:val="center"/>
        </w:trPr>
        <w:tc>
          <w:tcPr>
            <w:tcW w:w="2820" w:type="dxa"/>
            <w:vAlign w:val="center"/>
          </w:tcPr>
          <w:p w14:paraId="53ECB51A" w14:textId="77777777" w:rsidR="007E1EEF" w:rsidRDefault="007E1EEF" w:rsidP="007E1EEF">
            <w:pPr>
              <w:spacing w:line="360" w:lineRule="auto"/>
              <w:jc w:val="center"/>
              <w:rPr>
                <w:b/>
                <w:bCs/>
                <w:sz w:val="24"/>
                <w:szCs w:val="24"/>
                <w:lang w:val="el-GR"/>
              </w:rPr>
            </w:pPr>
          </w:p>
        </w:tc>
        <w:tc>
          <w:tcPr>
            <w:tcW w:w="1701" w:type="dxa"/>
            <w:vAlign w:val="center"/>
          </w:tcPr>
          <w:p w14:paraId="3AEC871A" w14:textId="7877533A" w:rsidR="007E1EEF" w:rsidRDefault="007E1EEF" w:rsidP="007E1EEF">
            <w:pPr>
              <w:spacing w:line="360" w:lineRule="auto"/>
              <w:jc w:val="right"/>
              <w:rPr>
                <w:b/>
                <w:bCs/>
                <w:sz w:val="24"/>
                <w:szCs w:val="24"/>
                <w:lang w:val="el-GR"/>
              </w:rPr>
            </w:pPr>
            <w:r>
              <w:rPr>
                <w:i/>
                <w:iCs/>
                <w:sz w:val="24"/>
                <w:szCs w:val="24"/>
                <w:lang w:val="el-GR"/>
              </w:rPr>
              <w:t>Φοιτητής:</w:t>
            </w:r>
          </w:p>
        </w:tc>
        <w:tc>
          <w:tcPr>
            <w:tcW w:w="6521" w:type="dxa"/>
            <w:vAlign w:val="center"/>
          </w:tcPr>
          <w:p w14:paraId="1F07D66D" w14:textId="7B14756D" w:rsidR="007E1EEF" w:rsidRPr="003429E2" w:rsidRDefault="003075C7" w:rsidP="007E1EEF">
            <w:pPr>
              <w:spacing w:line="360" w:lineRule="auto"/>
              <w:rPr>
                <w:iCs/>
                <w:sz w:val="24"/>
                <w:szCs w:val="24"/>
                <w:lang w:val="el-GR"/>
              </w:rPr>
            </w:pPr>
            <w:r w:rsidRPr="003429E2">
              <w:rPr>
                <w:iCs/>
                <w:sz w:val="24"/>
                <w:szCs w:val="24"/>
                <w:lang w:val="el-GR"/>
              </w:rPr>
              <w:t>Ε. Γκόγκος</w:t>
            </w:r>
          </w:p>
        </w:tc>
        <w:tc>
          <w:tcPr>
            <w:tcW w:w="4252" w:type="dxa"/>
            <w:vAlign w:val="center"/>
          </w:tcPr>
          <w:p w14:paraId="0AB9CF3F" w14:textId="3A082C9E" w:rsidR="007E1EEF" w:rsidRPr="007307B7" w:rsidRDefault="007E1EEF" w:rsidP="007E1EEF">
            <w:pPr>
              <w:spacing w:line="360" w:lineRule="auto"/>
              <w:rPr>
                <w:sz w:val="24"/>
                <w:szCs w:val="24"/>
                <w:lang w:val="el-GR"/>
              </w:rPr>
            </w:pPr>
          </w:p>
        </w:tc>
        <w:tc>
          <w:tcPr>
            <w:tcW w:w="993" w:type="dxa"/>
            <w:vAlign w:val="center"/>
          </w:tcPr>
          <w:p w14:paraId="1550477B" w14:textId="4F6C626A"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E1EEF" w14:paraId="4F01D756" w14:textId="77777777" w:rsidTr="003429E2">
        <w:trPr>
          <w:trHeight w:hRule="exact" w:val="397"/>
          <w:jc w:val="center"/>
        </w:trPr>
        <w:tc>
          <w:tcPr>
            <w:tcW w:w="2820" w:type="dxa"/>
            <w:vAlign w:val="center"/>
          </w:tcPr>
          <w:p w14:paraId="0F7C1D13" w14:textId="74AA13BB" w:rsidR="007E1EEF" w:rsidRDefault="007E1EEF" w:rsidP="007E1EEF">
            <w:pPr>
              <w:spacing w:line="360" w:lineRule="auto"/>
              <w:jc w:val="center"/>
              <w:rPr>
                <w:b/>
                <w:bCs/>
                <w:sz w:val="24"/>
                <w:szCs w:val="24"/>
                <w:lang w:val="el-GR"/>
              </w:rPr>
            </w:pPr>
          </w:p>
        </w:tc>
        <w:tc>
          <w:tcPr>
            <w:tcW w:w="1701" w:type="dxa"/>
            <w:vAlign w:val="center"/>
          </w:tcPr>
          <w:p w14:paraId="27742D6F" w14:textId="15732425" w:rsidR="007E1EEF" w:rsidRPr="003429E2" w:rsidRDefault="007E1EEF" w:rsidP="007E1EEF">
            <w:pPr>
              <w:spacing w:line="360" w:lineRule="auto"/>
              <w:jc w:val="center"/>
              <w:rPr>
                <w:b/>
                <w:bCs/>
                <w:i/>
                <w:iCs/>
                <w:sz w:val="24"/>
                <w:szCs w:val="24"/>
                <w:lang w:val="el-GR"/>
              </w:rPr>
            </w:pPr>
            <w:r w:rsidRPr="003429E2">
              <w:rPr>
                <w:b/>
                <w:bCs/>
                <w:sz w:val="24"/>
                <w:szCs w:val="24"/>
                <w:lang w:val="el-GR"/>
              </w:rPr>
              <w:t>18:00 - 20:00</w:t>
            </w:r>
          </w:p>
        </w:tc>
        <w:tc>
          <w:tcPr>
            <w:tcW w:w="6521" w:type="dxa"/>
            <w:vAlign w:val="center"/>
          </w:tcPr>
          <w:p w14:paraId="2EFFB266" w14:textId="4724BBDD" w:rsidR="007E1EEF" w:rsidRPr="003429E2" w:rsidRDefault="007E1EEF" w:rsidP="007E1EEF">
            <w:pPr>
              <w:spacing w:line="360" w:lineRule="auto"/>
              <w:rPr>
                <w:b/>
                <w:bCs/>
                <w:iCs/>
                <w:sz w:val="24"/>
                <w:szCs w:val="24"/>
                <w:lang w:val="el-GR"/>
              </w:rPr>
            </w:pPr>
            <w:r w:rsidRPr="003429E2">
              <w:rPr>
                <w:b/>
                <w:bCs/>
                <w:sz w:val="24"/>
              </w:rPr>
              <w:t>Εμπύρετη</w:t>
            </w:r>
            <w:r w:rsidRPr="003429E2">
              <w:rPr>
                <w:b/>
                <w:bCs/>
                <w:spacing w:val="-3"/>
                <w:sz w:val="24"/>
              </w:rPr>
              <w:t xml:space="preserve"> </w:t>
            </w:r>
            <w:r w:rsidRPr="003429E2">
              <w:rPr>
                <w:b/>
                <w:bCs/>
                <w:spacing w:val="-2"/>
                <w:sz w:val="24"/>
              </w:rPr>
              <w:t>ουδετεροπενία</w:t>
            </w:r>
          </w:p>
        </w:tc>
        <w:tc>
          <w:tcPr>
            <w:tcW w:w="4252" w:type="dxa"/>
            <w:vAlign w:val="center"/>
          </w:tcPr>
          <w:p w14:paraId="226BB9F0" w14:textId="3F09C2C7" w:rsidR="007E1EEF" w:rsidRPr="003429E2" w:rsidRDefault="007E1EEF" w:rsidP="007E1EEF">
            <w:pPr>
              <w:spacing w:line="360" w:lineRule="auto"/>
              <w:rPr>
                <w:b/>
                <w:bCs/>
                <w:sz w:val="24"/>
                <w:szCs w:val="24"/>
                <w:lang w:val="el-GR"/>
              </w:rPr>
            </w:pPr>
            <w:r w:rsidRPr="003429E2">
              <w:rPr>
                <w:b/>
                <w:bCs/>
                <w:sz w:val="24"/>
                <w:szCs w:val="24"/>
                <w:lang w:val="el-GR"/>
              </w:rPr>
              <w:t>Ε. Χριστάκη</w:t>
            </w:r>
          </w:p>
        </w:tc>
        <w:tc>
          <w:tcPr>
            <w:tcW w:w="993" w:type="dxa"/>
            <w:vAlign w:val="center"/>
          </w:tcPr>
          <w:p w14:paraId="19C8FF96" w14:textId="351F3A70" w:rsidR="007E1EEF" w:rsidRPr="007E1EEF" w:rsidRDefault="007E1EEF" w:rsidP="007E1EEF">
            <w:pPr>
              <w:spacing w:line="360" w:lineRule="auto"/>
              <w:jc w:val="center"/>
              <w:rPr>
                <w:b/>
                <w:bCs/>
                <w:sz w:val="24"/>
                <w:szCs w:val="24"/>
                <w:lang w:val="el-GR"/>
              </w:rPr>
            </w:pPr>
            <w:r w:rsidRPr="007E1EEF">
              <w:rPr>
                <w:color w:val="000000"/>
                <w:sz w:val="24"/>
                <w:szCs w:val="24"/>
              </w:rPr>
              <w:t>0,16</w:t>
            </w:r>
          </w:p>
        </w:tc>
      </w:tr>
      <w:tr w:rsidR="007E1EEF" w14:paraId="6B85BD97" w14:textId="77777777" w:rsidTr="003429E2">
        <w:trPr>
          <w:trHeight w:hRule="exact" w:val="397"/>
          <w:jc w:val="center"/>
        </w:trPr>
        <w:tc>
          <w:tcPr>
            <w:tcW w:w="2820" w:type="dxa"/>
            <w:vAlign w:val="center"/>
          </w:tcPr>
          <w:p w14:paraId="14AEE0C7" w14:textId="3794CEF2" w:rsidR="007E1EEF" w:rsidRDefault="007E1EEF" w:rsidP="007E1EEF">
            <w:pPr>
              <w:spacing w:line="360" w:lineRule="auto"/>
              <w:jc w:val="center"/>
              <w:rPr>
                <w:b/>
                <w:bCs/>
                <w:sz w:val="24"/>
                <w:szCs w:val="24"/>
                <w:lang w:val="el-GR"/>
              </w:rPr>
            </w:pPr>
          </w:p>
        </w:tc>
        <w:tc>
          <w:tcPr>
            <w:tcW w:w="1701" w:type="dxa"/>
            <w:vAlign w:val="center"/>
          </w:tcPr>
          <w:p w14:paraId="13F1E04D" w14:textId="32E61EAF" w:rsidR="007E1EEF" w:rsidRDefault="007E1EEF" w:rsidP="007E1EEF">
            <w:pPr>
              <w:spacing w:line="360" w:lineRule="auto"/>
              <w:jc w:val="right"/>
              <w:rPr>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4136B1AE" w14:textId="313DF44F" w:rsidR="007E1EEF" w:rsidRPr="003429E2" w:rsidRDefault="007E1EEF" w:rsidP="007E1EEF">
            <w:pPr>
              <w:spacing w:line="360" w:lineRule="auto"/>
              <w:rPr>
                <w:iCs/>
                <w:sz w:val="24"/>
                <w:szCs w:val="24"/>
                <w:lang w:val="el-GR"/>
              </w:rPr>
            </w:pPr>
            <w:r w:rsidRPr="003429E2">
              <w:rPr>
                <w:iCs/>
                <w:sz w:val="24"/>
                <w:szCs w:val="24"/>
                <w:lang w:val="el-GR"/>
              </w:rPr>
              <w:t>Φ. Μίαρη</w:t>
            </w:r>
          </w:p>
        </w:tc>
        <w:tc>
          <w:tcPr>
            <w:tcW w:w="4252" w:type="dxa"/>
            <w:vAlign w:val="center"/>
          </w:tcPr>
          <w:p w14:paraId="6A4B3387" w14:textId="49E1B01A" w:rsidR="007E1EEF" w:rsidRDefault="007E1EEF" w:rsidP="007E1EEF">
            <w:pPr>
              <w:spacing w:line="360" w:lineRule="auto"/>
              <w:rPr>
                <w:b/>
                <w:bCs/>
                <w:sz w:val="24"/>
                <w:szCs w:val="24"/>
                <w:lang w:val="el-GR"/>
              </w:rPr>
            </w:pPr>
          </w:p>
        </w:tc>
        <w:tc>
          <w:tcPr>
            <w:tcW w:w="993" w:type="dxa"/>
            <w:vAlign w:val="center"/>
          </w:tcPr>
          <w:p w14:paraId="6204C1A5" w14:textId="24CCA695" w:rsidR="007E1EEF" w:rsidRPr="008B7E6F" w:rsidRDefault="007E1EEF" w:rsidP="007E1EEF">
            <w:pPr>
              <w:spacing w:line="360" w:lineRule="auto"/>
              <w:jc w:val="center"/>
              <w:rPr>
                <w:b/>
                <w:bCs/>
                <w:sz w:val="24"/>
                <w:szCs w:val="24"/>
                <w:lang w:val="el-GR"/>
              </w:rPr>
            </w:pPr>
            <w:r w:rsidRPr="007E1EEF">
              <w:rPr>
                <w:color w:val="000000"/>
                <w:sz w:val="24"/>
                <w:szCs w:val="24"/>
              </w:rPr>
              <w:t>0,0</w:t>
            </w:r>
            <w:r w:rsidR="008B7E6F">
              <w:rPr>
                <w:color w:val="000000"/>
                <w:sz w:val="24"/>
                <w:szCs w:val="24"/>
                <w:lang w:val="el-GR"/>
              </w:rPr>
              <w:t>7</w:t>
            </w:r>
          </w:p>
        </w:tc>
      </w:tr>
      <w:tr w:rsidR="007E1EEF" w14:paraId="4DD62136" w14:textId="77777777" w:rsidTr="003429E2">
        <w:trPr>
          <w:trHeight w:hRule="exact" w:val="397"/>
          <w:jc w:val="center"/>
        </w:trPr>
        <w:tc>
          <w:tcPr>
            <w:tcW w:w="2820" w:type="dxa"/>
            <w:shd w:val="clear" w:color="auto" w:fill="D9D9D9" w:themeFill="background1" w:themeFillShade="D9"/>
            <w:vAlign w:val="center"/>
          </w:tcPr>
          <w:p w14:paraId="41E79F27" w14:textId="12AF2A3D" w:rsidR="007E1EEF" w:rsidRDefault="007E1EEF" w:rsidP="007E1EEF">
            <w:pPr>
              <w:spacing w:line="360" w:lineRule="auto"/>
              <w:rPr>
                <w:b/>
                <w:bCs/>
                <w:sz w:val="24"/>
                <w:szCs w:val="24"/>
                <w:lang w:val="el-GR"/>
              </w:rPr>
            </w:pPr>
            <w:r>
              <w:rPr>
                <w:b/>
                <w:bCs/>
                <w:sz w:val="24"/>
                <w:szCs w:val="24"/>
                <w:lang w:val="el-GR"/>
              </w:rPr>
              <w:t>Τρίτη 8/12/2026</w:t>
            </w:r>
          </w:p>
        </w:tc>
        <w:tc>
          <w:tcPr>
            <w:tcW w:w="1701" w:type="dxa"/>
            <w:vAlign w:val="center"/>
          </w:tcPr>
          <w:p w14:paraId="6DD1735B" w14:textId="737753A5" w:rsidR="007E1EEF" w:rsidRPr="003429E2" w:rsidRDefault="007E1EEF" w:rsidP="007E1EEF">
            <w:pPr>
              <w:spacing w:line="360" w:lineRule="auto"/>
              <w:jc w:val="center"/>
              <w:rPr>
                <w:b/>
                <w:bCs/>
                <w:i/>
                <w:iCs/>
                <w:sz w:val="24"/>
                <w:szCs w:val="24"/>
                <w:lang w:val="el-GR"/>
              </w:rPr>
            </w:pPr>
            <w:r w:rsidRPr="003429E2">
              <w:rPr>
                <w:b/>
                <w:bCs/>
                <w:sz w:val="24"/>
                <w:szCs w:val="24"/>
                <w:lang w:val="el-GR"/>
              </w:rPr>
              <w:t>16:00 - 17:45</w:t>
            </w:r>
          </w:p>
        </w:tc>
        <w:tc>
          <w:tcPr>
            <w:tcW w:w="6521" w:type="dxa"/>
            <w:vAlign w:val="center"/>
          </w:tcPr>
          <w:p w14:paraId="1743623F" w14:textId="1C82C728" w:rsidR="007E1EEF" w:rsidRPr="003429E2" w:rsidRDefault="007E1EEF" w:rsidP="007E1EEF">
            <w:pPr>
              <w:spacing w:line="360" w:lineRule="auto"/>
              <w:rPr>
                <w:b/>
                <w:bCs/>
                <w:iCs/>
                <w:sz w:val="24"/>
                <w:szCs w:val="24"/>
                <w:lang w:val="el-GR"/>
              </w:rPr>
            </w:pPr>
            <w:r w:rsidRPr="003429E2">
              <w:rPr>
                <w:b/>
                <w:bCs/>
                <w:iCs/>
                <w:sz w:val="24"/>
                <w:szCs w:val="24"/>
                <w:lang w:val="el-GR"/>
              </w:rPr>
              <w:t>Ελονοσία</w:t>
            </w:r>
            <w:r w:rsidRPr="003429E2">
              <w:rPr>
                <w:b/>
                <w:bCs/>
                <w:sz w:val="24"/>
              </w:rPr>
              <w:t xml:space="preserve"> </w:t>
            </w:r>
          </w:p>
        </w:tc>
        <w:tc>
          <w:tcPr>
            <w:tcW w:w="4252" w:type="dxa"/>
            <w:vAlign w:val="center"/>
          </w:tcPr>
          <w:p w14:paraId="0F1CCBDA" w14:textId="4FD88BAC" w:rsidR="007E1EEF" w:rsidRPr="003429E2" w:rsidRDefault="007E1EEF" w:rsidP="007E1EEF">
            <w:pPr>
              <w:spacing w:line="360" w:lineRule="auto"/>
              <w:rPr>
                <w:b/>
                <w:bCs/>
                <w:sz w:val="24"/>
                <w:szCs w:val="24"/>
                <w:lang w:val="el-GR"/>
              </w:rPr>
            </w:pPr>
            <w:r w:rsidRPr="003429E2">
              <w:rPr>
                <w:b/>
                <w:bCs/>
                <w:sz w:val="24"/>
                <w:szCs w:val="24"/>
                <w:lang w:val="el-GR"/>
              </w:rPr>
              <w:t>Ε. Σαμπατάκου</w:t>
            </w:r>
          </w:p>
        </w:tc>
        <w:tc>
          <w:tcPr>
            <w:tcW w:w="993" w:type="dxa"/>
            <w:vAlign w:val="center"/>
          </w:tcPr>
          <w:p w14:paraId="5EC5302D" w14:textId="3ADDF62F" w:rsidR="007E1EEF" w:rsidRPr="007E1EEF" w:rsidRDefault="007E1EEF" w:rsidP="007E1EEF">
            <w:pPr>
              <w:spacing w:line="360" w:lineRule="auto"/>
              <w:jc w:val="center"/>
              <w:rPr>
                <w:b/>
                <w:bCs/>
                <w:sz w:val="24"/>
                <w:szCs w:val="24"/>
                <w:lang w:val="el-GR"/>
              </w:rPr>
            </w:pPr>
            <w:r w:rsidRPr="007E1EEF">
              <w:rPr>
                <w:color w:val="000000"/>
                <w:sz w:val="24"/>
                <w:szCs w:val="24"/>
              </w:rPr>
              <w:t>0,16</w:t>
            </w:r>
          </w:p>
        </w:tc>
      </w:tr>
      <w:tr w:rsidR="007E1EEF" w14:paraId="42638886" w14:textId="77777777" w:rsidTr="003429E2">
        <w:trPr>
          <w:trHeight w:hRule="exact" w:val="397"/>
          <w:jc w:val="center"/>
        </w:trPr>
        <w:tc>
          <w:tcPr>
            <w:tcW w:w="2820" w:type="dxa"/>
            <w:vAlign w:val="center"/>
          </w:tcPr>
          <w:p w14:paraId="2AC4FFEB" w14:textId="77777777" w:rsidR="007E1EEF" w:rsidRDefault="007E1EEF" w:rsidP="007E1EEF">
            <w:pPr>
              <w:spacing w:line="360" w:lineRule="auto"/>
              <w:jc w:val="center"/>
              <w:rPr>
                <w:b/>
                <w:bCs/>
                <w:sz w:val="24"/>
                <w:szCs w:val="24"/>
                <w:lang w:val="el-GR"/>
              </w:rPr>
            </w:pPr>
          </w:p>
        </w:tc>
        <w:tc>
          <w:tcPr>
            <w:tcW w:w="1701" w:type="dxa"/>
            <w:vAlign w:val="center"/>
          </w:tcPr>
          <w:p w14:paraId="629A920B" w14:textId="3606E7EB" w:rsidR="007E1EEF" w:rsidRPr="00AE6601" w:rsidRDefault="007E1EEF" w:rsidP="007E1EEF">
            <w:pPr>
              <w:spacing w:line="360" w:lineRule="auto"/>
              <w:jc w:val="right"/>
              <w:rPr>
                <w:i/>
                <w:iCs/>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5EE18843" w14:textId="5E9EEB00" w:rsidR="007E1EEF" w:rsidRPr="003429E2" w:rsidRDefault="008B7E6F" w:rsidP="007E1EEF">
            <w:pPr>
              <w:spacing w:line="360" w:lineRule="auto"/>
              <w:rPr>
                <w:iCs/>
                <w:sz w:val="24"/>
                <w:szCs w:val="24"/>
                <w:lang w:val="el-GR"/>
              </w:rPr>
            </w:pPr>
            <w:r w:rsidRPr="008B7E6F">
              <w:rPr>
                <w:iCs/>
                <w:sz w:val="24"/>
                <w:szCs w:val="24"/>
                <w:lang w:val="el-GR"/>
              </w:rPr>
              <w:t>Λ. Πανάγου</w:t>
            </w:r>
          </w:p>
        </w:tc>
        <w:tc>
          <w:tcPr>
            <w:tcW w:w="4252" w:type="dxa"/>
            <w:vAlign w:val="center"/>
          </w:tcPr>
          <w:p w14:paraId="0D354B22" w14:textId="7C1A2779" w:rsidR="007E1EEF" w:rsidRDefault="007E1EEF" w:rsidP="007E1EEF">
            <w:pPr>
              <w:spacing w:line="360" w:lineRule="auto"/>
              <w:rPr>
                <w:b/>
                <w:bCs/>
                <w:sz w:val="24"/>
                <w:szCs w:val="24"/>
                <w:lang w:val="el-GR"/>
              </w:rPr>
            </w:pPr>
          </w:p>
        </w:tc>
        <w:tc>
          <w:tcPr>
            <w:tcW w:w="993" w:type="dxa"/>
            <w:vAlign w:val="center"/>
          </w:tcPr>
          <w:p w14:paraId="50901431" w14:textId="0317FFDC" w:rsidR="007E1EEF" w:rsidRPr="007E1EEF" w:rsidRDefault="007E1EEF" w:rsidP="007E1EEF">
            <w:pPr>
              <w:spacing w:line="360" w:lineRule="auto"/>
              <w:jc w:val="center"/>
              <w:rPr>
                <w:b/>
                <w:bCs/>
                <w:sz w:val="24"/>
                <w:szCs w:val="24"/>
                <w:lang w:val="el-GR"/>
              </w:rPr>
            </w:pPr>
            <w:r w:rsidRPr="007E1EEF">
              <w:rPr>
                <w:color w:val="000000"/>
                <w:sz w:val="24"/>
                <w:szCs w:val="24"/>
              </w:rPr>
              <w:t>0,12</w:t>
            </w:r>
          </w:p>
        </w:tc>
      </w:tr>
      <w:tr w:rsidR="007E1EEF" w:rsidRPr="007307B7" w14:paraId="710C3C62" w14:textId="77777777" w:rsidTr="003429E2">
        <w:trPr>
          <w:trHeight w:hRule="exact" w:val="404"/>
          <w:jc w:val="center"/>
        </w:trPr>
        <w:tc>
          <w:tcPr>
            <w:tcW w:w="2820" w:type="dxa"/>
            <w:vAlign w:val="center"/>
          </w:tcPr>
          <w:p w14:paraId="7F7945A8" w14:textId="63AFC904" w:rsidR="007E1EEF" w:rsidRDefault="007E1EEF" w:rsidP="007E1EEF">
            <w:pPr>
              <w:spacing w:line="360" w:lineRule="auto"/>
              <w:jc w:val="center"/>
              <w:rPr>
                <w:b/>
                <w:bCs/>
                <w:sz w:val="24"/>
                <w:szCs w:val="24"/>
                <w:lang w:val="el-GR"/>
              </w:rPr>
            </w:pPr>
          </w:p>
        </w:tc>
        <w:tc>
          <w:tcPr>
            <w:tcW w:w="1701" w:type="dxa"/>
            <w:vAlign w:val="center"/>
          </w:tcPr>
          <w:p w14:paraId="6A723B16" w14:textId="14E7887F" w:rsidR="007E1EEF" w:rsidRPr="003429E2" w:rsidRDefault="007E1EEF" w:rsidP="007E1EEF">
            <w:pPr>
              <w:spacing w:line="360" w:lineRule="auto"/>
              <w:jc w:val="center"/>
              <w:rPr>
                <w:b/>
                <w:bCs/>
                <w:i/>
                <w:iCs/>
                <w:sz w:val="24"/>
                <w:szCs w:val="24"/>
                <w:lang w:val="el-GR"/>
              </w:rPr>
            </w:pPr>
            <w:r w:rsidRPr="003429E2">
              <w:rPr>
                <w:b/>
                <w:bCs/>
                <w:sz w:val="24"/>
                <w:szCs w:val="24"/>
                <w:lang w:val="el-GR"/>
              </w:rPr>
              <w:t>18:00 - 20:00</w:t>
            </w:r>
          </w:p>
        </w:tc>
        <w:tc>
          <w:tcPr>
            <w:tcW w:w="6521" w:type="dxa"/>
            <w:vAlign w:val="center"/>
          </w:tcPr>
          <w:p w14:paraId="3B519AFA" w14:textId="1035D04F" w:rsidR="007E1EEF" w:rsidRPr="003429E2" w:rsidRDefault="007E1EEF" w:rsidP="007E1EEF">
            <w:pPr>
              <w:spacing w:line="360" w:lineRule="auto"/>
              <w:rPr>
                <w:b/>
                <w:bCs/>
                <w:iCs/>
                <w:sz w:val="24"/>
                <w:szCs w:val="24"/>
                <w:lang w:val="en-US"/>
              </w:rPr>
            </w:pPr>
            <w:r w:rsidRPr="003429E2">
              <w:rPr>
                <w:b/>
                <w:bCs/>
                <w:sz w:val="24"/>
                <w:lang w:val="en-US"/>
              </w:rPr>
              <w:t>Skin</w:t>
            </w:r>
            <w:r w:rsidRPr="003429E2">
              <w:rPr>
                <w:b/>
                <w:bCs/>
                <w:spacing w:val="-1"/>
                <w:sz w:val="24"/>
                <w:lang w:val="en-US"/>
              </w:rPr>
              <w:t xml:space="preserve"> </w:t>
            </w:r>
            <w:r w:rsidRPr="003429E2">
              <w:rPr>
                <w:b/>
                <w:bCs/>
                <w:sz w:val="24"/>
                <w:lang w:val="en-US"/>
              </w:rPr>
              <w:t>infections:</w:t>
            </w:r>
            <w:r w:rsidRPr="003429E2">
              <w:rPr>
                <w:b/>
                <w:bCs/>
                <w:spacing w:val="-4"/>
                <w:sz w:val="24"/>
                <w:lang w:val="en-US"/>
              </w:rPr>
              <w:t xml:space="preserve"> </w:t>
            </w:r>
            <w:r w:rsidRPr="003429E2">
              <w:rPr>
                <w:b/>
                <w:bCs/>
                <w:sz w:val="24"/>
                <w:lang w:val="en-US"/>
              </w:rPr>
              <w:t>the</w:t>
            </w:r>
            <w:r w:rsidRPr="003429E2">
              <w:rPr>
                <w:b/>
                <w:bCs/>
                <w:spacing w:val="-1"/>
                <w:sz w:val="24"/>
                <w:lang w:val="en-US"/>
              </w:rPr>
              <w:t xml:space="preserve"> </w:t>
            </w:r>
            <w:r w:rsidRPr="003429E2">
              <w:rPr>
                <w:b/>
                <w:bCs/>
                <w:sz w:val="24"/>
                <w:lang w:val="en-US"/>
              </w:rPr>
              <w:t>role of</w:t>
            </w:r>
            <w:r w:rsidRPr="003429E2">
              <w:rPr>
                <w:b/>
                <w:bCs/>
                <w:spacing w:val="-4"/>
                <w:sz w:val="24"/>
                <w:lang w:val="en-US"/>
              </w:rPr>
              <w:t xml:space="preserve"> </w:t>
            </w:r>
            <w:r w:rsidRPr="003429E2">
              <w:rPr>
                <w:b/>
                <w:bCs/>
                <w:sz w:val="24"/>
                <w:lang w:val="en-US"/>
              </w:rPr>
              <w:t>the</w:t>
            </w:r>
            <w:r w:rsidRPr="003429E2">
              <w:rPr>
                <w:b/>
                <w:bCs/>
                <w:spacing w:val="-2"/>
                <w:sz w:val="24"/>
                <w:lang w:val="en-US"/>
              </w:rPr>
              <w:t xml:space="preserve"> surgeon</w:t>
            </w:r>
          </w:p>
        </w:tc>
        <w:tc>
          <w:tcPr>
            <w:tcW w:w="4252" w:type="dxa"/>
            <w:vAlign w:val="center"/>
          </w:tcPr>
          <w:p w14:paraId="44B33672" w14:textId="1E7CF709" w:rsidR="007E1EEF" w:rsidRPr="003429E2" w:rsidRDefault="007E1EEF" w:rsidP="007E1EEF">
            <w:pPr>
              <w:spacing w:line="360" w:lineRule="auto"/>
              <w:rPr>
                <w:b/>
                <w:bCs/>
                <w:sz w:val="24"/>
                <w:szCs w:val="24"/>
                <w:lang w:val="en-US"/>
              </w:rPr>
            </w:pPr>
            <w:r w:rsidRPr="003429E2">
              <w:rPr>
                <w:b/>
                <w:bCs/>
                <w:iCs/>
                <w:sz w:val="24"/>
              </w:rPr>
              <w:t xml:space="preserve">C. </w:t>
            </w:r>
            <w:r w:rsidRPr="003429E2">
              <w:rPr>
                <w:b/>
                <w:bCs/>
                <w:iCs/>
                <w:spacing w:val="-2"/>
                <w:sz w:val="24"/>
              </w:rPr>
              <w:t>Eckmann</w:t>
            </w:r>
          </w:p>
        </w:tc>
        <w:tc>
          <w:tcPr>
            <w:tcW w:w="993" w:type="dxa"/>
            <w:vAlign w:val="center"/>
          </w:tcPr>
          <w:p w14:paraId="2A3C9426" w14:textId="2965E2C3" w:rsidR="007E1EEF" w:rsidRPr="007E1EEF" w:rsidRDefault="007E1EEF" w:rsidP="007E1EEF">
            <w:pPr>
              <w:spacing w:line="360" w:lineRule="auto"/>
              <w:jc w:val="center"/>
              <w:rPr>
                <w:b/>
                <w:bCs/>
                <w:sz w:val="24"/>
                <w:szCs w:val="24"/>
                <w:lang w:val="en-US"/>
              </w:rPr>
            </w:pPr>
            <w:r w:rsidRPr="007E1EEF">
              <w:rPr>
                <w:color w:val="000000"/>
                <w:sz w:val="24"/>
                <w:szCs w:val="24"/>
              </w:rPr>
              <w:t>0,19</w:t>
            </w:r>
          </w:p>
        </w:tc>
      </w:tr>
      <w:tr w:rsidR="007E1EEF" w14:paraId="36586D1A" w14:textId="77777777" w:rsidTr="003429E2">
        <w:trPr>
          <w:trHeight w:hRule="exact" w:val="397"/>
          <w:jc w:val="center"/>
        </w:trPr>
        <w:tc>
          <w:tcPr>
            <w:tcW w:w="2820" w:type="dxa"/>
            <w:shd w:val="clear" w:color="auto" w:fill="D9D9D9" w:themeFill="background1" w:themeFillShade="D9"/>
            <w:vAlign w:val="center"/>
          </w:tcPr>
          <w:p w14:paraId="20DC5CA6" w14:textId="07372979" w:rsidR="007E1EEF" w:rsidRDefault="007E1EEF" w:rsidP="007E1EEF">
            <w:pPr>
              <w:spacing w:line="360" w:lineRule="auto"/>
              <w:jc w:val="center"/>
              <w:rPr>
                <w:b/>
                <w:bCs/>
                <w:sz w:val="24"/>
                <w:szCs w:val="24"/>
                <w:lang w:val="el-GR"/>
              </w:rPr>
            </w:pPr>
            <w:r>
              <w:rPr>
                <w:b/>
                <w:bCs/>
                <w:sz w:val="24"/>
                <w:szCs w:val="24"/>
                <w:lang w:val="el-GR"/>
              </w:rPr>
              <w:t>Παρασκευή 11/12</w:t>
            </w:r>
            <w:r w:rsidRPr="003B1A97">
              <w:rPr>
                <w:b/>
                <w:bCs/>
                <w:sz w:val="24"/>
                <w:szCs w:val="24"/>
                <w:lang w:val="el-GR"/>
              </w:rPr>
              <w:t>/2026</w:t>
            </w:r>
          </w:p>
        </w:tc>
        <w:tc>
          <w:tcPr>
            <w:tcW w:w="1701" w:type="dxa"/>
            <w:vAlign w:val="center"/>
          </w:tcPr>
          <w:p w14:paraId="40DB0F71" w14:textId="1670BBB6" w:rsidR="007E1EEF" w:rsidRPr="003429E2" w:rsidRDefault="007E1EEF" w:rsidP="007E1EEF">
            <w:pPr>
              <w:spacing w:line="360" w:lineRule="auto"/>
              <w:jc w:val="center"/>
              <w:rPr>
                <w:b/>
                <w:bCs/>
                <w:i/>
                <w:iCs/>
                <w:sz w:val="24"/>
                <w:szCs w:val="24"/>
                <w:lang w:val="el-GR"/>
              </w:rPr>
            </w:pPr>
            <w:r w:rsidRPr="003429E2">
              <w:rPr>
                <w:b/>
                <w:bCs/>
                <w:sz w:val="24"/>
                <w:szCs w:val="24"/>
                <w:lang w:val="el-GR"/>
              </w:rPr>
              <w:t>16:00 - 17:45</w:t>
            </w:r>
          </w:p>
        </w:tc>
        <w:tc>
          <w:tcPr>
            <w:tcW w:w="6521" w:type="dxa"/>
            <w:vAlign w:val="center"/>
          </w:tcPr>
          <w:p w14:paraId="2EEC324D" w14:textId="208C9671" w:rsidR="007E1EEF" w:rsidRPr="003429E2" w:rsidRDefault="007E1EEF" w:rsidP="007E1EEF">
            <w:pPr>
              <w:spacing w:line="360" w:lineRule="auto"/>
              <w:rPr>
                <w:b/>
                <w:bCs/>
                <w:iCs/>
                <w:sz w:val="24"/>
                <w:szCs w:val="24"/>
                <w:lang w:val="el-GR"/>
              </w:rPr>
            </w:pPr>
            <w:r w:rsidRPr="003429E2">
              <w:rPr>
                <w:b/>
                <w:bCs/>
                <w:spacing w:val="-2"/>
                <w:sz w:val="24"/>
                <w:szCs w:val="24"/>
              </w:rPr>
              <w:t>Candidemia</w:t>
            </w:r>
          </w:p>
        </w:tc>
        <w:tc>
          <w:tcPr>
            <w:tcW w:w="4252" w:type="dxa"/>
            <w:vAlign w:val="center"/>
          </w:tcPr>
          <w:p w14:paraId="36527C0E" w14:textId="212FC8C4" w:rsidR="007E1EEF" w:rsidRPr="003429E2" w:rsidRDefault="007E1EEF" w:rsidP="007E1EEF">
            <w:pPr>
              <w:spacing w:line="360" w:lineRule="auto"/>
              <w:rPr>
                <w:b/>
                <w:bCs/>
                <w:sz w:val="24"/>
                <w:szCs w:val="24"/>
                <w:lang w:val="el-GR"/>
              </w:rPr>
            </w:pPr>
            <w:r w:rsidRPr="003429E2">
              <w:rPr>
                <w:b/>
                <w:bCs/>
                <w:iCs/>
                <w:sz w:val="24"/>
                <w:szCs w:val="24"/>
              </w:rPr>
              <w:t>F. van</w:t>
            </w:r>
            <w:r w:rsidRPr="003429E2">
              <w:rPr>
                <w:b/>
                <w:bCs/>
                <w:iCs/>
                <w:spacing w:val="-1"/>
                <w:sz w:val="24"/>
                <w:szCs w:val="24"/>
              </w:rPr>
              <w:t xml:space="preserve"> </w:t>
            </w:r>
            <w:r w:rsidRPr="003429E2">
              <w:rPr>
                <w:b/>
                <w:bCs/>
                <w:iCs/>
                <w:sz w:val="24"/>
                <w:szCs w:val="24"/>
              </w:rPr>
              <w:t>de</w:t>
            </w:r>
            <w:r w:rsidRPr="003429E2">
              <w:rPr>
                <w:b/>
                <w:bCs/>
                <w:iCs/>
                <w:spacing w:val="-1"/>
                <w:sz w:val="24"/>
                <w:szCs w:val="24"/>
              </w:rPr>
              <w:t xml:space="preserve"> </w:t>
            </w:r>
            <w:r w:rsidRPr="003429E2">
              <w:rPr>
                <w:b/>
                <w:bCs/>
                <w:iCs/>
                <w:spacing w:val="-2"/>
                <w:sz w:val="24"/>
                <w:szCs w:val="24"/>
              </w:rPr>
              <w:t>Veerdonk</w:t>
            </w:r>
          </w:p>
        </w:tc>
        <w:tc>
          <w:tcPr>
            <w:tcW w:w="993" w:type="dxa"/>
            <w:vAlign w:val="center"/>
          </w:tcPr>
          <w:p w14:paraId="156DF4E3" w14:textId="0EDFC1CB" w:rsidR="007E1EEF" w:rsidRPr="007E1EEF" w:rsidRDefault="007E1EEF" w:rsidP="007E1EEF">
            <w:pPr>
              <w:spacing w:line="360" w:lineRule="auto"/>
              <w:jc w:val="center"/>
              <w:rPr>
                <w:b/>
                <w:bCs/>
                <w:sz w:val="24"/>
                <w:szCs w:val="24"/>
                <w:lang w:val="el-GR"/>
              </w:rPr>
            </w:pPr>
            <w:r w:rsidRPr="007E1EEF">
              <w:rPr>
                <w:color w:val="000000"/>
                <w:sz w:val="24"/>
                <w:szCs w:val="24"/>
              </w:rPr>
              <w:t>0,19</w:t>
            </w:r>
          </w:p>
        </w:tc>
      </w:tr>
      <w:tr w:rsidR="007E1EEF" w14:paraId="5A400371" w14:textId="77777777" w:rsidTr="003429E2">
        <w:trPr>
          <w:trHeight w:hRule="exact" w:val="397"/>
          <w:jc w:val="center"/>
        </w:trPr>
        <w:tc>
          <w:tcPr>
            <w:tcW w:w="2820" w:type="dxa"/>
            <w:vAlign w:val="center"/>
          </w:tcPr>
          <w:p w14:paraId="33E34916" w14:textId="73A72DB2" w:rsidR="007E1EEF" w:rsidRDefault="007E1EEF" w:rsidP="007E1EEF">
            <w:pPr>
              <w:spacing w:line="360" w:lineRule="auto"/>
              <w:jc w:val="center"/>
              <w:rPr>
                <w:b/>
                <w:bCs/>
                <w:sz w:val="24"/>
                <w:szCs w:val="24"/>
                <w:lang w:val="el-GR"/>
              </w:rPr>
            </w:pPr>
          </w:p>
        </w:tc>
        <w:tc>
          <w:tcPr>
            <w:tcW w:w="1701" w:type="dxa"/>
            <w:vAlign w:val="center"/>
          </w:tcPr>
          <w:p w14:paraId="3177A4EA" w14:textId="69EF14A6" w:rsidR="007E1EEF" w:rsidRPr="003429E2" w:rsidRDefault="007E1EEF" w:rsidP="007E1EEF">
            <w:pPr>
              <w:spacing w:line="360" w:lineRule="auto"/>
              <w:jc w:val="center"/>
              <w:rPr>
                <w:b/>
                <w:bCs/>
                <w:i/>
                <w:iCs/>
                <w:sz w:val="24"/>
                <w:szCs w:val="24"/>
                <w:lang w:val="el-GR"/>
              </w:rPr>
            </w:pPr>
            <w:r w:rsidRPr="003429E2">
              <w:rPr>
                <w:b/>
                <w:bCs/>
                <w:sz w:val="24"/>
                <w:szCs w:val="24"/>
                <w:lang w:val="el-GR"/>
              </w:rPr>
              <w:t>18:00 - 20:00</w:t>
            </w:r>
          </w:p>
        </w:tc>
        <w:tc>
          <w:tcPr>
            <w:tcW w:w="6521" w:type="dxa"/>
            <w:vAlign w:val="center"/>
          </w:tcPr>
          <w:p w14:paraId="55FE6944" w14:textId="6ACB846B" w:rsidR="007E1EEF" w:rsidRPr="003429E2" w:rsidRDefault="008442C7" w:rsidP="007E1EEF">
            <w:pPr>
              <w:spacing w:line="360" w:lineRule="auto"/>
              <w:rPr>
                <w:b/>
                <w:bCs/>
                <w:iCs/>
                <w:sz w:val="24"/>
                <w:szCs w:val="24"/>
                <w:lang w:val="el-GR"/>
              </w:rPr>
            </w:pPr>
            <w:r w:rsidRPr="008442C7">
              <w:rPr>
                <w:b/>
                <w:bCs/>
                <w:spacing w:val="-2"/>
                <w:sz w:val="24"/>
                <w:lang w:val="el-GR"/>
              </w:rPr>
              <w:t>Αμοιβάδωση/λε</w:t>
            </w:r>
            <w:r>
              <w:rPr>
                <w:b/>
                <w:bCs/>
                <w:spacing w:val="-2"/>
                <w:sz w:val="24"/>
                <w:lang w:val="el-GR"/>
              </w:rPr>
              <w:t>ϊ</w:t>
            </w:r>
            <w:r w:rsidRPr="008442C7">
              <w:rPr>
                <w:b/>
                <w:bCs/>
                <w:spacing w:val="-2"/>
                <w:sz w:val="24"/>
                <w:lang w:val="el-GR"/>
              </w:rPr>
              <w:t>σμανίαση</w:t>
            </w:r>
          </w:p>
        </w:tc>
        <w:tc>
          <w:tcPr>
            <w:tcW w:w="4252" w:type="dxa"/>
            <w:vAlign w:val="center"/>
          </w:tcPr>
          <w:p w14:paraId="1C1941C1" w14:textId="3E963920" w:rsidR="007E1EEF" w:rsidRPr="003429E2" w:rsidRDefault="008442C7" w:rsidP="007E1EEF">
            <w:pPr>
              <w:spacing w:line="360" w:lineRule="auto"/>
              <w:rPr>
                <w:b/>
                <w:bCs/>
                <w:sz w:val="24"/>
                <w:szCs w:val="24"/>
                <w:lang w:val="el-GR"/>
              </w:rPr>
            </w:pPr>
            <w:r w:rsidRPr="003429E2">
              <w:rPr>
                <w:b/>
                <w:bCs/>
                <w:iCs/>
                <w:sz w:val="24"/>
              </w:rPr>
              <w:t xml:space="preserve">Μ. </w:t>
            </w:r>
            <w:r w:rsidRPr="003429E2">
              <w:rPr>
                <w:b/>
                <w:bCs/>
                <w:iCs/>
                <w:spacing w:val="-2"/>
                <w:sz w:val="24"/>
              </w:rPr>
              <w:t>Ψυχογυιού</w:t>
            </w:r>
          </w:p>
        </w:tc>
        <w:tc>
          <w:tcPr>
            <w:tcW w:w="993" w:type="dxa"/>
            <w:vAlign w:val="center"/>
          </w:tcPr>
          <w:p w14:paraId="0FFC39BF" w14:textId="474692AB" w:rsidR="007E1EEF" w:rsidRPr="008442C7" w:rsidRDefault="007E1EEF" w:rsidP="007E1EEF">
            <w:pPr>
              <w:spacing w:line="360" w:lineRule="auto"/>
              <w:jc w:val="center"/>
              <w:rPr>
                <w:b/>
                <w:bCs/>
                <w:sz w:val="24"/>
                <w:szCs w:val="24"/>
                <w:lang w:val="el-GR"/>
              </w:rPr>
            </w:pPr>
            <w:r w:rsidRPr="007E1EEF">
              <w:rPr>
                <w:color w:val="000000"/>
                <w:sz w:val="24"/>
                <w:szCs w:val="24"/>
              </w:rPr>
              <w:t>0,1</w:t>
            </w:r>
            <w:r w:rsidR="008442C7">
              <w:rPr>
                <w:color w:val="000000"/>
                <w:sz w:val="24"/>
                <w:szCs w:val="24"/>
                <w:lang w:val="el-GR"/>
              </w:rPr>
              <w:t>7</w:t>
            </w:r>
          </w:p>
        </w:tc>
      </w:tr>
      <w:tr w:rsidR="007E1EEF" w14:paraId="568013B7" w14:textId="77777777" w:rsidTr="003429E2">
        <w:trPr>
          <w:trHeight w:hRule="exact" w:val="397"/>
          <w:jc w:val="center"/>
        </w:trPr>
        <w:tc>
          <w:tcPr>
            <w:tcW w:w="2820" w:type="dxa"/>
            <w:vAlign w:val="center"/>
          </w:tcPr>
          <w:p w14:paraId="64D0E296" w14:textId="745AA890" w:rsidR="007E1EEF" w:rsidRDefault="007E1EEF" w:rsidP="007E1EEF">
            <w:pPr>
              <w:spacing w:line="360" w:lineRule="auto"/>
              <w:jc w:val="center"/>
              <w:rPr>
                <w:b/>
                <w:bCs/>
                <w:sz w:val="24"/>
                <w:szCs w:val="24"/>
                <w:lang w:val="el-GR"/>
              </w:rPr>
            </w:pPr>
          </w:p>
        </w:tc>
        <w:tc>
          <w:tcPr>
            <w:tcW w:w="1701" w:type="dxa"/>
            <w:vAlign w:val="center"/>
          </w:tcPr>
          <w:p w14:paraId="3C917AD8" w14:textId="6B8DC03B" w:rsidR="007E1EEF" w:rsidRPr="00AE6601" w:rsidRDefault="007E1EEF" w:rsidP="007E1EEF">
            <w:pPr>
              <w:spacing w:line="360" w:lineRule="auto"/>
              <w:jc w:val="right"/>
              <w:rPr>
                <w:i/>
                <w:iCs/>
                <w:sz w:val="24"/>
                <w:szCs w:val="24"/>
                <w:lang w:val="el-GR"/>
              </w:rPr>
            </w:pPr>
            <w:r>
              <w:rPr>
                <w:i/>
                <w:iCs/>
                <w:sz w:val="24"/>
                <w:szCs w:val="24"/>
                <w:lang w:val="el-GR"/>
              </w:rPr>
              <w:t>Φοιτητής:</w:t>
            </w:r>
          </w:p>
        </w:tc>
        <w:tc>
          <w:tcPr>
            <w:tcW w:w="6521" w:type="dxa"/>
            <w:vAlign w:val="center"/>
          </w:tcPr>
          <w:p w14:paraId="34228EF4" w14:textId="00A9A366" w:rsidR="007E1EEF" w:rsidRPr="003429E2" w:rsidRDefault="007E1EEF" w:rsidP="007E1EEF">
            <w:pPr>
              <w:spacing w:line="360" w:lineRule="auto"/>
              <w:rPr>
                <w:iCs/>
                <w:sz w:val="24"/>
                <w:szCs w:val="24"/>
                <w:lang w:val="el-GR"/>
              </w:rPr>
            </w:pPr>
            <w:r w:rsidRPr="003429E2">
              <w:rPr>
                <w:iCs/>
                <w:sz w:val="24"/>
                <w:szCs w:val="24"/>
                <w:lang w:val="el-GR"/>
              </w:rPr>
              <w:t>Ι. Πετρόπουλος</w:t>
            </w:r>
          </w:p>
        </w:tc>
        <w:tc>
          <w:tcPr>
            <w:tcW w:w="4252" w:type="dxa"/>
            <w:vAlign w:val="center"/>
          </w:tcPr>
          <w:p w14:paraId="2CD3025B" w14:textId="45EA1A6B" w:rsidR="007E1EEF" w:rsidRPr="007307B7" w:rsidRDefault="007E1EEF" w:rsidP="007E1EEF">
            <w:pPr>
              <w:spacing w:line="360" w:lineRule="auto"/>
              <w:rPr>
                <w:b/>
                <w:bCs/>
                <w:sz w:val="24"/>
                <w:szCs w:val="24"/>
                <w:lang w:val="el-GR"/>
              </w:rPr>
            </w:pPr>
          </w:p>
        </w:tc>
        <w:tc>
          <w:tcPr>
            <w:tcW w:w="993" w:type="dxa"/>
            <w:vAlign w:val="center"/>
          </w:tcPr>
          <w:p w14:paraId="360E1D20" w14:textId="0B1245C0"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E1EEF" w14:paraId="60320C2D" w14:textId="77777777" w:rsidTr="003429E2">
        <w:trPr>
          <w:trHeight w:hRule="exact" w:val="397"/>
          <w:jc w:val="center"/>
        </w:trPr>
        <w:tc>
          <w:tcPr>
            <w:tcW w:w="2820" w:type="dxa"/>
            <w:shd w:val="clear" w:color="auto" w:fill="D9D9D9" w:themeFill="background1" w:themeFillShade="D9"/>
            <w:vAlign w:val="center"/>
          </w:tcPr>
          <w:p w14:paraId="61803ADA" w14:textId="0218D64C" w:rsidR="007E1EEF" w:rsidRDefault="007E1EEF" w:rsidP="007E1EEF">
            <w:pPr>
              <w:spacing w:line="360" w:lineRule="auto"/>
              <w:rPr>
                <w:b/>
                <w:bCs/>
                <w:sz w:val="24"/>
                <w:szCs w:val="24"/>
                <w:lang w:val="el-GR"/>
              </w:rPr>
            </w:pPr>
            <w:r>
              <w:rPr>
                <w:b/>
                <w:bCs/>
                <w:sz w:val="24"/>
                <w:szCs w:val="24"/>
                <w:lang w:val="el-GR"/>
              </w:rPr>
              <w:t>Δευτέρα 14/12/2026</w:t>
            </w:r>
          </w:p>
        </w:tc>
        <w:tc>
          <w:tcPr>
            <w:tcW w:w="1701" w:type="dxa"/>
            <w:vAlign w:val="center"/>
          </w:tcPr>
          <w:p w14:paraId="0F5EA81F" w14:textId="102B456F" w:rsidR="007E1EEF" w:rsidRPr="003429E2" w:rsidRDefault="007E1EEF" w:rsidP="007E1EEF">
            <w:pPr>
              <w:spacing w:line="360" w:lineRule="auto"/>
              <w:jc w:val="center"/>
              <w:rPr>
                <w:b/>
                <w:bCs/>
                <w:i/>
                <w:iCs/>
                <w:sz w:val="24"/>
                <w:szCs w:val="24"/>
                <w:lang w:val="el-GR"/>
              </w:rPr>
            </w:pPr>
            <w:r w:rsidRPr="003429E2">
              <w:rPr>
                <w:b/>
                <w:bCs/>
                <w:sz w:val="24"/>
                <w:szCs w:val="24"/>
                <w:lang w:val="el-GR"/>
              </w:rPr>
              <w:t>16:00 - 17:45</w:t>
            </w:r>
          </w:p>
        </w:tc>
        <w:tc>
          <w:tcPr>
            <w:tcW w:w="6521" w:type="dxa"/>
            <w:vAlign w:val="center"/>
          </w:tcPr>
          <w:p w14:paraId="3D646875" w14:textId="262DE14A" w:rsidR="007E1EEF" w:rsidRPr="003429E2" w:rsidRDefault="007E1EEF" w:rsidP="007E1EEF">
            <w:pPr>
              <w:spacing w:line="360" w:lineRule="auto"/>
              <w:rPr>
                <w:b/>
                <w:bCs/>
                <w:iCs/>
                <w:sz w:val="24"/>
                <w:szCs w:val="24"/>
                <w:lang w:val="el-GR"/>
              </w:rPr>
            </w:pPr>
            <w:r w:rsidRPr="003429E2">
              <w:rPr>
                <w:b/>
                <w:bCs/>
                <w:iCs/>
                <w:sz w:val="24"/>
                <w:szCs w:val="24"/>
                <w:lang w:val="el-GR"/>
              </w:rPr>
              <w:t>Τοξοπλάσμωση/Κυστικέρκωση</w:t>
            </w:r>
            <w:r w:rsidRPr="003429E2">
              <w:rPr>
                <w:b/>
                <w:bCs/>
                <w:sz w:val="24"/>
                <w:lang w:val="el-GR"/>
              </w:rPr>
              <w:t xml:space="preserve"> </w:t>
            </w:r>
          </w:p>
        </w:tc>
        <w:tc>
          <w:tcPr>
            <w:tcW w:w="4252" w:type="dxa"/>
            <w:vAlign w:val="center"/>
          </w:tcPr>
          <w:p w14:paraId="50081703" w14:textId="6C5DF90C" w:rsidR="007E1EEF" w:rsidRPr="003429E2" w:rsidRDefault="007E1EEF" w:rsidP="007E1EEF">
            <w:pPr>
              <w:spacing w:line="360" w:lineRule="auto"/>
              <w:rPr>
                <w:b/>
                <w:bCs/>
                <w:sz w:val="24"/>
                <w:szCs w:val="24"/>
                <w:lang w:val="el-GR"/>
              </w:rPr>
            </w:pPr>
            <w:r w:rsidRPr="003429E2">
              <w:rPr>
                <w:b/>
                <w:bCs/>
                <w:iCs/>
                <w:sz w:val="24"/>
              </w:rPr>
              <w:t xml:space="preserve">Ν. </w:t>
            </w:r>
            <w:r w:rsidRPr="003429E2">
              <w:rPr>
                <w:b/>
                <w:bCs/>
                <w:iCs/>
                <w:spacing w:val="-2"/>
                <w:sz w:val="24"/>
              </w:rPr>
              <w:t>Αντωνάκος</w:t>
            </w:r>
          </w:p>
        </w:tc>
        <w:tc>
          <w:tcPr>
            <w:tcW w:w="993" w:type="dxa"/>
            <w:vAlign w:val="center"/>
          </w:tcPr>
          <w:p w14:paraId="6167A501" w14:textId="497CCF38" w:rsidR="007E1EEF" w:rsidRPr="007E1EEF" w:rsidRDefault="007E1EEF" w:rsidP="007E1EEF">
            <w:pPr>
              <w:spacing w:line="360" w:lineRule="auto"/>
              <w:jc w:val="center"/>
              <w:rPr>
                <w:b/>
                <w:bCs/>
                <w:sz w:val="24"/>
                <w:szCs w:val="24"/>
                <w:lang w:val="el-GR"/>
              </w:rPr>
            </w:pPr>
            <w:r w:rsidRPr="007E1EEF">
              <w:rPr>
                <w:color w:val="000000"/>
                <w:sz w:val="24"/>
                <w:szCs w:val="24"/>
              </w:rPr>
              <w:t>0,16</w:t>
            </w:r>
          </w:p>
        </w:tc>
      </w:tr>
      <w:tr w:rsidR="007E1EEF" w14:paraId="7D2C5E21" w14:textId="77777777" w:rsidTr="003429E2">
        <w:trPr>
          <w:trHeight w:hRule="exact" w:val="397"/>
          <w:jc w:val="center"/>
        </w:trPr>
        <w:tc>
          <w:tcPr>
            <w:tcW w:w="2820" w:type="dxa"/>
            <w:vAlign w:val="center"/>
          </w:tcPr>
          <w:p w14:paraId="7B09FB00" w14:textId="77777777" w:rsidR="007E1EEF" w:rsidRDefault="007E1EEF" w:rsidP="007E1EEF">
            <w:pPr>
              <w:spacing w:line="360" w:lineRule="auto"/>
              <w:jc w:val="center"/>
              <w:rPr>
                <w:b/>
                <w:bCs/>
                <w:sz w:val="24"/>
                <w:szCs w:val="24"/>
                <w:lang w:val="el-GR"/>
              </w:rPr>
            </w:pPr>
          </w:p>
        </w:tc>
        <w:tc>
          <w:tcPr>
            <w:tcW w:w="1701" w:type="dxa"/>
            <w:vAlign w:val="center"/>
          </w:tcPr>
          <w:p w14:paraId="48EF3B57" w14:textId="7033BA55" w:rsidR="007E1EEF" w:rsidRDefault="007E1EEF" w:rsidP="007E1EEF">
            <w:pPr>
              <w:spacing w:line="360" w:lineRule="auto"/>
              <w:jc w:val="right"/>
              <w:rPr>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1CC45AB0" w14:textId="7DD9D2C6" w:rsidR="007E1EEF" w:rsidRPr="00C83E9E" w:rsidRDefault="007E1EEF" w:rsidP="007E1EEF">
            <w:pPr>
              <w:spacing w:line="360" w:lineRule="auto"/>
              <w:rPr>
                <w:iCs/>
                <w:sz w:val="24"/>
                <w:szCs w:val="24"/>
                <w:lang w:val="el-GR"/>
              </w:rPr>
            </w:pPr>
            <w:r>
              <w:rPr>
                <w:iCs/>
                <w:sz w:val="24"/>
                <w:szCs w:val="24"/>
                <w:lang w:val="el-GR"/>
              </w:rPr>
              <w:t>Π. Μαντά</w:t>
            </w:r>
          </w:p>
        </w:tc>
        <w:tc>
          <w:tcPr>
            <w:tcW w:w="4252" w:type="dxa"/>
            <w:vAlign w:val="center"/>
          </w:tcPr>
          <w:p w14:paraId="33D7E2DC" w14:textId="6ABE8028" w:rsidR="007E1EEF" w:rsidRDefault="007E1EEF" w:rsidP="007E1EEF">
            <w:pPr>
              <w:spacing w:line="360" w:lineRule="auto"/>
              <w:rPr>
                <w:sz w:val="24"/>
                <w:szCs w:val="24"/>
              </w:rPr>
            </w:pPr>
          </w:p>
        </w:tc>
        <w:tc>
          <w:tcPr>
            <w:tcW w:w="993" w:type="dxa"/>
            <w:vAlign w:val="center"/>
          </w:tcPr>
          <w:p w14:paraId="7C26F25A" w14:textId="6007DE4F" w:rsidR="007E1EEF" w:rsidRPr="007E1EEF" w:rsidRDefault="007E1EEF" w:rsidP="007E1EEF">
            <w:pPr>
              <w:spacing w:line="360" w:lineRule="auto"/>
              <w:jc w:val="center"/>
              <w:rPr>
                <w:b/>
                <w:bCs/>
                <w:sz w:val="24"/>
                <w:szCs w:val="24"/>
                <w:lang w:val="el-GR"/>
              </w:rPr>
            </w:pPr>
            <w:r w:rsidRPr="007E1EEF">
              <w:rPr>
                <w:color w:val="000000"/>
                <w:sz w:val="24"/>
                <w:szCs w:val="24"/>
              </w:rPr>
              <w:t>0,12</w:t>
            </w:r>
          </w:p>
        </w:tc>
      </w:tr>
      <w:tr w:rsidR="007E1EEF" w14:paraId="0D337FD2" w14:textId="77777777" w:rsidTr="003429E2">
        <w:trPr>
          <w:trHeight w:hRule="exact" w:val="796"/>
          <w:jc w:val="center"/>
        </w:trPr>
        <w:tc>
          <w:tcPr>
            <w:tcW w:w="2820" w:type="dxa"/>
            <w:vAlign w:val="center"/>
          </w:tcPr>
          <w:p w14:paraId="2A240682" w14:textId="29D7449B" w:rsidR="007E1EEF" w:rsidRDefault="007E1EEF" w:rsidP="007E1EEF">
            <w:pPr>
              <w:spacing w:line="360" w:lineRule="auto"/>
              <w:jc w:val="center"/>
              <w:rPr>
                <w:b/>
                <w:bCs/>
                <w:sz w:val="24"/>
                <w:szCs w:val="24"/>
                <w:lang w:val="el-GR"/>
              </w:rPr>
            </w:pPr>
          </w:p>
        </w:tc>
        <w:tc>
          <w:tcPr>
            <w:tcW w:w="1701" w:type="dxa"/>
            <w:vAlign w:val="center"/>
          </w:tcPr>
          <w:p w14:paraId="431A8012" w14:textId="5F42CD6B" w:rsidR="007E1EEF" w:rsidRPr="003429E2" w:rsidRDefault="007E1EEF" w:rsidP="007E1EEF">
            <w:pPr>
              <w:spacing w:line="360" w:lineRule="auto"/>
              <w:jc w:val="center"/>
              <w:rPr>
                <w:b/>
                <w:bCs/>
                <w:i/>
                <w:iCs/>
                <w:sz w:val="24"/>
                <w:szCs w:val="24"/>
                <w:lang w:val="el-GR"/>
              </w:rPr>
            </w:pPr>
            <w:r w:rsidRPr="003429E2">
              <w:rPr>
                <w:b/>
                <w:bCs/>
                <w:sz w:val="24"/>
                <w:szCs w:val="24"/>
                <w:lang w:val="el-GR"/>
              </w:rPr>
              <w:t>18:00 - 20:00</w:t>
            </w:r>
          </w:p>
        </w:tc>
        <w:tc>
          <w:tcPr>
            <w:tcW w:w="6521" w:type="dxa"/>
            <w:vAlign w:val="center"/>
          </w:tcPr>
          <w:p w14:paraId="6AAFFA05" w14:textId="637601C3" w:rsidR="007E1EEF" w:rsidRPr="003429E2" w:rsidRDefault="007E1EEF" w:rsidP="007E1EEF">
            <w:pPr>
              <w:spacing w:line="360" w:lineRule="auto"/>
              <w:rPr>
                <w:b/>
                <w:bCs/>
                <w:iCs/>
                <w:sz w:val="24"/>
                <w:szCs w:val="24"/>
                <w:lang w:val="el-GR"/>
              </w:rPr>
            </w:pPr>
            <w:r w:rsidRPr="003429E2">
              <w:rPr>
                <w:b/>
                <w:bCs/>
                <w:iCs/>
                <w:sz w:val="24"/>
                <w:szCs w:val="24"/>
                <w:lang w:val="el-GR"/>
              </w:rPr>
              <w:t>Αποκλιμάκωση αντιβιοτικών, γνωστές και αναδυόμενες ανεπιθύμητες ενέργειες</w:t>
            </w:r>
          </w:p>
        </w:tc>
        <w:tc>
          <w:tcPr>
            <w:tcW w:w="4252" w:type="dxa"/>
            <w:vAlign w:val="center"/>
          </w:tcPr>
          <w:p w14:paraId="7C177697" w14:textId="2648A80C" w:rsidR="007E1EEF" w:rsidRPr="003429E2" w:rsidRDefault="007E1EEF" w:rsidP="007E1EEF">
            <w:pPr>
              <w:spacing w:line="360" w:lineRule="auto"/>
              <w:rPr>
                <w:b/>
                <w:bCs/>
                <w:sz w:val="24"/>
                <w:szCs w:val="24"/>
                <w:lang w:val="el-GR"/>
              </w:rPr>
            </w:pPr>
            <w:r w:rsidRPr="003429E2">
              <w:rPr>
                <w:b/>
                <w:bCs/>
                <w:sz w:val="24"/>
                <w:szCs w:val="24"/>
                <w:lang w:val="el-GR"/>
              </w:rPr>
              <w:t>Χ. Ρούτση</w:t>
            </w:r>
          </w:p>
        </w:tc>
        <w:tc>
          <w:tcPr>
            <w:tcW w:w="993" w:type="dxa"/>
            <w:vAlign w:val="center"/>
          </w:tcPr>
          <w:p w14:paraId="2B2D8AD3" w14:textId="74B15946" w:rsidR="007E1EEF" w:rsidRPr="007E1EEF" w:rsidRDefault="007E1EEF" w:rsidP="007E1EEF">
            <w:pPr>
              <w:spacing w:line="360" w:lineRule="auto"/>
              <w:jc w:val="center"/>
              <w:rPr>
                <w:b/>
                <w:bCs/>
                <w:sz w:val="24"/>
                <w:szCs w:val="24"/>
                <w:lang w:val="el-GR"/>
              </w:rPr>
            </w:pPr>
            <w:r w:rsidRPr="007E1EEF">
              <w:rPr>
                <w:color w:val="000000"/>
                <w:sz w:val="24"/>
                <w:szCs w:val="24"/>
              </w:rPr>
              <w:t>0,16</w:t>
            </w:r>
          </w:p>
        </w:tc>
      </w:tr>
      <w:tr w:rsidR="007E1EEF" w14:paraId="65FE4790" w14:textId="77777777" w:rsidTr="003429E2">
        <w:trPr>
          <w:trHeight w:hRule="exact" w:val="397"/>
          <w:jc w:val="center"/>
        </w:trPr>
        <w:tc>
          <w:tcPr>
            <w:tcW w:w="2820" w:type="dxa"/>
            <w:vAlign w:val="center"/>
          </w:tcPr>
          <w:p w14:paraId="0BBB537D" w14:textId="38DE7149" w:rsidR="007E1EEF" w:rsidRDefault="007E1EEF" w:rsidP="007E1EEF">
            <w:pPr>
              <w:spacing w:line="360" w:lineRule="auto"/>
              <w:jc w:val="center"/>
              <w:rPr>
                <w:b/>
                <w:bCs/>
                <w:sz w:val="24"/>
                <w:szCs w:val="24"/>
                <w:lang w:val="el-GR"/>
              </w:rPr>
            </w:pPr>
          </w:p>
        </w:tc>
        <w:tc>
          <w:tcPr>
            <w:tcW w:w="1701" w:type="dxa"/>
            <w:vAlign w:val="center"/>
          </w:tcPr>
          <w:p w14:paraId="2C7E9EBB" w14:textId="0740950F" w:rsidR="007E1EEF" w:rsidRDefault="007E1EEF" w:rsidP="007E1EEF">
            <w:pPr>
              <w:spacing w:line="360" w:lineRule="auto"/>
              <w:jc w:val="right"/>
              <w:rPr>
                <w:sz w:val="24"/>
                <w:szCs w:val="24"/>
                <w:lang w:val="el-GR"/>
              </w:rPr>
            </w:pPr>
            <w:r>
              <w:rPr>
                <w:i/>
                <w:iCs/>
                <w:sz w:val="24"/>
                <w:szCs w:val="24"/>
                <w:lang w:val="el-GR"/>
              </w:rPr>
              <w:t>Φοιτητής:</w:t>
            </w:r>
          </w:p>
        </w:tc>
        <w:tc>
          <w:tcPr>
            <w:tcW w:w="6521" w:type="dxa"/>
            <w:vAlign w:val="center"/>
          </w:tcPr>
          <w:p w14:paraId="109C27E1" w14:textId="5A05E690" w:rsidR="007E1EEF" w:rsidRPr="00122352" w:rsidRDefault="007E1EEF" w:rsidP="007E1EEF">
            <w:pPr>
              <w:spacing w:line="360" w:lineRule="auto"/>
              <w:rPr>
                <w:iCs/>
                <w:sz w:val="24"/>
                <w:szCs w:val="24"/>
                <w:lang w:val="el-GR"/>
              </w:rPr>
            </w:pPr>
            <w:r>
              <w:rPr>
                <w:iCs/>
                <w:sz w:val="24"/>
                <w:szCs w:val="24"/>
                <w:lang w:val="el-GR"/>
              </w:rPr>
              <w:t>Α. Καραθανάσης</w:t>
            </w:r>
          </w:p>
        </w:tc>
        <w:tc>
          <w:tcPr>
            <w:tcW w:w="4252" w:type="dxa"/>
            <w:vAlign w:val="center"/>
          </w:tcPr>
          <w:p w14:paraId="51B2A234" w14:textId="7643187F" w:rsidR="007E1EEF" w:rsidRDefault="007E1EEF" w:rsidP="007E1EEF">
            <w:pPr>
              <w:spacing w:line="360" w:lineRule="auto"/>
              <w:rPr>
                <w:sz w:val="24"/>
                <w:szCs w:val="24"/>
                <w:lang w:val="el-GR"/>
              </w:rPr>
            </w:pPr>
          </w:p>
        </w:tc>
        <w:tc>
          <w:tcPr>
            <w:tcW w:w="993" w:type="dxa"/>
            <w:vAlign w:val="center"/>
          </w:tcPr>
          <w:p w14:paraId="4D0578F6" w14:textId="657FB364"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E1EEF" w:rsidRPr="00832305" w14:paraId="3297678B" w14:textId="77777777" w:rsidTr="003429E2">
        <w:trPr>
          <w:trHeight w:val="397"/>
          <w:jc w:val="center"/>
        </w:trPr>
        <w:tc>
          <w:tcPr>
            <w:tcW w:w="2820" w:type="dxa"/>
            <w:shd w:val="clear" w:color="auto" w:fill="D9D9D9" w:themeFill="background1" w:themeFillShade="D9"/>
            <w:vAlign w:val="center"/>
          </w:tcPr>
          <w:p w14:paraId="33617195" w14:textId="28FB1E39" w:rsidR="007E1EEF" w:rsidRDefault="007E1EEF" w:rsidP="007E1EEF">
            <w:pPr>
              <w:spacing w:line="360" w:lineRule="auto"/>
              <w:rPr>
                <w:b/>
                <w:bCs/>
                <w:sz w:val="24"/>
                <w:szCs w:val="24"/>
                <w:lang w:val="el-GR"/>
              </w:rPr>
            </w:pPr>
            <w:r>
              <w:rPr>
                <w:b/>
                <w:bCs/>
                <w:sz w:val="24"/>
                <w:szCs w:val="24"/>
                <w:lang w:val="el-GR"/>
              </w:rPr>
              <w:t>Τρίτη 15/12/2026</w:t>
            </w:r>
          </w:p>
        </w:tc>
        <w:tc>
          <w:tcPr>
            <w:tcW w:w="1701" w:type="dxa"/>
            <w:vAlign w:val="center"/>
          </w:tcPr>
          <w:p w14:paraId="3C4F34C0" w14:textId="3CECD9F3" w:rsidR="007E1EEF" w:rsidRPr="003429E2" w:rsidRDefault="007E1EEF" w:rsidP="007E1EEF">
            <w:pPr>
              <w:spacing w:line="360" w:lineRule="auto"/>
              <w:jc w:val="center"/>
              <w:rPr>
                <w:b/>
                <w:bCs/>
                <w:sz w:val="24"/>
                <w:szCs w:val="24"/>
                <w:lang w:val="el-GR"/>
              </w:rPr>
            </w:pPr>
            <w:r w:rsidRPr="003429E2">
              <w:rPr>
                <w:b/>
                <w:bCs/>
                <w:sz w:val="24"/>
                <w:szCs w:val="24"/>
                <w:lang w:val="el-GR"/>
              </w:rPr>
              <w:t xml:space="preserve">16:00 </w:t>
            </w:r>
            <w:r>
              <w:rPr>
                <w:b/>
                <w:bCs/>
                <w:sz w:val="24"/>
                <w:szCs w:val="24"/>
                <w:lang w:val="el-GR"/>
              </w:rPr>
              <w:t>-</w:t>
            </w:r>
            <w:r w:rsidRPr="003429E2">
              <w:rPr>
                <w:b/>
                <w:bCs/>
                <w:sz w:val="24"/>
                <w:szCs w:val="24"/>
                <w:lang w:val="el-GR"/>
              </w:rPr>
              <w:t xml:space="preserve"> </w:t>
            </w:r>
            <w:r>
              <w:rPr>
                <w:b/>
                <w:bCs/>
                <w:sz w:val="24"/>
                <w:szCs w:val="24"/>
                <w:lang w:val="el-GR"/>
              </w:rPr>
              <w:t>20:0</w:t>
            </w:r>
            <w:r w:rsidRPr="003429E2">
              <w:rPr>
                <w:b/>
                <w:bCs/>
                <w:sz w:val="24"/>
                <w:szCs w:val="24"/>
                <w:lang w:val="el-GR"/>
              </w:rPr>
              <w:t>0</w:t>
            </w:r>
          </w:p>
        </w:tc>
        <w:tc>
          <w:tcPr>
            <w:tcW w:w="6521" w:type="dxa"/>
            <w:vAlign w:val="center"/>
          </w:tcPr>
          <w:p w14:paraId="45A77880" w14:textId="05742CAB" w:rsidR="007E1EEF" w:rsidRPr="003429E2" w:rsidRDefault="007E1EEF" w:rsidP="007E1EEF">
            <w:pPr>
              <w:rPr>
                <w:b/>
                <w:bCs/>
                <w:iCs/>
                <w:sz w:val="24"/>
                <w:szCs w:val="24"/>
                <w:lang w:val="el-GR"/>
              </w:rPr>
            </w:pPr>
            <w:r w:rsidRPr="003429E2">
              <w:rPr>
                <w:b/>
                <w:bCs/>
                <w:iCs/>
                <w:sz w:val="24"/>
                <w:szCs w:val="24"/>
                <w:lang w:val="el-GR"/>
              </w:rPr>
              <w:t>Το Δίκαιο της Υγείας: Οι νοσοκομειακές λοιμώξεις από τη νομική σκοπιά</w:t>
            </w:r>
          </w:p>
        </w:tc>
        <w:tc>
          <w:tcPr>
            <w:tcW w:w="4252" w:type="dxa"/>
            <w:vAlign w:val="center"/>
          </w:tcPr>
          <w:p w14:paraId="44C69CAB" w14:textId="14E2F3A0" w:rsidR="007E1EEF" w:rsidRPr="003429E2" w:rsidRDefault="007E1EEF" w:rsidP="007E1EEF">
            <w:pPr>
              <w:spacing w:line="360" w:lineRule="auto"/>
              <w:rPr>
                <w:b/>
                <w:bCs/>
                <w:sz w:val="24"/>
                <w:szCs w:val="24"/>
                <w:lang w:val="el-GR"/>
              </w:rPr>
            </w:pPr>
            <w:r w:rsidRPr="003429E2">
              <w:rPr>
                <w:b/>
                <w:bCs/>
                <w:sz w:val="24"/>
                <w:szCs w:val="24"/>
                <w:lang w:val="el-GR"/>
              </w:rPr>
              <w:t>Ι. Γαβρά</w:t>
            </w:r>
          </w:p>
        </w:tc>
        <w:tc>
          <w:tcPr>
            <w:tcW w:w="993" w:type="dxa"/>
            <w:vAlign w:val="center"/>
          </w:tcPr>
          <w:p w14:paraId="1275219E" w14:textId="1DC8907E" w:rsidR="007E1EEF" w:rsidRPr="007E1EEF" w:rsidRDefault="007E1EEF" w:rsidP="007E1EEF">
            <w:pPr>
              <w:spacing w:line="360" w:lineRule="auto"/>
              <w:jc w:val="center"/>
              <w:rPr>
                <w:sz w:val="24"/>
                <w:szCs w:val="24"/>
                <w:lang w:val="el-GR"/>
              </w:rPr>
            </w:pPr>
            <w:r w:rsidRPr="007E1EEF">
              <w:rPr>
                <w:color w:val="000000"/>
                <w:sz w:val="24"/>
                <w:szCs w:val="24"/>
              </w:rPr>
              <w:t>0,15</w:t>
            </w:r>
          </w:p>
        </w:tc>
      </w:tr>
      <w:tr w:rsidR="007E1EEF" w14:paraId="6A4EA773" w14:textId="77777777" w:rsidTr="003429E2">
        <w:trPr>
          <w:trHeight w:val="397"/>
          <w:jc w:val="center"/>
        </w:trPr>
        <w:tc>
          <w:tcPr>
            <w:tcW w:w="2820" w:type="dxa"/>
            <w:vAlign w:val="center"/>
          </w:tcPr>
          <w:p w14:paraId="756BFB5C" w14:textId="77777777" w:rsidR="007E1EEF" w:rsidRDefault="007E1EEF" w:rsidP="007E1EEF">
            <w:pPr>
              <w:spacing w:line="360" w:lineRule="auto"/>
              <w:jc w:val="center"/>
              <w:rPr>
                <w:b/>
                <w:bCs/>
                <w:sz w:val="24"/>
                <w:szCs w:val="24"/>
                <w:lang w:val="el-GR"/>
              </w:rPr>
            </w:pPr>
          </w:p>
        </w:tc>
        <w:tc>
          <w:tcPr>
            <w:tcW w:w="1701" w:type="dxa"/>
            <w:vAlign w:val="center"/>
          </w:tcPr>
          <w:p w14:paraId="4A96FDA5" w14:textId="6DBE6B3B" w:rsidR="007E1EEF" w:rsidRPr="00832305" w:rsidRDefault="007E1EEF" w:rsidP="007E1EEF">
            <w:pPr>
              <w:spacing w:line="360" w:lineRule="auto"/>
              <w:jc w:val="right"/>
              <w:rPr>
                <w:sz w:val="24"/>
                <w:szCs w:val="24"/>
                <w:lang w:val="el-GR"/>
              </w:rPr>
            </w:pPr>
            <w:r>
              <w:rPr>
                <w:i/>
                <w:iCs/>
                <w:sz w:val="24"/>
                <w:szCs w:val="24"/>
                <w:lang w:val="el-GR"/>
              </w:rPr>
              <w:t>Φοιτητής:</w:t>
            </w:r>
          </w:p>
        </w:tc>
        <w:tc>
          <w:tcPr>
            <w:tcW w:w="6521" w:type="dxa"/>
            <w:vAlign w:val="center"/>
          </w:tcPr>
          <w:p w14:paraId="1D8D7B49" w14:textId="70B32D87" w:rsidR="007E1EEF" w:rsidRPr="00122352" w:rsidRDefault="007E1EEF" w:rsidP="007E1EEF">
            <w:pPr>
              <w:spacing w:line="360" w:lineRule="auto"/>
              <w:rPr>
                <w:iCs/>
                <w:sz w:val="24"/>
                <w:szCs w:val="24"/>
                <w:lang w:val="el-GR"/>
              </w:rPr>
            </w:pPr>
            <w:r>
              <w:rPr>
                <w:iCs/>
                <w:sz w:val="24"/>
                <w:szCs w:val="24"/>
                <w:lang w:val="el-GR"/>
              </w:rPr>
              <w:t>Γ. Διακαντώνης</w:t>
            </w:r>
          </w:p>
        </w:tc>
        <w:tc>
          <w:tcPr>
            <w:tcW w:w="4252" w:type="dxa"/>
            <w:vAlign w:val="center"/>
          </w:tcPr>
          <w:p w14:paraId="57BF58EA" w14:textId="77777777" w:rsidR="007E1EEF" w:rsidRPr="00832305" w:rsidRDefault="007E1EEF" w:rsidP="007E1EEF">
            <w:pPr>
              <w:spacing w:line="360" w:lineRule="auto"/>
              <w:rPr>
                <w:sz w:val="24"/>
                <w:szCs w:val="24"/>
                <w:lang w:val="el-GR"/>
              </w:rPr>
            </w:pPr>
          </w:p>
        </w:tc>
        <w:tc>
          <w:tcPr>
            <w:tcW w:w="993" w:type="dxa"/>
            <w:vAlign w:val="center"/>
          </w:tcPr>
          <w:p w14:paraId="62C2E817" w14:textId="09DB60E9"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E1EEF" w:rsidRPr="00832305" w14:paraId="268A555D" w14:textId="77777777" w:rsidTr="003429E2">
        <w:trPr>
          <w:trHeight w:val="397"/>
          <w:jc w:val="center"/>
        </w:trPr>
        <w:tc>
          <w:tcPr>
            <w:tcW w:w="2820" w:type="dxa"/>
            <w:shd w:val="clear" w:color="auto" w:fill="D9D9D9" w:themeFill="background1" w:themeFillShade="D9"/>
            <w:vAlign w:val="center"/>
          </w:tcPr>
          <w:p w14:paraId="1C3B7F6F" w14:textId="11E79BDB" w:rsidR="007E1EEF" w:rsidRPr="00832305" w:rsidRDefault="007E1EEF" w:rsidP="007E1EEF">
            <w:pPr>
              <w:spacing w:line="360" w:lineRule="auto"/>
              <w:rPr>
                <w:sz w:val="24"/>
                <w:szCs w:val="24"/>
                <w:lang w:val="el-GR"/>
              </w:rPr>
            </w:pPr>
            <w:r>
              <w:rPr>
                <w:b/>
                <w:bCs/>
                <w:sz w:val="24"/>
                <w:szCs w:val="24"/>
                <w:lang w:val="el-GR"/>
              </w:rPr>
              <w:t>Παρασκευή 18/12/2026</w:t>
            </w:r>
          </w:p>
        </w:tc>
        <w:tc>
          <w:tcPr>
            <w:tcW w:w="1701" w:type="dxa"/>
            <w:vAlign w:val="center"/>
          </w:tcPr>
          <w:p w14:paraId="319484A4" w14:textId="1352BD50" w:rsidR="007E1EEF" w:rsidRPr="003429E2" w:rsidRDefault="007E1EEF" w:rsidP="007E1EEF">
            <w:pPr>
              <w:spacing w:line="360" w:lineRule="auto"/>
              <w:jc w:val="center"/>
              <w:rPr>
                <w:b/>
                <w:bCs/>
                <w:sz w:val="24"/>
                <w:szCs w:val="24"/>
                <w:lang w:val="el-GR"/>
              </w:rPr>
            </w:pPr>
            <w:r w:rsidRPr="003429E2">
              <w:rPr>
                <w:b/>
                <w:bCs/>
                <w:sz w:val="24"/>
                <w:szCs w:val="24"/>
                <w:lang w:val="el-GR"/>
              </w:rPr>
              <w:t>16:00 - 17:45</w:t>
            </w:r>
          </w:p>
        </w:tc>
        <w:tc>
          <w:tcPr>
            <w:tcW w:w="6521" w:type="dxa"/>
            <w:vAlign w:val="center"/>
          </w:tcPr>
          <w:p w14:paraId="29B14DB6" w14:textId="01E465DD" w:rsidR="007E1EEF" w:rsidRPr="003429E2" w:rsidRDefault="007E1EEF" w:rsidP="007E1EEF">
            <w:pPr>
              <w:spacing w:line="360" w:lineRule="auto"/>
              <w:rPr>
                <w:b/>
                <w:bCs/>
                <w:iCs/>
                <w:sz w:val="24"/>
                <w:szCs w:val="24"/>
                <w:lang w:val="en-US"/>
              </w:rPr>
            </w:pPr>
            <w:r w:rsidRPr="003429E2">
              <w:rPr>
                <w:b/>
                <w:bCs/>
                <w:sz w:val="24"/>
              </w:rPr>
              <w:t>Χειρουργική</w:t>
            </w:r>
            <w:r w:rsidRPr="003429E2">
              <w:rPr>
                <w:b/>
                <w:bCs/>
                <w:spacing w:val="-3"/>
                <w:sz w:val="24"/>
              </w:rPr>
              <w:t xml:space="preserve"> </w:t>
            </w:r>
            <w:r w:rsidRPr="003429E2">
              <w:rPr>
                <w:b/>
                <w:bCs/>
                <w:sz w:val="24"/>
              </w:rPr>
              <w:t>αντιμετώπιση</w:t>
            </w:r>
            <w:r w:rsidRPr="003429E2">
              <w:rPr>
                <w:b/>
                <w:bCs/>
                <w:spacing w:val="-3"/>
                <w:sz w:val="24"/>
              </w:rPr>
              <w:t xml:space="preserve"> </w:t>
            </w:r>
            <w:r w:rsidRPr="003429E2">
              <w:rPr>
                <w:b/>
                <w:bCs/>
                <w:sz w:val="24"/>
              </w:rPr>
              <w:t>οστικών</w:t>
            </w:r>
            <w:r w:rsidRPr="003429E2">
              <w:rPr>
                <w:b/>
                <w:bCs/>
                <w:spacing w:val="-3"/>
                <w:sz w:val="24"/>
              </w:rPr>
              <w:t xml:space="preserve"> </w:t>
            </w:r>
            <w:r w:rsidRPr="003429E2">
              <w:rPr>
                <w:b/>
                <w:bCs/>
                <w:spacing w:val="-2"/>
                <w:sz w:val="24"/>
              </w:rPr>
              <w:t>λοιμώξεων</w:t>
            </w:r>
          </w:p>
        </w:tc>
        <w:tc>
          <w:tcPr>
            <w:tcW w:w="4252" w:type="dxa"/>
            <w:vAlign w:val="center"/>
          </w:tcPr>
          <w:p w14:paraId="11FF198F" w14:textId="322474FA" w:rsidR="007E1EEF" w:rsidRPr="003429E2" w:rsidRDefault="007E1EEF" w:rsidP="007E1EEF">
            <w:pPr>
              <w:spacing w:line="360" w:lineRule="auto"/>
              <w:rPr>
                <w:b/>
                <w:bCs/>
                <w:sz w:val="24"/>
                <w:szCs w:val="24"/>
                <w:lang w:val="el-GR"/>
              </w:rPr>
            </w:pPr>
            <w:r w:rsidRPr="003429E2">
              <w:rPr>
                <w:b/>
                <w:bCs/>
                <w:iCs/>
                <w:sz w:val="24"/>
              </w:rPr>
              <w:t>Σ.</w:t>
            </w:r>
            <w:r w:rsidRPr="003429E2">
              <w:rPr>
                <w:b/>
                <w:bCs/>
                <w:iCs/>
                <w:spacing w:val="1"/>
                <w:sz w:val="24"/>
              </w:rPr>
              <w:t xml:space="preserve"> </w:t>
            </w:r>
            <w:r w:rsidRPr="003429E2">
              <w:rPr>
                <w:b/>
                <w:bCs/>
                <w:iCs/>
                <w:spacing w:val="-2"/>
                <w:sz w:val="24"/>
              </w:rPr>
              <w:t>Γούμενος</w:t>
            </w:r>
          </w:p>
        </w:tc>
        <w:tc>
          <w:tcPr>
            <w:tcW w:w="993" w:type="dxa"/>
            <w:vAlign w:val="center"/>
          </w:tcPr>
          <w:p w14:paraId="02843FA5" w14:textId="5EB9CAE6" w:rsidR="007E1EEF" w:rsidRPr="007E1EEF" w:rsidRDefault="007E1EEF" w:rsidP="007E1EEF">
            <w:pPr>
              <w:spacing w:line="360" w:lineRule="auto"/>
              <w:jc w:val="center"/>
              <w:rPr>
                <w:sz w:val="24"/>
                <w:szCs w:val="24"/>
                <w:lang w:val="el-GR"/>
              </w:rPr>
            </w:pPr>
            <w:r w:rsidRPr="007E1EEF">
              <w:rPr>
                <w:color w:val="000000"/>
                <w:sz w:val="24"/>
                <w:szCs w:val="24"/>
              </w:rPr>
              <w:t>0,18</w:t>
            </w:r>
          </w:p>
        </w:tc>
      </w:tr>
      <w:tr w:rsidR="007E1EEF" w:rsidRPr="00832305" w14:paraId="0A7EA340" w14:textId="77777777" w:rsidTr="003429E2">
        <w:trPr>
          <w:trHeight w:val="397"/>
          <w:jc w:val="center"/>
        </w:trPr>
        <w:tc>
          <w:tcPr>
            <w:tcW w:w="2820" w:type="dxa"/>
            <w:vAlign w:val="center"/>
          </w:tcPr>
          <w:p w14:paraId="23F9A203" w14:textId="77777777" w:rsidR="007E1EEF" w:rsidRPr="00832305" w:rsidRDefault="007E1EEF" w:rsidP="007E1EEF">
            <w:pPr>
              <w:spacing w:line="360" w:lineRule="auto"/>
              <w:rPr>
                <w:sz w:val="24"/>
                <w:szCs w:val="24"/>
                <w:lang w:val="el-GR"/>
              </w:rPr>
            </w:pPr>
          </w:p>
        </w:tc>
        <w:tc>
          <w:tcPr>
            <w:tcW w:w="1701" w:type="dxa"/>
            <w:vAlign w:val="center"/>
          </w:tcPr>
          <w:p w14:paraId="3AC913AC" w14:textId="20A97C7F" w:rsidR="007E1EEF" w:rsidRPr="00832305" w:rsidRDefault="007E1EEF" w:rsidP="007E1EEF">
            <w:pPr>
              <w:spacing w:line="360" w:lineRule="auto"/>
              <w:jc w:val="right"/>
              <w:rPr>
                <w:sz w:val="24"/>
                <w:szCs w:val="24"/>
                <w:lang w:val="el-GR"/>
              </w:rPr>
            </w:pPr>
            <w:r>
              <w:rPr>
                <w:i/>
                <w:iCs/>
                <w:sz w:val="24"/>
                <w:szCs w:val="24"/>
                <w:lang w:val="el-GR"/>
              </w:rPr>
              <w:t>Φοιτητής:</w:t>
            </w:r>
          </w:p>
        </w:tc>
        <w:tc>
          <w:tcPr>
            <w:tcW w:w="6521" w:type="dxa"/>
            <w:vAlign w:val="center"/>
          </w:tcPr>
          <w:p w14:paraId="4F048B5E" w14:textId="544A42B6" w:rsidR="007E1EEF" w:rsidRPr="00122352" w:rsidRDefault="007E1EEF" w:rsidP="007E1EEF">
            <w:pPr>
              <w:spacing w:line="360" w:lineRule="auto"/>
              <w:rPr>
                <w:iCs/>
                <w:sz w:val="24"/>
                <w:szCs w:val="24"/>
                <w:lang w:val="el-GR"/>
              </w:rPr>
            </w:pPr>
            <w:r>
              <w:rPr>
                <w:iCs/>
                <w:sz w:val="24"/>
                <w:szCs w:val="24"/>
                <w:lang w:val="el-GR"/>
              </w:rPr>
              <w:t>Σ. Παπαδόπουλος</w:t>
            </w:r>
          </w:p>
        </w:tc>
        <w:tc>
          <w:tcPr>
            <w:tcW w:w="4252" w:type="dxa"/>
            <w:vAlign w:val="center"/>
          </w:tcPr>
          <w:p w14:paraId="7C6385D6" w14:textId="77777777" w:rsidR="007E1EEF" w:rsidRPr="00832305" w:rsidRDefault="007E1EEF" w:rsidP="007E1EEF">
            <w:pPr>
              <w:spacing w:line="360" w:lineRule="auto"/>
              <w:rPr>
                <w:sz w:val="24"/>
                <w:szCs w:val="24"/>
                <w:lang w:val="el-GR"/>
              </w:rPr>
            </w:pPr>
          </w:p>
        </w:tc>
        <w:tc>
          <w:tcPr>
            <w:tcW w:w="993" w:type="dxa"/>
            <w:vAlign w:val="center"/>
          </w:tcPr>
          <w:p w14:paraId="11126A24" w14:textId="44B8144F" w:rsidR="007E1EEF" w:rsidRPr="007E1EEF" w:rsidRDefault="007E1EEF" w:rsidP="007E1EEF">
            <w:pPr>
              <w:spacing w:line="360" w:lineRule="auto"/>
              <w:jc w:val="center"/>
              <w:rPr>
                <w:sz w:val="24"/>
                <w:szCs w:val="24"/>
                <w:lang w:val="el-GR"/>
              </w:rPr>
            </w:pPr>
            <w:r w:rsidRPr="007E1EEF">
              <w:rPr>
                <w:color w:val="000000"/>
                <w:sz w:val="24"/>
                <w:szCs w:val="24"/>
              </w:rPr>
              <w:t>0,06</w:t>
            </w:r>
          </w:p>
        </w:tc>
      </w:tr>
      <w:tr w:rsidR="007E1EEF" w:rsidRPr="00832305" w14:paraId="48F371E6" w14:textId="77777777" w:rsidTr="003429E2">
        <w:trPr>
          <w:trHeight w:val="397"/>
          <w:jc w:val="center"/>
        </w:trPr>
        <w:tc>
          <w:tcPr>
            <w:tcW w:w="2820" w:type="dxa"/>
            <w:vAlign w:val="center"/>
          </w:tcPr>
          <w:p w14:paraId="37497C42" w14:textId="758138C3" w:rsidR="007E1EEF" w:rsidRPr="00832305" w:rsidRDefault="007E1EEF" w:rsidP="007E1EEF">
            <w:pPr>
              <w:spacing w:line="360" w:lineRule="auto"/>
              <w:rPr>
                <w:sz w:val="24"/>
                <w:szCs w:val="24"/>
                <w:lang w:val="el-GR"/>
              </w:rPr>
            </w:pPr>
          </w:p>
        </w:tc>
        <w:tc>
          <w:tcPr>
            <w:tcW w:w="1701" w:type="dxa"/>
            <w:vAlign w:val="center"/>
          </w:tcPr>
          <w:p w14:paraId="1930B7B0" w14:textId="6B80DC58" w:rsidR="007E1EEF" w:rsidRPr="003429E2" w:rsidRDefault="007E1EEF" w:rsidP="007E1EEF">
            <w:pPr>
              <w:spacing w:line="360" w:lineRule="auto"/>
              <w:jc w:val="center"/>
              <w:rPr>
                <w:b/>
                <w:bCs/>
                <w:sz w:val="24"/>
                <w:szCs w:val="24"/>
                <w:lang w:val="el-GR"/>
              </w:rPr>
            </w:pPr>
            <w:r w:rsidRPr="003429E2">
              <w:rPr>
                <w:b/>
                <w:bCs/>
                <w:sz w:val="24"/>
                <w:szCs w:val="24"/>
                <w:lang w:val="el-GR"/>
              </w:rPr>
              <w:t>18:00 - 20:00</w:t>
            </w:r>
          </w:p>
        </w:tc>
        <w:tc>
          <w:tcPr>
            <w:tcW w:w="6521" w:type="dxa"/>
            <w:vAlign w:val="center"/>
          </w:tcPr>
          <w:p w14:paraId="7D0387E4" w14:textId="13A190C6" w:rsidR="007E1EEF" w:rsidRPr="003429E2" w:rsidRDefault="007E1EEF" w:rsidP="007E1EEF">
            <w:pPr>
              <w:spacing w:line="360" w:lineRule="auto"/>
              <w:rPr>
                <w:b/>
                <w:bCs/>
                <w:iCs/>
                <w:sz w:val="24"/>
                <w:szCs w:val="24"/>
                <w:lang w:val="el-GR"/>
              </w:rPr>
            </w:pPr>
            <w:r w:rsidRPr="003429E2">
              <w:rPr>
                <w:b/>
                <w:bCs/>
                <w:sz w:val="24"/>
              </w:rPr>
              <w:t>Χημειοπροφύλαξη</w:t>
            </w:r>
            <w:r w:rsidRPr="003429E2">
              <w:rPr>
                <w:b/>
                <w:bCs/>
                <w:spacing w:val="-4"/>
                <w:sz w:val="24"/>
              </w:rPr>
              <w:t xml:space="preserve"> </w:t>
            </w:r>
            <w:r w:rsidRPr="003429E2">
              <w:rPr>
                <w:b/>
                <w:bCs/>
                <w:sz w:val="24"/>
              </w:rPr>
              <w:t>με</w:t>
            </w:r>
            <w:r w:rsidRPr="003429E2">
              <w:rPr>
                <w:b/>
                <w:bCs/>
                <w:spacing w:val="-6"/>
                <w:sz w:val="24"/>
              </w:rPr>
              <w:t xml:space="preserve"> </w:t>
            </w:r>
            <w:r w:rsidRPr="003429E2">
              <w:rPr>
                <w:b/>
                <w:bCs/>
                <w:spacing w:val="-2"/>
                <w:sz w:val="24"/>
              </w:rPr>
              <w:t>αντιβιοτικά</w:t>
            </w:r>
          </w:p>
        </w:tc>
        <w:tc>
          <w:tcPr>
            <w:tcW w:w="4252" w:type="dxa"/>
            <w:vAlign w:val="center"/>
          </w:tcPr>
          <w:p w14:paraId="0B81356F" w14:textId="383BC73C" w:rsidR="007E1EEF" w:rsidRPr="003429E2" w:rsidRDefault="007E1EEF" w:rsidP="007E1EEF">
            <w:pPr>
              <w:spacing w:line="360" w:lineRule="auto"/>
              <w:rPr>
                <w:b/>
                <w:bCs/>
                <w:sz w:val="24"/>
                <w:szCs w:val="24"/>
                <w:lang w:val="el-GR"/>
              </w:rPr>
            </w:pPr>
            <w:r w:rsidRPr="003429E2">
              <w:rPr>
                <w:b/>
                <w:bCs/>
                <w:sz w:val="24"/>
                <w:szCs w:val="24"/>
                <w:lang w:val="el-GR"/>
              </w:rPr>
              <w:t>Ε. Κυριαζοπούλου</w:t>
            </w:r>
          </w:p>
        </w:tc>
        <w:tc>
          <w:tcPr>
            <w:tcW w:w="993" w:type="dxa"/>
            <w:vAlign w:val="center"/>
          </w:tcPr>
          <w:p w14:paraId="76EBA3AF" w14:textId="61EA41CE" w:rsidR="007E1EEF" w:rsidRPr="007E1EEF" w:rsidRDefault="007E1EEF" w:rsidP="007E1EEF">
            <w:pPr>
              <w:spacing w:line="360" w:lineRule="auto"/>
              <w:jc w:val="center"/>
              <w:rPr>
                <w:sz w:val="24"/>
                <w:szCs w:val="24"/>
                <w:lang w:val="el-GR"/>
              </w:rPr>
            </w:pPr>
            <w:r w:rsidRPr="007E1EEF">
              <w:rPr>
                <w:color w:val="000000"/>
                <w:sz w:val="24"/>
                <w:szCs w:val="24"/>
              </w:rPr>
              <w:t>0,18</w:t>
            </w:r>
          </w:p>
        </w:tc>
      </w:tr>
      <w:tr w:rsidR="007E1EEF" w:rsidRPr="00832305" w14:paraId="09A183D0" w14:textId="77777777" w:rsidTr="003429E2">
        <w:trPr>
          <w:trHeight w:val="397"/>
          <w:jc w:val="center"/>
        </w:trPr>
        <w:tc>
          <w:tcPr>
            <w:tcW w:w="2820" w:type="dxa"/>
            <w:vAlign w:val="center"/>
          </w:tcPr>
          <w:p w14:paraId="3E65722D" w14:textId="06373747" w:rsidR="007E1EEF" w:rsidRPr="00832305" w:rsidRDefault="007E1EEF" w:rsidP="007E1EEF">
            <w:pPr>
              <w:spacing w:line="360" w:lineRule="auto"/>
              <w:rPr>
                <w:sz w:val="24"/>
                <w:szCs w:val="24"/>
                <w:lang w:val="el-GR"/>
              </w:rPr>
            </w:pPr>
          </w:p>
        </w:tc>
        <w:tc>
          <w:tcPr>
            <w:tcW w:w="1701" w:type="dxa"/>
            <w:vAlign w:val="center"/>
          </w:tcPr>
          <w:p w14:paraId="54D9F838" w14:textId="40F65013" w:rsidR="007E1EEF" w:rsidRPr="00832305" w:rsidRDefault="007E1EEF" w:rsidP="007E1EEF">
            <w:pPr>
              <w:spacing w:line="360" w:lineRule="auto"/>
              <w:jc w:val="right"/>
              <w:rPr>
                <w:sz w:val="24"/>
                <w:szCs w:val="24"/>
                <w:lang w:val="el-GR"/>
              </w:rPr>
            </w:pPr>
            <w:r>
              <w:rPr>
                <w:i/>
                <w:iCs/>
                <w:sz w:val="24"/>
                <w:szCs w:val="24"/>
                <w:lang w:val="el-GR"/>
              </w:rPr>
              <w:t>Φοιτητής:</w:t>
            </w:r>
          </w:p>
        </w:tc>
        <w:tc>
          <w:tcPr>
            <w:tcW w:w="6521" w:type="dxa"/>
            <w:vAlign w:val="center"/>
          </w:tcPr>
          <w:p w14:paraId="49146E4F" w14:textId="3AEB6F0C" w:rsidR="007E1EEF" w:rsidRPr="00122352" w:rsidRDefault="007E1EEF" w:rsidP="007E1EEF">
            <w:pPr>
              <w:spacing w:line="360" w:lineRule="auto"/>
              <w:rPr>
                <w:iCs/>
                <w:sz w:val="24"/>
                <w:szCs w:val="24"/>
                <w:lang w:val="el-GR"/>
              </w:rPr>
            </w:pPr>
            <w:r>
              <w:rPr>
                <w:iCs/>
                <w:sz w:val="24"/>
                <w:szCs w:val="24"/>
                <w:lang w:val="el-GR"/>
              </w:rPr>
              <w:t>Κ. Χόβας</w:t>
            </w:r>
          </w:p>
        </w:tc>
        <w:tc>
          <w:tcPr>
            <w:tcW w:w="4252" w:type="dxa"/>
            <w:vAlign w:val="center"/>
          </w:tcPr>
          <w:p w14:paraId="2FD8B11B" w14:textId="77777777" w:rsidR="007E1EEF" w:rsidRPr="00832305" w:rsidRDefault="007E1EEF" w:rsidP="007E1EEF">
            <w:pPr>
              <w:spacing w:line="360" w:lineRule="auto"/>
              <w:rPr>
                <w:sz w:val="24"/>
                <w:szCs w:val="24"/>
                <w:lang w:val="el-GR"/>
              </w:rPr>
            </w:pPr>
          </w:p>
        </w:tc>
        <w:tc>
          <w:tcPr>
            <w:tcW w:w="993" w:type="dxa"/>
            <w:vAlign w:val="center"/>
          </w:tcPr>
          <w:p w14:paraId="270F1B92" w14:textId="4E7E2341" w:rsidR="007E1EEF" w:rsidRPr="007E1EEF" w:rsidRDefault="007E1EEF" w:rsidP="007E1EEF">
            <w:pPr>
              <w:spacing w:line="360" w:lineRule="auto"/>
              <w:jc w:val="center"/>
              <w:rPr>
                <w:sz w:val="24"/>
                <w:szCs w:val="24"/>
                <w:lang w:val="el-GR"/>
              </w:rPr>
            </w:pPr>
            <w:r w:rsidRPr="007E1EEF">
              <w:rPr>
                <w:color w:val="000000"/>
                <w:sz w:val="24"/>
                <w:szCs w:val="24"/>
              </w:rPr>
              <w:t>0,06</w:t>
            </w:r>
          </w:p>
        </w:tc>
      </w:tr>
      <w:tr w:rsidR="007E1EEF" w:rsidRPr="00832305" w14:paraId="4D78CDDF" w14:textId="77777777" w:rsidTr="003429E2">
        <w:trPr>
          <w:trHeight w:val="397"/>
          <w:jc w:val="center"/>
        </w:trPr>
        <w:tc>
          <w:tcPr>
            <w:tcW w:w="2820" w:type="dxa"/>
            <w:shd w:val="clear" w:color="auto" w:fill="D9D9D9" w:themeFill="background1" w:themeFillShade="D9"/>
            <w:vAlign w:val="center"/>
          </w:tcPr>
          <w:p w14:paraId="774C751F" w14:textId="6DEACB72" w:rsidR="007E1EEF" w:rsidRPr="00832305" w:rsidRDefault="007E1EEF" w:rsidP="007E1EEF">
            <w:pPr>
              <w:spacing w:line="360" w:lineRule="auto"/>
              <w:rPr>
                <w:sz w:val="24"/>
                <w:szCs w:val="24"/>
                <w:lang w:val="el-GR"/>
              </w:rPr>
            </w:pPr>
            <w:r>
              <w:rPr>
                <w:b/>
                <w:bCs/>
                <w:sz w:val="24"/>
                <w:szCs w:val="24"/>
                <w:lang w:val="el-GR"/>
              </w:rPr>
              <w:t>Δευτέρα 21/12/2026</w:t>
            </w:r>
          </w:p>
        </w:tc>
        <w:tc>
          <w:tcPr>
            <w:tcW w:w="1701" w:type="dxa"/>
            <w:vAlign w:val="center"/>
          </w:tcPr>
          <w:p w14:paraId="4B361D19" w14:textId="41FDA571" w:rsidR="007E1EEF" w:rsidRPr="003429E2" w:rsidRDefault="007E1EEF" w:rsidP="007E1EEF">
            <w:pPr>
              <w:spacing w:line="360" w:lineRule="auto"/>
              <w:jc w:val="center"/>
              <w:rPr>
                <w:b/>
                <w:bCs/>
                <w:sz w:val="24"/>
                <w:szCs w:val="24"/>
                <w:lang w:val="el-GR"/>
              </w:rPr>
            </w:pPr>
            <w:r w:rsidRPr="003429E2">
              <w:rPr>
                <w:b/>
                <w:bCs/>
                <w:sz w:val="24"/>
                <w:szCs w:val="24"/>
                <w:lang w:val="el-GR"/>
              </w:rPr>
              <w:t>16:00 - 17:45</w:t>
            </w:r>
          </w:p>
        </w:tc>
        <w:tc>
          <w:tcPr>
            <w:tcW w:w="6521" w:type="dxa"/>
            <w:vAlign w:val="center"/>
          </w:tcPr>
          <w:p w14:paraId="76072537" w14:textId="5D52C5E8" w:rsidR="007E1EEF" w:rsidRPr="003429E2" w:rsidRDefault="007E1EEF" w:rsidP="007E1EEF">
            <w:pPr>
              <w:spacing w:line="360" w:lineRule="auto"/>
              <w:rPr>
                <w:b/>
                <w:bCs/>
                <w:iCs/>
                <w:sz w:val="24"/>
                <w:szCs w:val="24"/>
                <w:lang w:val="el-GR"/>
              </w:rPr>
            </w:pPr>
            <w:r w:rsidRPr="003429E2">
              <w:rPr>
                <w:b/>
                <w:bCs/>
                <w:sz w:val="24"/>
              </w:rPr>
              <w:t>Λοιμώξεις</w:t>
            </w:r>
            <w:r w:rsidRPr="003429E2">
              <w:rPr>
                <w:b/>
                <w:bCs/>
                <w:spacing w:val="-3"/>
                <w:sz w:val="24"/>
              </w:rPr>
              <w:t xml:space="preserve"> </w:t>
            </w:r>
            <w:r w:rsidRPr="003429E2">
              <w:rPr>
                <w:b/>
                <w:bCs/>
                <w:sz w:val="24"/>
              </w:rPr>
              <w:t>μετά</w:t>
            </w:r>
            <w:r w:rsidRPr="003429E2">
              <w:rPr>
                <w:b/>
                <w:bCs/>
                <w:spacing w:val="-3"/>
                <w:sz w:val="24"/>
              </w:rPr>
              <w:t xml:space="preserve"> </w:t>
            </w:r>
            <w:r w:rsidRPr="003429E2">
              <w:rPr>
                <w:b/>
                <w:bCs/>
                <w:spacing w:val="-2"/>
                <w:sz w:val="24"/>
              </w:rPr>
              <w:t>μεταμόσχευση</w:t>
            </w:r>
          </w:p>
        </w:tc>
        <w:tc>
          <w:tcPr>
            <w:tcW w:w="4252" w:type="dxa"/>
            <w:vAlign w:val="center"/>
          </w:tcPr>
          <w:p w14:paraId="0B2BA6B8" w14:textId="4B7F4167" w:rsidR="007E1EEF" w:rsidRPr="003429E2" w:rsidRDefault="007E1EEF" w:rsidP="007E1EEF">
            <w:pPr>
              <w:spacing w:line="360" w:lineRule="auto"/>
              <w:rPr>
                <w:b/>
                <w:bCs/>
                <w:sz w:val="24"/>
                <w:szCs w:val="24"/>
                <w:lang w:val="el-GR"/>
              </w:rPr>
            </w:pPr>
            <w:r w:rsidRPr="003429E2">
              <w:rPr>
                <w:b/>
                <w:bCs/>
                <w:sz w:val="24"/>
                <w:szCs w:val="24"/>
                <w:lang w:val="el-GR"/>
              </w:rPr>
              <w:t>Γ. Πουλάκου</w:t>
            </w:r>
            <w:r w:rsidRPr="003429E2">
              <w:rPr>
                <w:b/>
                <w:bCs/>
                <w:iCs/>
                <w:sz w:val="24"/>
              </w:rPr>
              <w:t xml:space="preserve"> </w:t>
            </w:r>
          </w:p>
        </w:tc>
        <w:tc>
          <w:tcPr>
            <w:tcW w:w="993" w:type="dxa"/>
            <w:vAlign w:val="center"/>
          </w:tcPr>
          <w:p w14:paraId="24A79E83" w14:textId="2A360E78" w:rsidR="007E1EEF" w:rsidRPr="007E1EEF" w:rsidRDefault="007E1EEF" w:rsidP="007E1EEF">
            <w:pPr>
              <w:spacing w:line="360" w:lineRule="auto"/>
              <w:jc w:val="center"/>
              <w:rPr>
                <w:sz w:val="24"/>
                <w:szCs w:val="24"/>
                <w:lang w:val="el-GR"/>
              </w:rPr>
            </w:pPr>
            <w:r w:rsidRPr="007E1EEF">
              <w:rPr>
                <w:color w:val="000000"/>
                <w:sz w:val="24"/>
                <w:szCs w:val="24"/>
              </w:rPr>
              <w:t>0,18</w:t>
            </w:r>
          </w:p>
        </w:tc>
      </w:tr>
      <w:tr w:rsidR="007E1EEF" w:rsidRPr="00832305" w14:paraId="3DC883C0" w14:textId="77777777" w:rsidTr="003429E2">
        <w:trPr>
          <w:trHeight w:val="397"/>
          <w:jc w:val="center"/>
        </w:trPr>
        <w:tc>
          <w:tcPr>
            <w:tcW w:w="2820" w:type="dxa"/>
            <w:vAlign w:val="center"/>
          </w:tcPr>
          <w:p w14:paraId="2E7ECC63" w14:textId="77777777" w:rsidR="007E1EEF" w:rsidRPr="00832305" w:rsidRDefault="007E1EEF" w:rsidP="007E1EEF">
            <w:pPr>
              <w:spacing w:line="360" w:lineRule="auto"/>
              <w:rPr>
                <w:sz w:val="24"/>
                <w:szCs w:val="24"/>
                <w:lang w:val="el-GR"/>
              </w:rPr>
            </w:pPr>
          </w:p>
        </w:tc>
        <w:tc>
          <w:tcPr>
            <w:tcW w:w="1701" w:type="dxa"/>
            <w:vAlign w:val="center"/>
          </w:tcPr>
          <w:p w14:paraId="5173CCC7" w14:textId="6195168D" w:rsidR="007E1EEF" w:rsidRPr="00832305" w:rsidRDefault="007E1EEF" w:rsidP="007E1EEF">
            <w:pPr>
              <w:spacing w:line="360" w:lineRule="auto"/>
              <w:jc w:val="right"/>
              <w:rPr>
                <w:sz w:val="24"/>
                <w:szCs w:val="24"/>
                <w:lang w:val="el-GR"/>
              </w:rPr>
            </w:pPr>
            <w:r>
              <w:rPr>
                <w:i/>
                <w:iCs/>
                <w:sz w:val="24"/>
                <w:szCs w:val="24"/>
                <w:lang w:val="el-GR"/>
              </w:rPr>
              <w:t>Φοιτητής:</w:t>
            </w:r>
          </w:p>
        </w:tc>
        <w:tc>
          <w:tcPr>
            <w:tcW w:w="6521" w:type="dxa"/>
            <w:vAlign w:val="center"/>
          </w:tcPr>
          <w:p w14:paraId="6283CDD3" w14:textId="761FAEBB" w:rsidR="007E1EEF" w:rsidRPr="00122352" w:rsidRDefault="008B7E6F" w:rsidP="007E1EEF">
            <w:pPr>
              <w:spacing w:line="360" w:lineRule="auto"/>
              <w:rPr>
                <w:iCs/>
                <w:sz w:val="24"/>
                <w:szCs w:val="24"/>
                <w:lang w:val="el-GR"/>
              </w:rPr>
            </w:pPr>
            <w:r w:rsidRPr="008B7E6F">
              <w:rPr>
                <w:iCs/>
                <w:sz w:val="24"/>
                <w:szCs w:val="24"/>
                <w:lang w:val="el-GR"/>
              </w:rPr>
              <w:t>Χ. Ανθουλάκη</w:t>
            </w:r>
          </w:p>
        </w:tc>
        <w:tc>
          <w:tcPr>
            <w:tcW w:w="4252" w:type="dxa"/>
            <w:vAlign w:val="center"/>
          </w:tcPr>
          <w:p w14:paraId="757C0831" w14:textId="77777777" w:rsidR="007E1EEF" w:rsidRPr="00832305" w:rsidRDefault="007E1EEF" w:rsidP="007E1EEF">
            <w:pPr>
              <w:spacing w:line="360" w:lineRule="auto"/>
              <w:rPr>
                <w:sz w:val="24"/>
                <w:szCs w:val="24"/>
                <w:lang w:val="el-GR"/>
              </w:rPr>
            </w:pPr>
          </w:p>
        </w:tc>
        <w:tc>
          <w:tcPr>
            <w:tcW w:w="993" w:type="dxa"/>
            <w:vAlign w:val="center"/>
          </w:tcPr>
          <w:p w14:paraId="32533943" w14:textId="06E11C92" w:rsidR="007E1EEF" w:rsidRPr="007E1EEF" w:rsidRDefault="007E1EEF" w:rsidP="007E1EEF">
            <w:pPr>
              <w:spacing w:line="360" w:lineRule="auto"/>
              <w:jc w:val="center"/>
              <w:rPr>
                <w:sz w:val="24"/>
                <w:szCs w:val="24"/>
                <w:lang w:val="el-GR"/>
              </w:rPr>
            </w:pPr>
            <w:r w:rsidRPr="007E1EEF">
              <w:rPr>
                <w:color w:val="000000"/>
                <w:sz w:val="24"/>
                <w:szCs w:val="24"/>
              </w:rPr>
              <w:t>0,06</w:t>
            </w:r>
          </w:p>
        </w:tc>
      </w:tr>
      <w:tr w:rsidR="007E1EEF" w:rsidRPr="00832305" w14:paraId="4926654A" w14:textId="77777777" w:rsidTr="003429E2">
        <w:trPr>
          <w:trHeight w:val="397"/>
          <w:jc w:val="center"/>
        </w:trPr>
        <w:tc>
          <w:tcPr>
            <w:tcW w:w="2820" w:type="dxa"/>
            <w:vAlign w:val="center"/>
          </w:tcPr>
          <w:p w14:paraId="5073305F" w14:textId="2F54B3EA" w:rsidR="007E1EEF" w:rsidRPr="00832305" w:rsidRDefault="007E1EEF" w:rsidP="007E1EEF">
            <w:pPr>
              <w:spacing w:line="360" w:lineRule="auto"/>
              <w:rPr>
                <w:sz w:val="24"/>
                <w:szCs w:val="24"/>
                <w:lang w:val="el-GR"/>
              </w:rPr>
            </w:pPr>
          </w:p>
        </w:tc>
        <w:tc>
          <w:tcPr>
            <w:tcW w:w="1701" w:type="dxa"/>
            <w:vAlign w:val="center"/>
          </w:tcPr>
          <w:p w14:paraId="6E137B42" w14:textId="563CF290" w:rsidR="007E1EEF" w:rsidRPr="003429E2" w:rsidRDefault="007E1EEF" w:rsidP="007E1EEF">
            <w:pPr>
              <w:spacing w:line="360" w:lineRule="auto"/>
              <w:jc w:val="center"/>
              <w:rPr>
                <w:b/>
                <w:bCs/>
                <w:sz w:val="24"/>
                <w:szCs w:val="24"/>
                <w:lang w:val="el-GR"/>
              </w:rPr>
            </w:pPr>
            <w:r w:rsidRPr="003429E2">
              <w:rPr>
                <w:b/>
                <w:bCs/>
                <w:sz w:val="24"/>
                <w:szCs w:val="24"/>
                <w:lang w:val="el-GR"/>
              </w:rPr>
              <w:t>18:00 - 20:00</w:t>
            </w:r>
          </w:p>
        </w:tc>
        <w:tc>
          <w:tcPr>
            <w:tcW w:w="6521" w:type="dxa"/>
            <w:vAlign w:val="center"/>
          </w:tcPr>
          <w:p w14:paraId="7C6C8F81" w14:textId="3E544E86" w:rsidR="007E1EEF" w:rsidRPr="003429E2" w:rsidRDefault="007E1EEF" w:rsidP="007E1EEF">
            <w:pPr>
              <w:spacing w:line="360" w:lineRule="auto"/>
              <w:rPr>
                <w:b/>
                <w:bCs/>
                <w:iCs/>
                <w:sz w:val="24"/>
                <w:szCs w:val="24"/>
                <w:lang w:val="el-GR"/>
              </w:rPr>
            </w:pPr>
            <w:r w:rsidRPr="003429E2">
              <w:rPr>
                <w:b/>
                <w:bCs/>
                <w:sz w:val="24"/>
                <w:lang w:val="el-GR"/>
              </w:rPr>
              <w:t>Λοιμώξεις</w:t>
            </w:r>
            <w:r w:rsidRPr="003429E2">
              <w:rPr>
                <w:b/>
                <w:bCs/>
                <w:spacing w:val="-1"/>
                <w:sz w:val="24"/>
                <w:lang w:val="el-GR"/>
              </w:rPr>
              <w:t xml:space="preserve"> </w:t>
            </w:r>
            <w:r w:rsidRPr="003429E2">
              <w:rPr>
                <w:b/>
                <w:bCs/>
                <w:sz w:val="24"/>
                <w:lang w:val="el-GR"/>
              </w:rPr>
              <w:t>και</w:t>
            </w:r>
            <w:r w:rsidRPr="003429E2">
              <w:rPr>
                <w:b/>
                <w:bCs/>
                <w:spacing w:val="-1"/>
                <w:sz w:val="24"/>
                <w:lang w:val="el-GR"/>
              </w:rPr>
              <w:t xml:space="preserve"> </w:t>
            </w:r>
            <w:r w:rsidRPr="003429E2">
              <w:rPr>
                <w:b/>
                <w:bCs/>
                <w:spacing w:val="-2"/>
                <w:sz w:val="24"/>
                <w:lang w:val="el-GR"/>
              </w:rPr>
              <w:t>αιμοκάθαρση</w:t>
            </w:r>
          </w:p>
        </w:tc>
        <w:tc>
          <w:tcPr>
            <w:tcW w:w="4252" w:type="dxa"/>
            <w:vAlign w:val="center"/>
          </w:tcPr>
          <w:p w14:paraId="6BCA43DE" w14:textId="435543C5" w:rsidR="007E1EEF" w:rsidRPr="003429E2" w:rsidRDefault="007E1EEF" w:rsidP="007E1EEF">
            <w:pPr>
              <w:spacing w:line="360" w:lineRule="auto"/>
              <w:rPr>
                <w:b/>
                <w:bCs/>
                <w:sz w:val="24"/>
                <w:szCs w:val="24"/>
                <w:lang w:val="el-GR"/>
              </w:rPr>
            </w:pPr>
            <w:r w:rsidRPr="003429E2">
              <w:rPr>
                <w:b/>
                <w:bCs/>
                <w:sz w:val="24"/>
                <w:szCs w:val="24"/>
                <w:lang w:val="el-GR"/>
              </w:rPr>
              <w:t>Σ. Μεταλλίδης</w:t>
            </w:r>
          </w:p>
        </w:tc>
        <w:tc>
          <w:tcPr>
            <w:tcW w:w="993" w:type="dxa"/>
            <w:vAlign w:val="center"/>
          </w:tcPr>
          <w:p w14:paraId="499A8D2A" w14:textId="14B75DC4" w:rsidR="007E1EEF" w:rsidRPr="007E1EEF" w:rsidRDefault="007E1EEF" w:rsidP="007E1EEF">
            <w:pPr>
              <w:spacing w:line="360" w:lineRule="auto"/>
              <w:jc w:val="center"/>
              <w:rPr>
                <w:sz w:val="24"/>
                <w:szCs w:val="24"/>
                <w:lang w:val="el-GR"/>
              </w:rPr>
            </w:pPr>
            <w:r w:rsidRPr="007E1EEF">
              <w:rPr>
                <w:color w:val="000000"/>
                <w:sz w:val="24"/>
                <w:szCs w:val="24"/>
              </w:rPr>
              <w:t>0,18</w:t>
            </w:r>
          </w:p>
        </w:tc>
      </w:tr>
      <w:tr w:rsidR="007E1EEF" w:rsidRPr="00832305" w14:paraId="73CB97A9" w14:textId="77777777" w:rsidTr="003429E2">
        <w:trPr>
          <w:trHeight w:val="397"/>
          <w:jc w:val="center"/>
        </w:trPr>
        <w:tc>
          <w:tcPr>
            <w:tcW w:w="2820" w:type="dxa"/>
            <w:vAlign w:val="center"/>
          </w:tcPr>
          <w:p w14:paraId="6108AA56" w14:textId="16152264" w:rsidR="007E1EEF" w:rsidRPr="00832305" w:rsidRDefault="007E1EEF" w:rsidP="007E1EEF">
            <w:pPr>
              <w:spacing w:line="360" w:lineRule="auto"/>
              <w:rPr>
                <w:sz w:val="24"/>
                <w:szCs w:val="24"/>
                <w:lang w:val="el-GR"/>
              </w:rPr>
            </w:pPr>
          </w:p>
        </w:tc>
        <w:tc>
          <w:tcPr>
            <w:tcW w:w="1701" w:type="dxa"/>
            <w:vAlign w:val="center"/>
          </w:tcPr>
          <w:p w14:paraId="247B9902" w14:textId="3CE62815" w:rsidR="007E1EEF" w:rsidRPr="00832305" w:rsidRDefault="007E1EEF" w:rsidP="007E1EEF">
            <w:pPr>
              <w:spacing w:line="360" w:lineRule="auto"/>
              <w:jc w:val="right"/>
              <w:rPr>
                <w:sz w:val="24"/>
                <w:szCs w:val="24"/>
                <w:lang w:val="el-GR"/>
              </w:rPr>
            </w:pPr>
            <w:r w:rsidRPr="00C83E9E">
              <w:rPr>
                <w:i/>
                <w:iCs/>
                <w:sz w:val="24"/>
                <w:szCs w:val="24"/>
                <w:lang w:val="el-GR"/>
              </w:rPr>
              <w:t>Φοιτ</w:t>
            </w:r>
            <w:r>
              <w:rPr>
                <w:i/>
                <w:iCs/>
                <w:sz w:val="24"/>
                <w:szCs w:val="24"/>
                <w:lang w:val="el-GR"/>
              </w:rPr>
              <w:t>ήτρ</w:t>
            </w:r>
            <w:r w:rsidRPr="00C83E9E">
              <w:rPr>
                <w:i/>
                <w:iCs/>
                <w:sz w:val="24"/>
                <w:szCs w:val="24"/>
                <w:lang w:val="el-GR"/>
              </w:rPr>
              <w:t>ια:</w:t>
            </w:r>
          </w:p>
        </w:tc>
        <w:tc>
          <w:tcPr>
            <w:tcW w:w="6521" w:type="dxa"/>
            <w:vAlign w:val="center"/>
          </w:tcPr>
          <w:p w14:paraId="34A9AD8E" w14:textId="39F4EEDC" w:rsidR="007E1EEF" w:rsidRPr="00122352" w:rsidRDefault="007E1EEF" w:rsidP="007E1EEF">
            <w:pPr>
              <w:spacing w:line="360" w:lineRule="auto"/>
              <w:rPr>
                <w:iCs/>
                <w:sz w:val="24"/>
                <w:szCs w:val="24"/>
                <w:lang w:val="el-GR"/>
              </w:rPr>
            </w:pPr>
            <w:r>
              <w:rPr>
                <w:iCs/>
                <w:sz w:val="24"/>
                <w:szCs w:val="24"/>
                <w:lang w:val="el-GR"/>
              </w:rPr>
              <w:t>Α. Βαρδάτσικου</w:t>
            </w:r>
          </w:p>
        </w:tc>
        <w:tc>
          <w:tcPr>
            <w:tcW w:w="4252" w:type="dxa"/>
            <w:vAlign w:val="center"/>
          </w:tcPr>
          <w:p w14:paraId="6C73F387" w14:textId="77777777" w:rsidR="007E1EEF" w:rsidRPr="00832305" w:rsidRDefault="007E1EEF" w:rsidP="007E1EEF">
            <w:pPr>
              <w:spacing w:line="360" w:lineRule="auto"/>
              <w:rPr>
                <w:sz w:val="24"/>
                <w:szCs w:val="24"/>
                <w:lang w:val="el-GR"/>
              </w:rPr>
            </w:pPr>
          </w:p>
        </w:tc>
        <w:tc>
          <w:tcPr>
            <w:tcW w:w="993" w:type="dxa"/>
            <w:vAlign w:val="center"/>
          </w:tcPr>
          <w:p w14:paraId="3752852B" w14:textId="412F17B1" w:rsidR="007E1EEF" w:rsidRPr="007E1EEF" w:rsidRDefault="007E1EEF" w:rsidP="007E1EEF">
            <w:pPr>
              <w:spacing w:line="360" w:lineRule="auto"/>
              <w:jc w:val="center"/>
              <w:rPr>
                <w:sz w:val="24"/>
                <w:szCs w:val="24"/>
                <w:lang w:val="el-GR"/>
              </w:rPr>
            </w:pPr>
            <w:r w:rsidRPr="007E1EEF">
              <w:rPr>
                <w:color w:val="000000"/>
                <w:sz w:val="24"/>
                <w:szCs w:val="24"/>
              </w:rPr>
              <w:t>0,06</w:t>
            </w:r>
          </w:p>
        </w:tc>
      </w:tr>
      <w:tr w:rsidR="007E1EEF" w14:paraId="0E69000B" w14:textId="77777777" w:rsidTr="003429E2">
        <w:trPr>
          <w:trHeight w:val="397"/>
          <w:jc w:val="center"/>
        </w:trPr>
        <w:tc>
          <w:tcPr>
            <w:tcW w:w="2820" w:type="dxa"/>
            <w:shd w:val="clear" w:color="auto" w:fill="D9D9D9" w:themeFill="background1" w:themeFillShade="D9"/>
            <w:vAlign w:val="center"/>
          </w:tcPr>
          <w:p w14:paraId="73D51362" w14:textId="06ECBD33" w:rsidR="007E1EEF" w:rsidRDefault="007E1EEF" w:rsidP="007E1EEF">
            <w:pPr>
              <w:spacing w:line="360" w:lineRule="auto"/>
              <w:rPr>
                <w:b/>
                <w:bCs/>
                <w:sz w:val="24"/>
                <w:szCs w:val="24"/>
                <w:lang w:val="el-GR"/>
              </w:rPr>
            </w:pPr>
            <w:r>
              <w:rPr>
                <w:b/>
                <w:bCs/>
                <w:sz w:val="24"/>
                <w:szCs w:val="24"/>
                <w:lang w:val="el-GR"/>
              </w:rPr>
              <w:t>Τρίτη 22/12/2026</w:t>
            </w:r>
          </w:p>
        </w:tc>
        <w:tc>
          <w:tcPr>
            <w:tcW w:w="1701" w:type="dxa"/>
            <w:vAlign w:val="center"/>
          </w:tcPr>
          <w:p w14:paraId="505591EF" w14:textId="6F43206C" w:rsidR="007E1EEF" w:rsidRPr="003429E2" w:rsidRDefault="007E1EEF" w:rsidP="007E1EEF">
            <w:pPr>
              <w:spacing w:line="360" w:lineRule="auto"/>
              <w:rPr>
                <w:b/>
                <w:bCs/>
                <w:sz w:val="24"/>
                <w:szCs w:val="24"/>
                <w:lang w:val="el-GR"/>
              </w:rPr>
            </w:pPr>
            <w:r w:rsidRPr="003429E2">
              <w:rPr>
                <w:b/>
                <w:bCs/>
                <w:sz w:val="24"/>
                <w:szCs w:val="24"/>
                <w:lang w:val="el-GR"/>
              </w:rPr>
              <w:t xml:space="preserve">16:00 </w:t>
            </w:r>
            <w:r>
              <w:rPr>
                <w:b/>
                <w:bCs/>
                <w:sz w:val="24"/>
                <w:szCs w:val="24"/>
                <w:lang w:val="el-GR"/>
              </w:rPr>
              <w:t>-</w:t>
            </w:r>
            <w:r w:rsidRPr="003429E2">
              <w:rPr>
                <w:b/>
                <w:bCs/>
                <w:sz w:val="24"/>
                <w:szCs w:val="24"/>
                <w:lang w:val="el-GR"/>
              </w:rPr>
              <w:t xml:space="preserve"> 17:45</w:t>
            </w:r>
          </w:p>
        </w:tc>
        <w:tc>
          <w:tcPr>
            <w:tcW w:w="6521" w:type="dxa"/>
            <w:vAlign w:val="center"/>
          </w:tcPr>
          <w:p w14:paraId="7DCC570F" w14:textId="7CAD4B2C" w:rsidR="007E1EEF" w:rsidRPr="003429E2" w:rsidRDefault="007E1EEF" w:rsidP="007E1EEF">
            <w:pPr>
              <w:spacing w:line="360" w:lineRule="auto"/>
              <w:rPr>
                <w:b/>
                <w:bCs/>
                <w:iCs/>
                <w:sz w:val="24"/>
                <w:szCs w:val="24"/>
                <w:lang w:val="el-GR"/>
              </w:rPr>
            </w:pPr>
            <w:r w:rsidRPr="003429E2">
              <w:rPr>
                <w:b/>
                <w:bCs/>
                <w:sz w:val="24"/>
                <w:szCs w:val="24"/>
                <w:lang w:val="el-GR"/>
              </w:rPr>
              <w:t>Παθογόνα μαλακών μορίων στην Ελλάδα</w:t>
            </w:r>
          </w:p>
        </w:tc>
        <w:tc>
          <w:tcPr>
            <w:tcW w:w="4252" w:type="dxa"/>
            <w:vAlign w:val="center"/>
          </w:tcPr>
          <w:p w14:paraId="2334E777" w14:textId="1F29E068" w:rsidR="007E1EEF" w:rsidRPr="003429E2" w:rsidRDefault="007E1EEF" w:rsidP="007E1EEF">
            <w:pPr>
              <w:spacing w:line="360" w:lineRule="auto"/>
              <w:rPr>
                <w:b/>
                <w:bCs/>
                <w:sz w:val="24"/>
                <w:szCs w:val="24"/>
                <w:lang w:val="el-GR"/>
              </w:rPr>
            </w:pPr>
            <w:r w:rsidRPr="003429E2">
              <w:rPr>
                <w:b/>
                <w:bCs/>
                <w:sz w:val="24"/>
                <w:szCs w:val="24"/>
              </w:rPr>
              <w:t>Α. Κωτσάκη</w:t>
            </w:r>
          </w:p>
        </w:tc>
        <w:tc>
          <w:tcPr>
            <w:tcW w:w="993" w:type="dxa"/>
            <w:vAlign w:val="center"/>
          </w:tcPr>
          <w:p w14:paraId="3FA09460" w14:textId="691BC233" w:rsidR="007E1EEF" w:rsidRPr="007E1EEF" w:rsidRDefault="007E1EEF" w:rsidP="007E1EEF">
            <w:pPr>
              <w:spacing w:line="360" w:lineRule="auto"/>
              <w:jc w:val="center"/>
              <w:rPr>
                <w:b/>
                <w:bCs/>
                <w:sz w:val="24"/>
                <w:szCs w:val="24"/>
                <w:lang w:val="el-GR"/>
              </w:rPr>
            </w:pPr>
            <w:r w:rsidRPr="007E1EEF">
              <w:rPr>
                <w:color w:val="000000"/>
                <w:sz w:val="24"/>
                <w:szCs w:val="24"/>
              </w:rPr>
              <w:t>0,18</w:t>
            </w:r>
          </w:p>
        </w:tc>
      </w:tr>
      <w:tr w:rsidR="007E1EEF" w14:paraId="440108BB" w14:textId="77777777" w:rsidTr="003429E2">
        <w:trPr>
          <w:trHeight w:val="397"/>
          <w:jc w:val="center"/>
        </w:trPr>
        <w:tc>
          <w:tcPr>
            <w:tcW w:w="2820" w:type="dxa"/>
            <w:vAlign w:val="center"/>
          </w:tcPr>
          <w:p w14:paraId="6D335F50" w14:textId="77777777" w:rsidR="007E1EEF" w:rsidRDefault="007E1EEF" w:rsidP="007E1EEF">
            <w:pPr>
              <w:spacing w:line="360" w:lineRule="auto"/>
              <w:rPr>
                <w:b/>
                <w:bCs/>
                <w:sz w:val="24"/>
                <w:szCs w:val="24"/>
                <w:lang w:val="el-GR"/>
              </w:rPr>
            </w:pPr>
          </w:p>
        </w:tc>
        <w:tc>
          <w:tcPr>
            <w:tcW w:w="1701" w:type="dxa"/>
            <w:vAlign w:val="center"/>
          </w:tcPr>
          <w:p w14:paraId="66DC7E8A" w14:textId="7D454644" w:rsidR="007E1EEF" w:rsidRDefault="007E1EEF" w:rsidP="007E1EEF">
            <w:pPr>
              <w:spacing w:line="360" w:lineRule="auto"/>
              <w:jc w:val="right"/>
              <w:rPr>
                <w:b/>
                <w:bCs/>
                <w:sz w:val="24"/>
                <w:szCs w:val="24"/>
                <w:lang w:val="el-GR"/>
              </w:rPr>
            </w:pPr>
            <w:r>
              <w:rPr>
                <w:i/>
                <w:iCs/>
                <w:sz w:val="24"/>
                <w:szCs w:val="24"/>
                <w:lang w:val="el-GR"/>
              </w:rPr>
              <w:t>Φοιτητής:</w:t>
            </w:r>
          </w:p>
        </w:tc>
        <w:tc>
          <w:tcPr>
            <w:tcW w:w="6521" w:type="dxa"/>
            <w:vAlign w:val="center"/>
          </w:tcPr>
          <w:p w14:paraId="33EF655A" w14:textId="150D7A8D" w:rsidR="007E1EEF" w:rsidRPr="003429E2" w:rsidRDefault="007E1EEF" w:rsidP="007E1EEF">
            <w:pPr>
              <w:spacing w:line="360" w:lineRule="auto"/>
              <w:rPr>
                <w:iCs/>
                <w:sz w:val="24"/>
                <w:szCs w:val="24"/>
                <w:lang w:val="el-GR"/>
              </w:rPr>
            </w:pPr>
            <w:r w:rsidRPr="003429E2">
              <w:rPr>
                <w:iCs/>
                <w:sz w:val="24"/>
                <w:szCs w:val="24"/>
                <w:lang w:val="el-GR"/>
              </w:rPr>
              <w:t>Ι. Καλαϊτζίδης</w:t>
            </w:r>
          </w:p>
        </w:tc>
        <w:tc>
          <w:tcPr>
            <w:tcW w:w="4252" w:type="dxa"/>
            <w:vAlign w:val="center"/>
          </w:tcPr>
          <w:p w14:paraId="020FF2C9" w14:textId="77777777" w:rsidR="007E1EEF" w:rsidRDefault="007E1EEF" w:rsidP="007E1EEF">
            <w:pPr>
              <w:spacing w:line="360" w:lineRule="auto"/>
              <w:rPr>
                <w:b/>
                <w:bCs/>
                <w:sz w:val="24"/>
                <w:szCs w:val="24"/>
                <w:lang w:val="el-GR"/>
              </w:rPr>
            </w:pPr>
          </w:p>
        </w:tc>
        <w:tc>
          <w:tcPr>
            <w:tcW w:w="993" w:type="dxa"/>
            <w:vAlign w:val="center"/>
          </w:tcPr>
          <w:p w14:paraId="38E1A844" w14:textId="42D816B2" w:rsidR="007E1EEF" w:rsidRPr="007E1EEF" w:rsidRDefault="007E1EEF" w:rsidP="007E1EEF">
            <w:pPr>
              <w:spacing w:line="360" w:lineRule="auto"/>
              <w:jc w:val="center"/>
              <w:rPr>
                <w:b/>
                <w:bCs/>
                <w:sz w:val="24"/>
                <w:szCs w:val="24"/>
                <w:lang w:val="el-GR"/>
              </w:rPr>
            </w:pPr>
            <w:r w:rsidRPr="007E1EEF">
              <w:rPr>
                <w:color w:val="000000"/>
                <w:sz w:val="24"/>
                <w:szCs w:val="24"/>
              </w:rPr>
              <w:t>0,06</w:t>
            </w:r>
          </w:p>
        </w:tc>
      </w:tr>
      <w:tr w:rsidR="007E1EEF" w:rsidRPr="000D4E5C" w14:paraId="6F860010" w14:textId="77777777" w:rsidTr="003429E2">
        <w:trPr>
          <w:trHeight w:val="397"/>
          <w:jc w:val="center"/>
        </w:trPr>
        <w:tc>
          <w:tcPr>
            <w:tcW w:w="2820" w:type="dxa"/>
            <w:vAlign w:val="center"/>
          </w:tcPr>
          <w:p w14:paraId="76B8B81C" w14:textId="52FF5149" w:rsidR="007E1EEF" w:rsidRDefault="007E1EEF" w:rsidP="007E1EEF">
            <w:pPr>
              <w:spacing w:line="360" w:lineRule="auto"/>
              <w:rPr>
                <w:b/>
                <w:bCs/>
                <w:sz w:val="24"/>
                <w:szCs w:val="24"/>
                <w:lang w:val="el-GR"/>
              </w:rPr>
            </w:pPr>
          </w:p>
        </w:tc>
        <w:tc>
          <w:tcPr>
            <w:tcW w:w="1701" w:type="dxa"/>
            <w:vAlign w:val="center"/>
          </w:tcPr>
          <w:p w14:paraId="277C03A2" w14:textId="6EEA76EB" w:rsidR="007E1EEF" w:rsidRPr="003429E2" w:rsidRDefault="007E1EEF" w:rsidP="007E1EEF">
            <w:pPr>
              <w:spacing w:line="360" w:lineRule="auto"/>
              <w:jc w:val="center"/>
              <w:rPr>
                <w:b/>
                <w:bCs/>
                <w:sz w:val="24"/>
                <w:szCs w:val="24"/>
                <w:lang w:val="el-GR"/>
              </w:rPr>
            </w:pPr>
            <w:r w:rsidRPr="003429E2">
              <w:rPr>
                <w:b/>
                <w:bCs/>
                <w:sz w:val="24"/>
                <w:szCs w:val="24"/>
                <w:lang w:val="el-GR"/>
              </w:rPr>
              <w:t>18:00 - 20:00</w:t>
            </w:r>
          </w:p>
        </w:tc>
        <w:tc>
          <w:tcPr>
            <w:tcW w:w="6521" w:type="dxa"/>
            <w:vAlign w:val="center"/>
          </w:tcPr>
          <w:p w14:paraId="5BA42242" w14:textId="4FBFFB55" w:rsidR="007E1EEF" w:rsidRPr="003429E2" w:rsidRDefault="007E1EEF" w:rsidP="007E1EEF">
            <w:pPr>
              <w:spacing w:line="360" w:lineRule="auto"/>
              <w:rPr>
                <w:b/>
                <w:bCs/>
                <w:iCs/>
                <w:sz w:val="24"/>
                <w:szCs w:val="24"/>
                <w:lang w:val="el-GR"/>
              </w:rPr>
            </w:pPr>
            <w:r w:rsidRPr="003429E2">
              <w:rPr>
                <w:b/>
                <w:bCs/>
                <w:iCs/>
                <w:sz w:val="24"/>
                <w:szCs w:val="24"/>
                <w:lang w:val="el-GR"/>
              </w:rPr>
              <w:t>Διαδραστική συνεδρία περιστατικών ασθενών</w:t>
            </w:r>
          </w:p>
        </w:tc>
        <w:tc>
          <w:tcPr>
            <w:tcW w:w="4252" w:type="dxa"/>
            <w:vAlign w:val="center"/>
          </w:tcPr>
          <w:p w14:paraId="42C337F6" w14:textId="1319BBC1" w:rsidR="007E1EEF" w:rsidRPr="003429E2" w:rsidRDefault="007E1EEF" w:rsidP="007E1EEF">
            <w:pPr>
              <w:spacing w:line="360" w:lineRule="auto"/>
              <w:rPr>
                <w:b/>
                <w:bCs/>
                <w:sz w:val="24"/>
                <w:szCs w:val="24"/>
                <w:lang w:val="el-GR"/>
              </w:rPr>
            </w:pPr>
            <w:r w:rsidRPr="003429E2">
              <w:rPr>
                <w:b/>
                <w:bCs/>
                <w:sz w:val="24"/>
                <w:szCs w:val="24"/>
                <w:lang w:val="el-GR"/>
              </w:rPr>
              <w:t>Ε.Ι. Γιαμαρέλλος-Μπουρμπούλης / Σ. Τσιόδρας</w:t>
            </w:r>
          </w:p>
        </w:tc>
        <w:tc>
          <w:tcPr>
            <w:tcW w:w="993" w:type="dxa"/>
            <w:vAlign w:val="center"/>
          </w:tcPr>
          <w:p w14:paraId="5646A71E" w14:textId="434A25EA" w:rsidR="007E1EEF" w:rsidRPr="007E1EEF" w:rsidRDefault="007E1EEF" w:rsidP="007E1EEF">
            <w:pPr>
              <w:spacing w:line="360" w:lineRule="auto"/>
              <w:jc w:val="center"/>
              <w:rPr>
                <w:sz w:val="24"/>
                <w:szCs w:val="24"/>
                <w:lang w:val="el-GR"/>
              </w:rPr>
            </w:pPr>
            <w:r w:rsidRPr="007E1EEF">
              <w:rPr>
                <w:color w:val="000000"/>
                <w:sz w:val="24"/>
                <w:szCs w:val="24"/>
              </w:rPr>
              <w:t>0,18</w:t>
            </w:r>
          </w:p>
        </w:tc>
      </w:tr>
      <w:tr w:rsidR="007E1EEF" w14:paraId="6077129D" w14:textId="77777777" w:rsidTr="003429E2">
        <w:trPr>
          <w:trHeight w:val="397"/>
          <w:jc w:val="center"/>
        </w:trPr>
        <w:tc>
          <w:tcPr>
            <w:tcW w:w="2820" w:type="dxa"/>
            <w:shd w:val="clear" w:color="auto" w:fill="D9D9D9" w:themeFill="background1" w:themeFillShade="D9"/>
            <w:vAlign w:val="center"/>
          </w:tcPr>
          <w:p w14:paraId="5177A4B3" w14:textId="323AA5E8" w:rsidR="007E1EEF" w:rsidRDefault="007E1EEF" w:rsidP="007E1EEF">
            <w:pPr>
              <w:spacing w:line="360" w:lineRule="auto"/>
              <w:jc w:val="center"/>
              <w:rPr>
                <w:b/>
                <w:bCs/>
                <w:sz w:val="24"/>
                <w:szCs w:val="24"/>
                <w:lang w:val="el-GR"/>
              </w:rPr>
            </w:pPr>
            <w:r>
              <w:rPr>
                <w:b/>
                <w:bCs/>
                <w:sz w:val="24"/>
                <w:szCs w:val="24"/>
                <w:lang w:val="el-GR"/>
              </w:rPr>
              <w:t>Παρασκευή 8/01/2027</w:t>
            </w:r>
          </w:p>
        </w:tc>
        <w:tc>
          <w:tcPr>
            <w:tcW w:w="1701" w:type="dxa"/>
            <w:vAlign w:val="center"/>
          </w:tcPr>
          <w:p w14:paraId="75F63553" w14:textId="318C4E60" w:rsidR="007E1EEF" w:rsidRPr="003429E2" w:rsidRDefault="007E1EEF" w:rsidP="007E1EEF">
            <w:pPr>
              <w:spacing w:line="360" w:lineRule="auto"/>
              <w:jc w:val="center"/>
              <w:rPr>
                <w:b/>
                <w:bCs/>
                <w:sz w:val="24"/>
                <w:szCs w:val="24"/>
                <w:lang w:val="el-GR"/>
              </w:rPr>
            </w:pPr>
            <w:r w:rsidRPr="003429E2">
              <w:rPr>
                <w:b/>
                <w:bCs/>
                <w:sz w:val="24"/>
                <w:szCs w:val="24"/>
                <w:lang w:val="el-GR"/>
              </w:rPr>
              <w:t>16:00 - 1</w:t>
            </w:r>
            <w:r w:rsidRPr="003429E2">
              <w:rPr>
                <w:b/>
                <w:bCs/>
                <w:sz w:val="24"/>
                <w:szCs w:val="24"/>
                <w:lang w:val="en-US"/>
              </w:rPr>
              <w:t>8</w:t>
            </w:r>
            <w:r w:rsidRPr="003429E2">
              <w:rPr>
                <w:b/>
                <w:bCs/>
                <w:sz w:val="24"/>
                <w:szCs w:val="24"/>
                <w:lang w:val="el-GR"/>
              </w:rPr>
              <w:t>:</w:t>
            </w:r>
            <w:r w:rsidRPr="003429E2">
              <w:rPr>
                <w:b/>
                <w:bCs/>
                <w:sz w:val="24"/>
                <w:szCs w:val="24"/>
                <w:lang w:val="en-US"/>
              </w:rPr>
              <w:t>0</w:t>
            </w:r>
            <w:r w:rsidRPr="003429E2">
              <w:rPr>
                <w:b/>
                <w:bCs/>
                <w:sz w:val="24"/>
                <w:szCs w:val="24"/>
                <w:lang w:val="el-GR"/>
              </w:rPr>
              <w:t>0</w:t>
            </w:r>
          </w:p>
        </w:tc>
        <w:tc>
          <w:tcPr>
            <w:tcW w:w="6521" w:type="dxa"/>
            <w:vAlign w:val="center"/>
          </w:tcPr>
          <w:p w14:paraId="0168AA3E" w14:textId="6E1906D4" w:rsidR="007E1EEF" w:rsidRPr="003429E2" w:rsidRDefault="007E1EEF" w:rsidP="007E1EEF">
            <w:pPr>
              <w:spacing w:line="360" w:lineRule="auto"/>
              <w:rPr>
                <w:b/>
                <w:bCs/>
                <w:iCs/>
                <w:sz w:val="24"/>
                <w:szCs w:val="24"/>
                <w:lang w:val="el-GR"/>
              </w:rPr>
            </w:pPr>
            <w:r w:rsidRPr="003429E2">
              <w:rPr>
                <w:b/>
                <w:bCs/>
                <w:iCs/>
                <w:sz w:val="24"/>
                <w:szCs w:val="24"/>
                <w:lang w:val="el-GR"/>
              </w:rPr>
              <w:t>Συζήτηση / Εξετάσεις</w:t>
            </w:r>
          </w:p>
        </w:tc>
        <w:tc>
          <w:tcPr>
            <w:tcW w:w="4252" w:type="dxa"/>
            <w:vAlign w:val="center"/>
          </w:tcPr>
          <w:p w14:paraId="2757AE05" w14:textId="6A1DD181" w:rsidR="007E1EEF" w:rsidRPr="003429E2" w:rsidRDefault="007E1EEF" w:rsidP="007E1EEF">
            <w:pPr>
              <w:spacing w:line="360" w:lineRule="auto"/>
              <w:rPr>
                <w:b/>
                <w:bCs/>
                <w:sz w:val="24"/>
                <w:szCs w:val="24"/>
                <w:lang w:val="el-GR"/>
              </w:rPr>
            </w:pPr>
          </w:p>
        </w:tc>
        <w:tc>
          <w:tcPr>
            <w:tcW w:w="993" w:type="dxa"/>
            <w:vAlign w:val="center"/>
          </w:tcPr>
          <w:p w14:paraId="69BBB0B6" w14:textId="4868C804" w:rsidR="007E1EEF" w:rsidRPr="007E1EEF" w:rsidRDefault="007E1EEF" w:rsidP="007E1EEF">
            <w:pPr>
              <w:spacing w:line="360" w:lineRule="auto"/>
              <w:jc w:val="center"/>
              <w:rPr>
                <w:sz w:val="24"/>
                <w:szCs w:val="24"/>
                <w:lang w:val="el-GR"/>
              </w:rPr>
            </w:pPr>
            <w:r w:rsidRPr="007E1EEF">
              <w:rPr>
                <w:color w:val="000000"/>
                <w:sz w:val="24"/>
                <w:szCs w:val="24"/>
              </w:rPr>
              <w:t>0,17</w:t>
            </w:r>
          </w:p>
        </w:tc>
      </w:tr>
    </w:tbl>
    <w:p w14:paraId="28CDAC3B" w14:textId="77D29726" w:rsidR="00647533" w:rsidRPr="00647533" w:rsidRDefault="00647533" w:rsidP="00647533">
      <w:pPr>
        <w:tabs>
          <w:tab w:val="left" w:pos="8570"/>
        </w:tabs>
        <w:rPr>
          <w:sz w:val="24"/>
          <w:szCs w:val="24"/>
          <w:lang w:val="el-GR"/>
        </w:rPr>
        <w:sectPr w:rsidR="00647533" w:rsidRPr="00647533" w:rsidSect="00AE6601">
          <w:pgSz w:w="16840" w:h="11910" w:orient="landscape"/>
          <w:pgMar w:top="822" w:right="851" w:bottom="1038" w:left="567" w:header="567" w:footer="720" w:gutter="0"/>
          <w:cols w:space="720"/>
        </w:sectPr>
      </w:pPr>
      <w:r>
        <w:rPr>
          <w:b/>
          <w:bCs/>
          <w:sz w:val="24"/>
          <w:szCs w:val="24"/>
          <w:lang w:val="el-GR"/>
        </w:rPr>
        <w:tab/>
      </w:r>
    </w:p>
    <w:p w14:paraId="2CADEEEB" w14:textId="22578B1A" w:rsidR="000A7728" w:rsidRPr="00AE10D9" w:rsidRDefault="007146B3" w:rsidP="00F05C11">
      <w:pPr>
        <w:tabs>
          <w:tab w:val="left" w:pos="4010"/>
        </w:tabs>
        <w:rPr>
          <w:rFonts w:ascii="Calibri" w:eastAsia="Calibri" w:hAnsi="Calibri" w:cs="Calibri"/>
          <w:sz w:val="17"/>
          <w:szCs w:val="17"/>
          <w:lang w:val="el-GR"/>
        </w:rPr>
        <w:sectPr w:rsidR="000A7728" w:rsidRPr="00AE10D9" w:rsidSect="00F05C11">
          <w:headerReference w:type="default" r:id="rId105"/>
          <w:pgSz w:w="11910" w:h="16840"/>
          <w:pgMar w:top="851" w:right="1038" w:bottom="567" w:left="822" w:header="0" w:footer="0" w:gutter="0"/>
          <w:cols w:space="720"/>
        </w:sectPr>
      </w:pPr>
      <w:r>
        <w:rPr>
          <w:noProof/>
        </w:rPr>
        <w:lastRenderedPageBreak/>
        <mc:AlternateContent>
          <mc:Choice Requires="wps">
            <w:drawing>
              <wp:anchor distT="0" distB="0" distL="114300" distR="114300" simplePos="0" relativeHeight="251661312" behindDoc="0" locked="0" layoutInCell="1" hidden="0" allowOverlap="1" wp14:anchorId="6C75E071" wp14:editId="5C7A4398">
                <wp:simplePos x="0" y="0"/>
                <wp:positionH relativeFrom="column">
                  <wp:posOffset>-502457</wp:posOffset>
                </wp:positionH>
                <wp:positionV relativeFrom="paragraph">
                  <wp:posOffset>-527578</wp:posOffset>
                </wp:positionV>
                <wp:extent cx="5379803" cy="5276215"/>
                <wp:effectExtent l="0" t="0" r="0" b="0"/>
                <wp:wrapNone/>
                <wp:docPr id="1729225887" name="Ελεύθερη σχεδίαση: Σχήμα 1729225887"/>
                <wp:cNvGraphicFramePr/>
                <a:graphic xmlns:a="http://schemas.openxmlformats.org/drawingml/2006/main">
                  <a:graphicData uri="http://schemas.microsoft.com/office/word/2010/wordprocessingShape">
                    <wps:wsp>
                      <wps:cNvSpPr/>
                      <wps:spPr>
                        <a:xfrm>
                          <a:off x="0" y="0"/>
                          <a:ext cx="5379803" cy="5276215"/>
                        </a:xfrm>
                        <a:custGeom>
                          <a:avLst/>
                          <a:gdLst/>
                          <a:ahLst/>
                          <a:cxnLst/>
                          <a:rect l="l" t="t" r="r" b="b"/>
                          <a:pathLst>
                            <a:path w="5034" h="7080" extrusionOk="0">
                              <a:moveTo>
                                <a:pt x="0" y="0"/>
                              </a:moveTo>
                              <a:lnTo>
                                <a:pt x="0" y="7079"/>
                              </a:lnTo>
                              <a:lnTo>
                                <a:pt x="5034" y="3744"/>
                              </a:lnTo>
                              <a:lnTo>
                                <a:pt x="0" y="0"/>
                              </a:lnTo>
                              <a:close/>
                            </a:path>
                          </a:pathLst>
                        </a:custGeom>
                        <a:solidFill>
                          <a:srgbClr val="8B0204"/>
                        </a:solidFill>
                        <a:ln>
                          <a:noFill/>
                        </a:ln>
                      </wps:spPr>
                      <wps:bodyPr spcFirstLastPara="1" wrap="square" lIns="91425" tIns="91425" rIns="91425" bIns="91425" anchor="ctr" anchorCtr="0">
                        <a:noAutofit/>
                      </wps:bodyPr>
                    </wps:wsp>
                  </a:graphicData>
                </a:graphic>
              </wp:anchor>
            </w:drawing>
          </mc:Choice>
          <mc:Fallback>
            <w:pict>
              <v:shape w14:anchorId="71052304" id="Ελεύθερη σχεδίαση: Σχήμα 1729225887" o:spid="_x0000_s1026" style="position:absolute;margin-left:-39.55pt;margin-top:-41.55pt;width:423.6pt;height:415.4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5034,7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" path="m,l,7079,5034,3744,,xe" fillcolor="#8b0204" stroked="f">
                <v:path arrowok="t" o:extrusionok="f"/>
              </v:shape>
            </w:pict>
          </mc:Fallback>
        </mc:AlternateContent>
      </w:r>
      <w:r w:rsidR="00F05C11">
        <w:rPr>
          <w:noProof/>
        </w:rPr>
        <mc:AlternateContent>
          <mc:Choice Requires="wps">
            <w:drawing>
              <wp:anchor distT="0" distB="0" distL="0" distR="0" simplePos="0" relativeHeight="251660288" behindDoc="1" locked="0" layoutInCell="1" hidden="0" allowOverlap="1" wp14:anchorId="549ECCBB" wp14:editId="6E104CB2">
                <wp:simplePos x="0" y="0"/>
                <wp:positionH relativeFrom="page">
                  <wp:posOffset>-300171</wp:posOffset>
                </wp:positionH>
                <wp:positionV relativeFrom="page">
                  <wp:posOffset>-45949</wp:posOffset>
                </wp:positionV>
                <wp:extent cx="8189595" cy="12008485"/>
                <wp:effectExtent l="0" t="0" r="0" b="0"/>
                <wp:wrapNone/>
                <wp:docPr id="1729225884" name="Ορθογώνιο 1729225884"/>
                <wp:cNvGraphicFramePr/>
                <a:graphic xmlns:a="http://schemas.openxmlformats.org/drawingml/2006/main">
                  <a:graphicData uri="http://schemas.microsoft.com/office/word/2010/wordprocessingShape">
                    <wps:wsp>
                      <wps:cNvSpPr/>
                      <wps:spPr>
                        <a:xfrm>
                          <a:off x="1265490" y="0"/>
                          <a:ext cx="8161020" cy="7560000"/>
                        </a:xfrm>
                        <a:prstGeom prst="rect">
                          <a:avLst/>
                        </a:prstGeom>
                        <a:solidFill>
                          <a:srgbClr val="B00931"/>
                        </a:solidFill>
                        <a:ln>
                          <a:noFill/>
                        </a:ln>
                      </wps:spPr>
                      <wps:txbx>
                        <w:txbxContent>
                          <w:p w14:paraId="0D52898C" w14:textId="77777777" w:rsidR="000A7728" w:rsidRDefault="000A7728">
                            <w:pPr>
                              <w:textDirection w:val="btLr"/>
                            </w:pPr>
                          </w:p>
                        </w:txbxContent>
                      </wps:txbx>
                      <wps:bodyPr spcFirstLastPara="1" wrap="square" lIns="91425" tIns="91425" rIns="91425" bIns="91425" anchor="ctr" anchorCtr="0">
                        <a:noAutofit/>
                      </wps:bodyPr>
                    </wps:wsp>
                  </a:graphicData>
                </a:graphic>
              </wp:anchor>
            </w:drawing>
          </mc:Choice>
          <mc:Fallback>
            <w:pict>
              <v:rect w14:anchorId="549ECCBB" id="Ορθογώνιο 1729225884" o:spid="_x0000_s1026" style="position:absolute;margin-left:-23.65pt;margin-top:-3.6pt;width:644.85pt;height:945.55pt;z-index:-25165619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" fillcolor="#b00931" stroked="f">
                <v:textbox inset="2.53958mm,2.53958mm,2.53958mm,2.53958mm">
                  <w:txbxContent>
                    <w:p w14:paraId="0D52898C" w14:textId="77777777" w:rsidR="000A7728" w:rsidRDefault="000A7728">
                      <w:pPr>
                        <w:textDirection w:val="btLr"/>
                      </w:pPr>
                    </w:p>
                  </w:txbxContent>
                </v:textbox>
                <w10:wrap anchorx="page" anchory="page"/>
              </v:rect>
            </w:pict>
          </mc:Fallback>
        </mc:AlternateContent>
      </w:r>
      <w:r w:rsidR="00F05C11">
        <w:rPr>
          <w:noProof/>
        </w:rPr>
        <mc:AlternateContent>
          <mc:Choice Requires="wpg">
            <w:drawing>
              <wp:anchor distT="0" distB="0" distL="114300" distR="114300" simplePos="0" relativeHeight="251662336" behindDoc="0" locked="0" layoutInCell="1" hidden="0" allowOverlap="1" wp14:anchorId="34BC499A" wp14:editId="366079E8">
                <wp:simplePos x="0" y="0"/>
                <wp:positionH relativeFrom="column">
                  <wp:posOffset>-550860</wp:posOffset>
                </wp:positionH>
                <wp:positionV relativeFrom="paragraph">
                  <wp:posOffset>1582738</wp:posOffset>
                </wp:positionV>
                <wp:extent cx="7685681" cy="5729660"/>
                <wp:effectExtent l="0" t="0" r="0" b="0"/>
                <wp:wrapNone/>
                <wp:docPr id="1729225886" name="Ελεύθερη σχεδίαση: Σχήμα 1729225886"/>
                <wp:cNvGraphicFramePr/>
                <a:graphic xmlns:a="http://schemas.openxmlformats.org/drawingml/2006/main">
                  <a:graphicData uri="http://schemas.microsoft.com/office/word/2010/wordprocessingShape">
                    <wps:wsp>
                      <wps:cNvSpPr/>
                      <wps:spPr>
                        <a:xfrm>
                          <a:off x="1517447" y="929458"/>
                          <a:ext cx="7657106" cy="5701085"/>
                        </a:xfrm>
                        <a:custGeom>
                          <a:avLst/>
                          <a:gdLst/>
                          <a:ahLst/>
                          <a:cxnLst/>
                          <a:rect l="l" t="t" r="r" b="b"/>
                          <a:pathLst>
                            <a:path w="9475" h="8989" extrusionOk="0">
                              <a:moveTo>
                                <a:pt x="9475" y="0"/>
                              </a:moveTo>
                              <a:lnTo>
                                <a:pt x="0" y="5602"/>
                              </a:lnTo>
                              <a:lnTo>
                                <a:pt x="9475" y="8989"/>
                              </a:lnTo>
                              <a:lnTo>
                                <a:pt x="9475" y="0"/>
                              </a:lnTo>
                              <a:close/>
                            </a:path>
                          </a:pathLst>
                        </a:custGeom>
                        <a:solidFill>
                          <a:srgbClr val="520B5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-550860</wp:posOffset>
                </wp:positionH>
                <wp:positionV relativeFrom="paragraph">
                  <wp:posOffset>1582738</wp:posOffset>
                </wp:positionV>
                <wp:extent cx="7685681" cy="5729660"/>
                <wp:effectExtent b="0" l="0" r="0" t="0"/>
                <wp:wrapNone/>
                <wp:docPr id="1729225886" name="image49.png"/>
                <a:graphic>
                  <a:graphicData uri="http://schemas.openxmlformats.org/drawingml/2006/picture">
                    <pic:pic>
                      <pic:nvPicPr>
                        <pic:cNvPr id="0" name="image49.png"/>
                        <pic:cNvPicPr preferRelativeResize="0"/>
                      </pic:nvPicPr>
                      <pic:blipFill>
                        <a:blip r:embed="rId106"/>
                        <a:srcRect/>
                        <a:stretch>
                          <a:fillRect/>
                        </a:stretch>
                      </pic:blipFill>
                      <pic:spPr>
                        <a:xfrm>
                          <a:off x="0" y="0"/>
                          <a:ext cx="7685681" cy="5729660"/>
                        </a:xfrm>
                        <a:prstGeom prst="rect"/>
                        <a:ln/>
                      </pic:spPr>
                    </pic:pic>
                  </a:graphicData>
                </a:graphic>
              </wp:anchor>
            </w:drawing>
          </mc:Fallback>
        </mc:AlternateContent>
      </w:r>
    </w:p>
    <w:p w14:paraId="27B386D6" w14:textId="77777777" w:rsidR="000A7728" w:rsidRPr="00AE10D9" w:rsidRDefault="000A7728" w:rsidP="00647533">
      <w:pPr>
        <w:tabs>
          <w:tab w:val="left" w:pos="4019"/>
        </w:tabs>
        <w:rPr>
          <w:lang w:val="el-GR"/>
        </w:rPr>
      </w:pPr>
    </w:p>
    <w:sectPr w:rsidR="000A7728" w:rsidRPr="00AE10D9" w:rsidSect="00F05C11">
      <w:headerReference w:type="even" r:id="rId107"/>
      <w:pgSz w:w="11910" w:h="16840"/>
      <w:pgMar w:top="851" w:right="1038" w:bottom="567" w:left="82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9D8F2" w14:textId="77777777" w:rsidR="00DE3E69" w:rsidRDefault="00DE3E69">
      <w:r>
        <w:separator/>
      </w:r>
    </w:p>
  </w:endnote>
  <w:endnote w:type="continuationSeparator" w:id="0">
    <w:p w14:paraId="1785FDE2" w14:textId="77777777" w:rsidR="00DE3E69" w:rsidRDefault="00DE3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26C6E575-2E93-4B8A-AB66-251C0BEAB3DF}"/>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embedRegular r:id="rId2" w:fontKey="{953A2A5F-0E8D-47C3-BCA4-1C4E8573D7D1}"/>
  </w:font>
  <w:font w:name="Verdana">
    <w:panose1 w:val="020B0604030504040204"/>
    <w:charset w:val="A1"/>
    <w:family w:val="swiss"/>
    <w:pitch w:val="variable"/>
    <w:sig w:usb0="A00006FF" w:usb1="4000205B" w:usb2="00000010" w:usb3="00000000" w:csb0="0000019F" w:csb1="00000000"/>
    <w:embedRegular r:id="rId3" w:fontKey="{49C57D91-2960-4B48-8B1F-D07C5C3CFAD3}"/>
  </w:font>
  <w:font w:name="Tahoma">
    <w:panose1 w:val="020B0604030504040204"/>
    <w:charset w:val="A1"/>
    <w:family w:val="swiss"/>
    <w:pitch w:val="variable"/>
    <w:sig w:usb0="E1002EFF" w:usb1="C000605B" w:usb2="00000029" w:usb3="00000000" w:csb0="000101FF" w:csb1="00000000"/>
    <w:embedRegular r:id="rId4" w:fontKey="{ACFACC5C-C5D4-4843-9CBA-1EAACABE2FE8}"/>
  </w:font>
  <w:font w:name="Calibri">
    <w:panose1 w:val="020F0502020204030204"/>
    <w:charset w:val="A1"/>
    <w:family w:val="swiss"/>
    <w:pitch w:val="variable"/>
    <w:sig w:usb0="E4002EFF" w:usb1="C200247B" w:usb2="00000009" w:usb3="00000000" w:csb0="000001FF" w:csb1="00000000"/>
    <w:embedRegular r:id="rId5" w:fontKey="{2DB1D755-6D92-4CCC-9C2A-2E18BF8FC0D5}"/>
    <w:embedBold r:id="rId6" w:fontKey="{52BB621B-C4C7-435F-BE91-71B24D55A181}"/>
    <w:embedBoldItalic r:id="rId7" w:fontKey="{36E20F98-7A20-4E14-9FA6-1CA491A6695E}"/>
  </w:font>
  <w:font w:name="Consolas">
    <w:panose1 w:val="020B0609020204030204"/>
    <w:charset w:val="A1"/>
    <w:family w:val="modern"/>
    <w:pitch w:val="fixed"/>
    <w:sig w:usb0="E00006FF" w:usb1="0000FCFF" w:usb2="00000001" w:usb3="00000000" w:csb0="0000019F" w:csb1="00000000"/>
    <w:embedRegular r:id="rId8" w:fontKey="{42C34083-2C2C-4723-AB34-B2EE9065EE1B}"/>
  </w:font>
  <w:font w:name="Arial MT">
    <w:altName w:val="Arial"/>
    <w:panose1 w:val="00000000000000000000"/>
    <w:charset w:val="00"/>
    <w:family w:val="roman"/>
    <w:notTrueType/>
    <w:pitch w:val="default"/>
  </w:font>
  <w:font w:name="Georgia">
    <w:panose1 w:val="02040502050405020303"/>
    <w:charset w:val="A1"/>
    <w:family w:val="roman"/>
    <w:pitch w:val="variable"/>
    <w:sig w:usb0="00000287" w:usb1="00000000" w:usb2="00000000" w:usb3="00000000" w:csb0="0000009F" w:csb1="00000000"/>
    <w:embedItalic r:id="rId9" w:fontKey="{ED6D8D0E-D7C9-4A0C-8E07-86504CB3D7D5}"/>
  </w:font>
  <w:font w:name="Times">
    <w:panose1 w:val="02020603050405020304"/>
    <w:charset w:val="A1"/>
    <w:family w:val="roman"/>
    <w:pitch w:val="variable"/>
    <w:sig w:usb0="E0002EFF" w:usb1="C000785B" w:usb2="00000009" w:usb3="00000000" w:csb0="000001FF" w:csb1="00000000"/>
    <w:embedRegular r:id="rId10" w:fontKey="{EB4D8400-3F5A-4534-8D5D-18844408B1F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1B291" w14:textId="77777777" w:rsidR="00DE3E69" w:rsidRDefault="00DE3E69">
      <w:r>
        <w:separator/>
      </w:r>
    </w:p>
  </w:footnote>
  <w:footnote w:type="continuationSeparator" w:id="0">
    <w:p w14:paraId="76151153" w14:textId="77777777" w:rsidR="00DE3E69" w:rsidRDefault="00DE3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C7F7A" w14:textId="77777777" w:rsidR="000A7728" w:rsidRDefault="000A7728">
    <w:pPr>
      <w:pBdr>
        <w:top w:val="nil"/>
        <w:left w:val="nil"/>
        <w:bottom w:val="nil"/>
        <w:right w:val="nil"/>
        <w:between w:val="nil"/>
      </w:pBdr>
      <w:spacing w:line="14" w:lineRule="auto"/>
      <w:rPr>
        <w:color w:val="000000"/>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13D7B" w14:textId="77777777" w:rsidR="000A7728" w:rsidRDefault="000A7728">
    <w:pPr>
      <w:pBdr>
        <w:top w:val="nil"/>
        <w:left w:val="nil"/>
        <w:bottom w:val="nil"/>
        <w:right w:val="nil"/>
        <w:between w:val="nil"/>
      </w:pBdr>
      <w:spacing w:line="14" w:lineRule="auto"/>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E34AA"/>
    <w:multiLevelType w:val="multilevel"/>
    <w:tmpl w:val="11CAEE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FB13809"/>
    <w:multiLevelType w:val="multilevel"/>
    <w:tmpl w:val="DBBE8210"/>
    <w:lvl w:ilvl="0">
      <w:start w:val="1"/>
      <w:numFmt w:val="bullet"/>
      <w:lvlText w:val=""/>
      <w:lvlJc w:val="left"/>
      <w:pPr>
        <w:ind w:left="720" w:hanging="360"/>
      </w:pPr>
      <w:rPr>
        <w:rFonts w:ascii="Symbol" w:hAnsi="Symbol" w:hint="default"/>
        <w:u w:color="1F497D" w:themeColor="text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583436"/>
    <w:multiLevelType w:val="multilevel"/>
    <w:tmpl w:val="EFD2EE4C"/>
    <w:lvl w:ilvl="0">
      <w:start w:val="1"/>
      <w:numFmt w:val="bullet"/>
      <w:lvlText w:val=""/>
      <w:lvlJc w:val="left"/>
      <w:pPr>
        <w:ind w:left="720" w:hanging="360"/>
      </w:pPr>
      <w:rPr>
        <w:rFonts w:ascii="Symbol" w:hAnsi="Symbol" w:hint="default"/>
        <w:u w:color="1F497D" w:themeColor="text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51B17E4"/>
    <w:multiLevelType w:val="multilevel"/>
    <w:tmpl w:val="93C8DD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49E17D8"/>
    <w:multiLevelType w:val="multilevel"/>
    <w:tmpl w:val="C23C18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CBE2DC8"/>
    <w:multiLevelType w:val="hybridMultilevel"/>
    <w:tmpl w:val="CE1462C6"/>
    <w:lvl w:ilvl="0" w:tplc="4C96A29A">
      <w:start w:val="1"/>
      <w:numFmt w:val="bullet"/>
      <w:lvlText w:val=""/>
      <w:lvlJc w:val="left"/>
      <w:pPr>
        <w:ind w:left="360" w:hanging="360"/>
      </w:pPr>
      <w:rPr>
        <w:rFonts w:ascii="Symbol" w:hAnsi="Symbol" w:hint="default"/>
        <w:u w:color="1F497D" w:themeColor="text2"/>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5D641289"/>
    <w:multiLevelType w:val="hybridMultilevel"/>
    <w:tmpl w:val="3F9A42F8"/>
    <w:lvl w:ilvl="0" w:tplc="4C96A29A">
      <w:start w:val="1"/>
      <w:numFmt w:val="bullet"/>
      <w:lvlText w:val=""/>
      <w:lvlJc w:val="left"/>
      <w:pPr>
        <w:ind w:left="360" w:hanging="360"/>
      </w:pPr>
      <w:rPr>
        <w:rFonts w:ascii="Symbol" w:hAnsi="Symbol" w:hint="default"/>
        <w:u w:color="1F497D" w:themeColor="text2"/>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68ED24A7"/>
    <w:multiLevelType w:val="multilevel"/>
    <w:tmpl w:val="DBBE8210"/>
    <w:lvl w:ilvl="0">
      <w:start w:val="1"/>
      <w:numFmt w:val="bullet"/>
      <w:lvlText w:val=""/>
      <w:lvlJc w:val="left"/>
      <w:pPr>
        <w:ind w:left="720" w:hanging="360"/>
      </w:pPr>
      <w:rPr>
        <w:rFonts w:ascii="Symbol" w:hAnsi="Symbol" w:hint="default"/>
        <w:u w:color="1F497D" w:themeColor="text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C524BC3"/>
    <w:multiLevelType w:val="multilevel"/>
    <w:tmpl w:val="7F80B7A4"/>
    <w:lvl w:ilvl="0">
      <w:start w:val="1"/>
      <w:numFmt w:val="bullet"/>
      <w:lvlText w:val=""/>
      <w:lvlJc w:val="left"/>
      <w:pPr>
        <w:ind w:left="720" w:hanging="360"/>
      </w:pPr>
      <w:rPr>
        <w:rFonts w:ascii="Symbol" w:hAnsi="Symbol" w:hint="default"/>
        <w:u w:color="1F497D" w:themeColor="text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E18661D"/>
    <w:multiLevelType w:val="multilevel"/>
    <w:tmpl w:val="6248E1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693477E"/>
    <w:multiLevelType w:val="hybridMultilevel"/>
    <w:tmpl w:val="0F7EA0B2"/>
    <w:lvl w:ilvl="0" w:tplc="627215FE">
      <w:start w:val="1"/>
      <w:numFmt w:val="upperLetter"/>
      <w:lvlText w:val="%1."/>
      <w:lvlJc w:val="left"/>
      <w:pPr>
        <w:ind w:left="432" w:hanging="360"/>
      </w:pPr>
      <w:rPr>
        <w:rFonts w:hint="default"/>
      </w:rPr>
    </w:lvl>
    <w:lvl w:ilvl="1" w:tplc="04080019" w:tentative="1">
      <w:start w:val="1"/>
      <w:numFmt w:val="lowerLetter"/>
      <w:lvlText w:val="%2."/>
      <w:lvlJc w:val="left"/>
      <w:pPr>
        <w:ind w:left="1152" w:hanging="360"/>
      </w:pPr>
    </w:lvl>
    <w:lvl w:ilvl="2" w:tplc="0408001B" w:tentative="1">
      <w:start w:val="1"/>
      <w:numFmt w:val="lowerRoman"/>
      <w:lvlText w:val="%3."/>
      <w:lvlJc w:val="right"/>
      <w:pPr>
        <w:ind w:left="1872" w:hanging="180"/>
      </w:pPr>
    </w:lvl>
    <w:lvl w:ilvl="3" w:tplc="0408000F" w:tentative="1">
      <w:start w:val="1"/>
      <w:numFmt w:val="decimal"/>
      <w:lvlText w:val="%4."/>
      <w:lvlJc w:val="left"/>
      <w:pPr>
        <w:ind w:left="2592" w:hanging="360"/>
      </w:pPr>
    </w:lvl>
    <w:lvl w:ilvl="4" w:tplc="04080019" w:tentative="1">
      <w:start w:val="1"/>
      <w:numFmt w:val="lowerLetter"/>
      <w:lvlText w:val="%5."/>
      <w:lvlJc w:val="left"/>
      <w:pPr>
        <w:ind w:left="3312" w:hanging="360"/>
      </w:pPr>
    </w:lvl>
    <w:lvl w:ilvl="5" w:tplc="0408001B" w:tentative="1">
      <w:start w:val="1"/>
      <w:numFmt w:val="lowerRoman"/>
      <w:lvlText w:val="%6."/>
      <w:lvlJc w:val="right"/>
      <w:pPr>
        <w:ind w:left="4032" w:hanging="180"/>
      </w:pPr>
    </w:lvl>
    <w:lvl w:ilvl="6" w:tplc="0408000F" w:tentative="1">
      <w:start w:val="1"/>
      <w:numFmt w:val="decimal"/>
      <w:lvlText w:val="%7."/>
      <w:lvlJc w:val="left"/>
      <w:pPr>
        <w:ind w:left="4752" w:hanging="360"/>
      </w:pPr>
    </w:lvl>
    <w:lvl w:ilvl="7" w:tplc="04080019" w:tentative="1">
      <w:start w:val="1"/>
      <w:numFmt w:val="lowerLetter"/>
      <w:lvlText w:val="%8."/>
      <w:lvlJc w:val="left"/>
      <w:pPr>
        <w:ind w:left="5472" w:hanging="360"/>
      </w:pPr>
    </w:lvl>
    <w:lvl w:ilvl="8" w:tplc="0408001B" w:tentative="1">
      <w:start w:val="1"/>
      <w:numFmt w:val="lowerRoman"/>
      <w:lvlText w:val="%9."/>
      <w:lvlJc w:val="right"/>
      <w:pPr>
        <w:ind w:left="6192" w:hanging="180"/>
      </w:pPr>
    </w:lvl>
  </w:abstractNum>
  <w:abstractNum w:abstractNumId="11" w15:restartNumberingAfterBreak="0">
    <w:nsid w:val="782046B4"/>
    <w:multiLevelType w:val="hybridMultilevel"/>
    <w:tmpl w:val="E33400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7A265316"/>
    <w:multiLevelType w:val="hybridMultilevel"/>
    <w:tmpl w:val="BD04D40E"/>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951275922">
    <w:abstractNumId w:val="7"/>
  </w:num>
  <w:num w:numId="2" w16cid:durableId="2018575555">
    <w:abstractNumId w:val="0"/>
  </w:num>
  <w:num w:numId="3" w16cid:durableId="1232544363">
    <w:abstractNumId w:val="4"/>
  </w:num>
  <w:num w:numId="4" w16cid:durableId="1658344304">
    <w:abstractNumId w:val="3"/>
  </w:num>
  <w:num w:numId="5" w16cid:durableId="1672441360">
    <w:abstractNumId w:val="8"/>
  </w:num>
  <w:num w:numId="6" w16cid:durableId="641232874">
    <w:abstractNumId w:val="9"/>
  </w:num>
  <w:num w:numId="7" w16cid:durableId="2084377484">
    <w:abstractNumId w:val="2"/>
  </w:num>
  <w:num w:numId="8" w16cid:durableId="1286958890">
    <w:abstractNumId w:val="6"/>
  </w:num>
  <w:num w:numId="9" w16cid:durableId="1182813851">
    <w:abstractNumId w:val="5"/>
  </w:num>
  <w:num w:numId="10" w16cid:durableId="824320330">
    <w:abstractNumId w:val="12"/>
  </w:num>
  <w:num w:numId="11" w16cid:durableId="1063917123">
    <w:abstractNumId w:val="10"/>
  </w:num>
  <w:num w:numId="12" w16cid:durableId="653604644">
    <w:abstractNumId w:val="1"/>
  </w:num>
  <w:num w:numId="13" w16cid:durableId="12648053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728"/>
    <w:rsid w:val="000018E9"/>
    <w:rsid w:val="00021907"/>
    <w:rsid w:val="00027FE6"/>
    <w:rsid w:val="0003115A"/>
    <w:rsid w:val="00031E68"/>
    <w:rsid w:val="00033BF2"/>
    <w:rsid w:val="00045411"/>
    <w:rsid w:val="0004710D"/>
    <w:rsid w:val="00052A59"/>
    <w:rsid w:val="00052DF4"/>
    <w:rsid w:val="000669B0"/>
    <w:rsid w:val="00070DCC"/>
    <w:rsid w:val="00081A30"/>
    <w:rsid w:val="00097249"/>
    <w:rsid w:val="000A7728"/>
    <w:rsid w:val="000C30A5"/>
    <w:rsid w:val="000C38D0"/>
    <w:rsid w:val="000C7678"/>
    <w:rsid w:val="000D4E5C"/>
    <w:rsid w:val="000E4763"/>
    <w:rsid w:val="000E74C1"/>
    <w:rsid w:val="00110350"/>
    <w:rsid w:val="00122352"/>
    <w:rsid w:val="001261CB"/>
    <w:rsid w:val="001469F3"/>
    <w:rsid w:val="00155C2D"/>
    <w:rsid w:val="00162DA1"/>
    <w:rsid w:val="00182C53"/>
    <w:rsid w:val="0018651B"/>
    <w:rsid w:val="0019733C"/>
    <w:rsid w:val="001A1D5C"/>
    <w:rsid w:val="001A589E"/>
    <w:rsid w:val="001C6890"/>
    <w:rsid w:val="001D30F3"/>
    <w:rsid w:val="001D46AC"/>
    <w:rsid w:val="001E661E"/>
    <w:rsid w:val="002112C2"/>
    <w:rsid w:val="00227FA7"/>
    <w:rsid w:val="00231994"/>
    <w:rsid w:val="00243149"/>
    <w:rsid w:val="00243469"/>
    <w:rsid w:val="0024481C"/>
    <w:rsid w:val="002465F0"/>
    <w:rsid w:val="0027419A"/>
    <w:rsid w:val="00287A20"/>
    <w:rsid w:val="002A3B28"/>
    <w:rsid w:val="002B1DB9"/>
    <w:rsid w:val="002C0EC8"/>
    <w:rsid w:val="002C2F1E"/>
    <w:rsid w:val="002C5E6E"/>
    <w:rsid w:val="002C60EF"/>
    <w:rsid w:val="002D4A54"/>
    <w:rsid w:val="002E3A21"/>
    <w:rsid w:val="002E60BE"/>
    <w:rsid w:val="00302F85"/>
    <w:rsid w:val="003075C7"/>
    <w:rsid w:val="00312601"/>
    <w:rsid w:val="003158F4"/>
    <w:rsid w:val="003220F0"/>
    <w:rsid w:val="003429E2"/>
    <w:rsid w:val="00344B9B"/>
    <w:rsid w:val="00355363"/>
    <w:rsid w:val="00360875"/>
    <w:rsid w:val="00372F1F"/>
    <w:rsid w:val="0037324D"/>
    <w:rsid w:val="003B15B3"/>
    <w:rsid w:val="003B1A97"/>
    <w:rsid w:val="003B1C4E"/>
    <w:rsid w:val="003C1A68"/>
    <w:rsid w:val="003C6CDD"/>
    <w:rsid w:val="003D2568"/>
    <w:rsid w:val="003D2615"/>
    <w:rsid w:val="003F13BF"/>
    <w:rsid w:val="00403D71"/>
    <w:rsid w:val="0044445B"/>
    <w:rsid w:val="004467CB"/>
    <w:rsid w:val="00455CE7"/>
    <w:rsid w:val="004605DB"/>
    <w:rsid w:val="004667A0"/>
    <w:rsid w:val="00481AC8"/>
    <w:rsid w:val="004B081C"/>
    <w:rsid w:val="004C29A9"/>
    <w:rsid w:val="004E20B9"/>
    <w:rsid w:val="004F0B71"/>
    <w:rsid w:val="004F7044"/>
    <w:rsid w:val="004F741F"/>
    <w:rsid w:val="00517696"/>
    <w:rsid w:val="00534A69"/>
    <w:rsid w:val="00547561"/>
    <w:rsid w:val="00551CB1"/>
    <w:rsid w:val="00553AE2"/>
    <w:rsid w:val="005777AE"/>
    <w:rsid w:val="005A4AC3"/>
    <w:rsid w:val="005B01FB"/>
    <w:rsid w:val="005C33C4"/>
    <w:rsid w:val="005C4F0B"/>
    <w:rsid w:val="005D4CE3"/>
    <w:rsid w:val="005D6B9B"/>
    <w:rsid w:val="005E0052"/>
    <w:rsid w:val="005E644F"/>
    <w:rsid w:val="005F7DC0"/>
    <w:rsid w:val="0061436D"/>
    <w:rsid w:val="00647533"/>
    <w:rsid w:val="00650931"/>
    <w:rsid w:val="00653702"/>
    <w:rsid w:val="00670797"/>
    <w:rsid w:val="00672485"/>
    <w:rsid w:val="0067621E"/>
    <w:rsid w:val="00695538"/>
    <w:rsid w:val="006A1485"/>
    <w:rsid w:val="006A65A8"/>
    <w:rsid w:val="006B646D"/>
    <w:rsid w:val="006C669D"/>
    <w:rsid w:val="006D6F0F"/>
    <w:rsid w:val="006F078E"/>
    <w:rsid w:val="00701AF9"/>
    <w:rsid w:val="00705EDE"/>
    <w:rsid w:val="00711D83"/>
    <w:rsid w:val="007146B3"/>
    <w:rsid w:val="00716079"/>
    <w:rsid w:val="007233F5"/>
    <w:rsid w:val="007307B7"/>
    <w:rsid w:val="00736962"/>
    <w:rsid w:val="00755068"/>
    <w:rsid w:val="0075583B"/>
    <w:rsid w:val="0075704C"/>
    <w:rsid w:val="00765740"/>
    <w:rsid w:val="007665BC"/>
    <w:rsid w:val="00766E38"/>
    <w:rsid w:val="007813E5"/>
    <w:rsid w:val="00785A7D"/>
    <w:rsid w:val="00795C26"/>
    <w:rsid w:val="007C7104"/>
    <w:rsid w:val="007D36C5"/>
    <w:rsid w:val="007E1EEF"/>
    <w:rsid w:val="007E6782"/>
    <w:rsid w:val="0081449A"/>
    <w:rsid w:val="00832305"/>
    <w:rsid w:val="00832A86"/>
    <w:rsid w:val="0083679D"/>
    <w:rsid w:val="008442C7"/>
    <w:rsid w:val="008600D7"/>
    <w:rsid w:val="00891BBF"/>
    <w:rsid w:val="00895A05"/>
    <w:rsid w:val="008A38F9"/>
    <w:rsid w:val="008B44C2"/>
    <w:rsid w:val="008B7E6F"/>
    <w:rsid w:val="008C119A"/>
    <w:rsid w:val="008C3C06"/>
    <w:rsid w:val="008C4CAE"/>
    <w:rsid w:val="008F412B"/>
    <w:rsid w:val="00902DED"/>
    <w:rsid w:val="00904505"/>
    <w:rsid w:val="00911819"/>
    <w:rsid w:val="0093364F"/>
    <w:rsid w:val="00943FBB"/>
    <w:rsid w:val="009477DA"/>
    <w:rsid w:val="00947EC0"/>
    <w:rsid w:val="0095081A"/>
    <w:rsid w:val="00953C83"/>
    <w:rsid w:val="00960E65"/>
    <w:rsid w:val="00961D09"/>
    <w:rsid w:val="00965C12"/>
    <w:rsid w:val="0096653F"/>
    <w:rsid w:val="0098165A"/>
    <w:rsid w:val="00983C05"/>
    <w:rsid w:val="00997C4E"/>
    <w:rsid w:val="009A4905"/>
    <w:rsid w:val="009B3F4B"/>
    <w:rsid w:val="009B6337"/>
    <w:rsid w:val="009C309E"/>
    <w:rsid w:val="009C31A5"/>
    <w:rsid w:val="009C51FB"/>
    <w:rsid w:val="009D3169"/>
    <w:rsid w:val="009D3A27"/>
    <w:rsid w:val="009D64F1"/>
    <w:rsid w:val="009F01DC"/>
    <w:rsid w:val="009F2D1A"/>
    <w:rsid w:val="00A035DF"/>
    <w:rsid w:val="00A2290F"/>
    <w:rsid w:val="00A23771"/>
    <w:rsid w:val="00A2702A"/>
    <w:rsid w:val="00A54C7C"/>
    <w:rsid w:val="00A831C2"/>
    <w:rsid w:val="00A8719E"/>
    <w:rsid w:val="00AC661E"/>
    <w:rsid w:val="00AD1875"/>
    <w:rsid w:val="00AE10D9"/>
    <w:rsid w:val="00AE6601"/>
    <w:rsid w:val="00AE7017"/>
    <w:rsid w:val="00AF0E9A"/>
    <w:rsid w:val="00B1113A"/>
    <w:rsid w:val="00B261BF"/>
    <w:rsid w:val="00B33B4A"/>
    <w:rsid w:val="00B36556"/>
    <w:rsid w:val="00B46DC8"/>
    <w:rsid w:val="00B63283"/>
    <w:rsid w:val="00B6760F"/>
    <w:rsid w:val="00B816B7"/>
    <w:rsid w:val="00B85D1D"/>
    <w:rsid w:val="00BA681D"/>
    <w:rsid w:val="00BA6912"/>
    <w:rsid w:val="00BA715A"/>
    <w:rsid w:val="00BB5067"/>
    <w:rsid w:val="00BE12C8"/>
    <w:rsid w:val="00C01F63"/>
    <w:rsid w:val="00C01F96"/>
    <w:rsid w:val="00C1096E"/>
    <w:rsid w:val="00C1484A"/>
    <w:rsid w:val="00C14BFF"/>
    <w:rsid w:val="00C37361"/>
    <w:rsid w:val="00C5210A"/>
    <w:rsid w:val="00C533A7"/>
    <w:rsid w:val="00C5448E"/>
    <w:rsid w:val="00C743CE"/>
    <w:rsid w:val="00C83E9E"/>
    <w:rsid w:val="00CB659F"/>
    <w:rsid w:val="00CB6716"/>
    <w:rsid w:val="00CD0AA3"/>
    <w:rsid w:val="00CE45C2"/>
    <w:rsid w:val="00CE4B63"/>
    <w:rsid w:val="00CF0A7D"/>
    <w:rsid w:val="00D2028B"/>
    <w:rsid w:val="00D30390"/>
    <w:rsid w:val="00D417C7"/>
    <w:rsid w:val="00D73C97"/>
    <w:rsid w:val="00D90EE7"/>
    <w:rsid w:val="00D9176B"/>
    <w:rsid w:val="00D9186B"/>
    <w:rsid w:val="00DA4ED8"/>
    <w:rsid w:val="00DB4539"/>
    <w:rsid w:val="00DB7574"/>
    <w:rsid w:val="00DC184C"/>
    <w:rsid w:val="00DE0277"/>
    <w:rsid w:val="00DE3E69"/>
    <w:rsid w:val="00DE59B4"/>
    <w:rsid w:val="00DE6247"/>
    <w:rsid w:val="00DF1647"/>
    <w:rsid w:val="00DF725B"/>
    <w:rsid w:val="00DF755F"/>
    <w:rsid w:val="00E070D8"/>
    <w:rsid w:val="00E205F4"/>
    <w:rsid w:val="00E363DA"/>
    <w:rsid w:val="00E40F62"/>
    <w:rsid w:val="00E435D9"/>
    <w:rsid w:val="00E573A4"/>
    <w:rsid w:val="00E71551"/>
    <w:rsid w:val="00E87B84"/>
    <w:rsid w:val="00EA127E"/>
    <w:rsid w:val="00EB288F"/>
    <w:rsid w:val="00EB37EE"/>
    <w:rsid w:val="00EC2206"/>
    <w:rsid w:val="00EC3858"/>
    <w:rsid w:val="00EE193B"/>
    <w:rsid w:val="00EF42CF"/>
    <w:rsid w:val="00F05C11"/>
    <w:rsid w:val="00F213F5"/>
    <w:rsid w:val="00F214EF"/>
    <w:rsid w:val="00F45B6A"/>
    <w:rsid w:val="00F47F87"/>
    <w:rsid w:val="00F51441"/>
    <w:rsid w:val="00F54EC5"/>
    <w:rsid w:val="00F65451"/>
    <w:rsid w:val="00F67918"/>
    <w:rsid w:val="00FA57AE"/>
    <w:rsid w:val="00FB1123"/>
    <w:rsid w:val="00FB776C"/>
    <w:rsid w:val="00FD00D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38A54"/>
  <w15:docId w15:val="{EFC70C67-1AA2-462E-83AC-392DA7EDD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l" w:eastAsia="el-G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line="276" w:lineRule="auto"/>
      <w:ind w:left="2361"/>
      <w:outlineLvl w:val="0"/>
    </w:pPr>
    <w:rPr>
      <w:b/>
      <w:bCs/>
      <w:sz w:val="24"/>
      <w:szCs w:val="24"/>
    </w:rPr>
  </w:style>
  <w:style w:type="paragraph" w:styleId="2">
    <w:name w:val="heading 2"/>
    <w:basedOn w:val="a"/>
    <w:next w:val="a"/>
    <w:uiPriority w:val="9"/>
    <w:semiHidden/>
    <w:unhideWhenUsed/>
    <w:qFormat/>
    <w:pPr>
      <w:ind w:left="1085"/>
      <w:outlineLvl w:val="1"/>
    </w:pPr>
    <w:rPr>
      <w:b/>
      <w:bCs/>
      <w:i/>
      <w:iCs/>
      <w:sz w:val="24"/>
      <w:szCs w:val="24"/>
    </w:rPr>
  </w:style>
  <w:style w:type="paragraph" w:styleId="3">
    <w:name w:val="heading 3"/>
    <w:basedOn w:val="a"/>
    <w:next w:val="a"/>
    <w:uiPriority w:val="9"/>
    <w:semiHidden/>
    <w:unhideWhenUsed/>
    <w:qFormat/>
    <w:pPr>
      <w:ind w:left="1335"/>
      <w:outlineLvl w:val="2"/>
    </w:pPr>
    <w:rPr>
      <w:sz w:val="24"/>
      <w:szCs w:val="24"/>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link w:val="6Char"/>
    <w:uiPriority w:val="9"/>
    <w:semiHidden/>
    <w:unhideWhenUsed/>
    <w:qFormat/>
    <w:pPr>
      <w:keepNext/>
      <w:keepLines/>
      <w:spacing w:before="40"/>
      <w:outlineLvl w:val="5"/>
    </w:pPr>
    <w:rPr>
      <w:rFonts w:ascii="Cambria" w:eastAsia="Cambria" w:hAnsi="Cambria" w:cs="Cambria"/>
      <w:color w:val="243F6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link w:val="Char"/>
    <w:uiPriority w:val="10"/>
    <w:qFormat/>
    <w:pPr>
      <w:ind w:left="637" w:right="371"/>
      <w:jc w:val="center"/>
    </w:pPr>
    <w:rPr>
      <w:rFonts w:ascii="Verdana" w:eastAsia="Verdana" w:hAnsi="Verdana" w:cs="Verdana"/>
      <w:sz w:val="49"/>
      <w:szCs w:val="49"/>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10">
    <w:name w:val="Table Normal1"/>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570"/>
      <w:ind w:left="1085"/>
    </w:pPr>
    <w:rPr>
      <w:b/>
      <w:bCs/>
      <w:i/>
      <w:iCs/>
      <w:sz w:val="24"/>
      <w:szCs w:val="24"/>
    </w:rPr>
  </w:style>
  <w:style w:type="paragraph" w:styleId="20">
    <w:name w:val="toc 2"/>
    <w:basedOn w:val="a"/>
    <w:uiPriority w:val="1"/>
    <w:qFormat/>
    <w:pPr>
      <w:spacing w:before="134"/>
      <w:ind w:left="1443" w:hanging="359"/>
    </w:pPr>
    <w:rPr>
      <w:sz w:val="24"/>
      <w:szCs w:val="24"/>
    </w:rPr>
  </w:style>
  <w:style w:type="paragraph" w:styleId="a4">
    <w:name w:val="Body Text"/>
    <w:basedOn w:val="a"/>
    <w:uiPriority w:val="1"/>
    <w:qFormat/>
  </w:style>
  <w:style w:type="paragraph" w:styleId="a5">
    <w:name w:val="List Paragraph"/>
    <w:basedOn w:val="a"/>
    <w:uiPriority w:val="34"/>
    <w:qFormat/>
    <w:pPr>
      <w:ind w:left="1335" w:hanging="359"/>
    </w:pPr>
  </w:style>
  <w:style w:type="paragraph" w:customStyle="1" w:styleId="TableParagraph">
    <w:name w:val="Table Paragraph"/>
    <w:basedOn w:val="a"/>
    <w:uiPriority w:val="1"/>
    <w:qFormat/>
    <w:pPr>
      <w:spacing w:line="256" w:lineRule="exact"/>
    </w:pPr>
  </w:style>
  <w:style w:type="table" w:styleId="a6">
    <w:name w:val="Table Grid"/>
    <w:basedOn w:val="a1"/>
    <w:uiPriority w:val="59"/>
    <w:rsid w:val="00E56929"/>
    <w:pPr>
      <w:widowControl/>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0"/>
    <w:uiPriority w:val="99"/>
    <w:semiHidden/>
    <w:unhideWhenUsed/>
    <w:rsid w:val="00E56929"/>
    <w:pPr>
      <w:widowControl/>
    </w:pPr>
    <w:rPr>
      <w:rFonts w:ascii="Tahoma" w:eastAsiaTheme="minorHAnsi" w:hAnsi="Tahoma" w:cs="Tahoma"/>
      <w:sz w:val="16"/>
      <w:szCs w:val="16"/>
      <w:lang w:val="en-GB"/>
    </w:rPr>
  </w:style>
  <w:style w:type="character" w:customStyle="1" w:styleId="Char0">
    <w:name w:val="Κείμενο πλαισίου Char"/>
    <w:basedOn w:val="a0"/>
    <w:link w:val="a7"/>
    <w:uiPriority w:val="99"/>
    <w:semiHidden/>
    <w:rsid w:val="00E56929"/>
    <w:rPr>
      <w:rFonts w:ascii="Tahoma" w:hAnsi="Tahoma" w:cs="Tahoma"/>
      <w:sz w:val="16"/>
      <w:szCs w:val="16"/>
      <w:lang w:val="en-GB"/>
    </w:rPr>
  </w:style>
  <w:style w:type="character" w:styleId="-">
    <w:name w:val="Hyperlink"/>
    <w:basedOn w:val="a0"/>
    <w:uiPriority w:val="99"/>
    <w:unhideWhenUsed/>
    <w:rsid w:val="00E56929"/>
    <w:rPr>
      <w:color w:val="0000FF" w:themeColor="hyperlink"/>
      <w:u w:val="single"/>
    </w:rPr>
  </w:style>
  <w:style w:type="paragraph" w:customStyle="1" w:styleId="Default">
    <w:name w:val="Default"/>
    <w:rsid w:val="00E56929"/>
    <w:pPr>
      <w:widowControl/>
      <w:adjustRightInd w:val="0"/>
    </w:pPr>
    <w:rPr>
      <w:rFonts w:ascii="Times New Roman" w:hAnsi="Times New Roman" w:cs="Times New Roman"/>
      <w:color w:val="000000"/>
      <w:sz w:val="24"/>
      <w:szCs w:val="24"/>
      <w:lang w:val="en-GB"/>
    </w:rPr>
  </w:style>
  <w:style w:type="character" w:customStyle="1" w:styleId="Char1">
    <w:name w:val="Σώμα κείμενου με εσοχή Char"/>
    <w:basedOn w:val="a0"/>
    <w:link w:val="TextBodyIndent"/>
    <w:qFormat/>
    <w:locked/>
    <w:rsid w:val="00E56929"/>
    <w:rPr>
      <w:rFonts w:ascii="Times New Roman" w:eastAsia="Times New Roman" w:hAnsi="Times New Roman" w:cs="Times New Roman"/>
      <w:sz w:val="24"/>
      <w:szCs w:val="24"/>
    </w:rPr>
  </w:style>
  <w:style w:type="paragraph" w:customStyle="1" w:styleId="TextBodyIndent">
    <w:name w:val="Text Body Indent"/>
    <w:basedOn w:val="a"/>
    <w:link w:val="Char1"/>
    <w:rsid w:val="00E56929"/>
    <w:pPr>
      <w:widowControl/>
      <w:ind w:left="360"/>
    </w:pPr>
    <w:rPr>
      <w:rFonts w:ascii="Times New Roman" w:eastAsia="Times New Roman" w:hAnsi="Times New Roman" w:cs="Times New Roman"/>
      <w:sz w:val="24"/>
      <w:szCs w:val="24"/>
      <w:lang w:val="en-US"/>
    </w:rPr>
  </w:style>
  <w:style w:type="paragraph" w:styleId="Web">
    <w:name w:val="Normal (Web)"/>
    <w:basedOn w:val="a"/>
    <w:uiPriority w:val="99"/>
    <w:unhideWhenUsed/>
    <w:rsid w:val="00E56929"/>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har">
    <w:name w:val="Τίτλος Char"/>
    <w:basedOn w:val="a0"/>
    <w:link w:val="a3"/>
    <w:rsid w:val="00E56929"/>
    <w:rPr>
      <w:rFonts w:ascii="Verdana" w:eastAsia="Verdana" w:hAnsi="Verdana" w:cs="Verdana"/>
      <w:sz w:val="49"/>
      <w:szCs w:val="49"/>
      <w:lang w:val="el-GR"/>
    </w:rPr>
  </w:style>
  <w:style w:type="character" w:customStyle="1" w:styleId="UnresolvedMention1">
    <w:name w:val="Unresolved Mention1"/>
    <w:basedOn w:val="a0"/>
    <w:uiPriority w:val="99"/>
    <w:semiHidden/>
    <w:unhideWhenUsed/>
    <w:rsid w:val="00E56929"/>
    <w:rPr>
      <w:color w:val="605E5C"/>
      <w:shd w:val="clear" w:color="auto" w:fill="E1DFDD"/>
    </w:rPr>
  </w:style>
  <w:style w:type="paragraph" w:styleId="a8">
    <w:name w:val="header"/>
    <w:basedOn w:val="a"/>
    <w:link w:val="Char2"/>
    <w:uiPriority w:val="99"/>
    <w:unhideWhenUsed/>
    <w:rsid w:val="00E56929"/>
    <w:pPr>
      <w:widowControl/>
      <w:tabs>
        <w:tab w:val="center" w:pos="4153"/>
        <w:tab w:val="right" w:pos="8306"/>
      </w:tabs>
    </w:pPr>
    <w:rPr>
      <w:rFonts w:asciiTheme="minorHAnsi" w:eastAsiaTheme="minorHAnsi" w:hAnsiTheme="minorHAnsi" w:cstheme="minorBidi"/>
      <w:lang w:val="en-GB"/>
    </w:rPr>
  </w:style>
  <w:style w:type="character" w:customStyle="1" w:styleId="Char2">
    <w:name w:val="Κεφαλίδα Char"/>
    <w:basedOn w:val="a0"/>
    <w:link w:val="a8"/>
    <w:uiPriority w:val="99"/>
    <w:rsid w:val="00E56929"/>
    <w:rPr>
      <w:lang w:val="en-GB"/>
    </w:rPr>
  </w:style>
  <w:style w:type="paragraph" w:styleId="a9">
    <w:name w:val="footer"/>
    <w:basedOn w:val="a"/>
    <w:link w:val="Char3"/>
    <w:uiPriority w:val="99"/>
    <w:unhideWhenUsed/>
    <w:rsid w:val="00E56929"/>
    <w:pPr>
      <w:widowControl/>
      <w:tabs>
        <w:tab w:val="center" w:pos="4153"/>
        <w:tab w:val="right" w:pos="8306"/>
      </w:tabs>
    </w:pPr>
    <w:rPr>
      <w:rFonts w:asciiTheme="minorHAnsi" w:eastAsiaTheme="minorHAnsi" w:hAnsiTheme="minorHAnsi" w:cstheme="minorBidi"/>
      <w:lang w:val="en-GB"/>
    </w:rPr>
  </w:style>
  <w:style w:type="character" w:customStyle="1" w:styleId="Char3">
    <w:name w:val="Υποσέλιδο Char"/>
    <w:basedOn w:val="a0"/>
    <w:link w:val="a9"/>
    <w:uiPriority w:val="99"/>
    <w:rsid w:val="00E56929"/>
    <w:rPr>
      <w:lang w:val="en-GB"/>
    </w:rPr>
  </w:style>
  <w:style w:type="character" w:customStyle="1" w:styleId="11">
    <w:name w:val="Ανεπίλυτη αναφορά1"/>
    <w:basedOn w:val="a0"/>
    <w:uiPriority w:val="99"/>
    <w:semiHidden/>
    <w:unhideWhenUsed/>
    <w:rsid w:val="00E56929"/>
    <w:rPr>
      <w:color w:val="605E5C"/>
      <w:shd w:val="clear" w:color="auto" w:fill="E1DFDD"/>
    </w:rPr>
  </w:style>
  <w:style w:type="character" w:customStyle="1" w:styleId="flex-100">
    <w:name w:val="flex-100"/>
    <w:basedOn w:val="a0"/>
    <w:rsid w:val="00E56929"/>
  </w:style>
  <w:style w:type="paragraph" w:styleId="-HTML">
    <w:name w:val="HTML Preformatted"/>
    <w:basedOn w:val="a"/>
    <w:link w:val="-HTMLChar"/>
    <w:uiPriority w:val="99"/>
    <w:unhideWhenUsed/>
    <w:rsid w:val="00E56929"/>
    <w:pPr>
      <w:widowControl/>
    </w:pPr>
    <w:rPr>
      <w:rFonts w:ascii="Consolas" w:eastAsiaTheme="minorHAnsi" w:hAnsi="Consolas" w:cstheme="minorBidi"/>
      <w:sz w:val="20"/>
      <w:szCs w:val="20"/>
      <w:lang w:val="en-GB"/>
    </w:rPr>
  </w:style>
  <w:style w:type="character" w:customStyle="1" w:styleId="-HTMLChar">
    <w:name w:val="Προ-διαμορφωμένο HTML Char"/>
    <w:basedOn w:val="a0"/>
    <w:link w:val="-HTML"/>
    <w:uiPriority w:val="99"/>
    <w:rsid w:val="00E56929"/>
    <w:rPr>
      <w:rFonts w:ascii="Consolas" w:hAnsi="Consolas"/>
      <w:sz w:val="20"/>
      <w:szCs w:val="20"/>
      <w:lang w:val="en-GB"/>
    </w:rPr>
  </w:style>
  <w:style w:type="character" w:customStyle="1" w:styleId="markedcontent">
    <w:name w:val="markedcontent"/>
    <w:basedOn w:val="a0"/>
    <w:rsid w:val="008E01C4"/>
  </w:style>
  <w:style w:type="character" w:styleId="aa">
    <w:name w:val="Unresolved Mention"/>
    <w:basedOn w:val="a0"/>
    <w:uiPriority w:val="99"/>
    <w:semiHidden/>
    <w:unhideWhenUsed/>
    <w:rsid w:val="003D7778"/>
    <w:rPr>
      <w:color w:val="605E5C"/>
      <w:shd w:val="clear" w:color="auto" w:fill="E1DFDD"/>
    </w:rPr>
  </w:style>
  <w:style w:type="character" w:customStyle="1" w:styleId="6Char">
    <w:name w:val="Επικεφαλίδα 6 Char"/>
    <w:basedOn w:val="a0"/>
    <w:link w:val="6"/>
    <w:uiPriority w:val="9"/>
    <w:semiHidden/>
    <w:rsid w:val="00CA1BEF"/>
    <w:rPr>
      <w:rFonts w:asciiTheme="majorHAnsi" w:eastAsiaTheme="majorEastAsia" w:hAnsiTheme="majorHAnsi" w:cstheme="majorBidi"/>
      <w:color w:val="243F60" w:themeColor="accent1" w:themeShade="7F"/>
      <w:lang w:val="el-GR"/>
    </w:rPr>
  </w:style>
  <w:style w:type="paragraph" w:styleId="ab">
    <w:name w:val="No Spacing"/>
    <w:uiPriority w:val="1"/>
    <w:qFormat/>
    <w:rsid w:val="006A1DE9"/>
    <w:rPr>
      <w:rFonts w:ascii="Arial MT" w:eastAsia="Arial MT" w:hAnsi="Arial MT" w:cs="Arial MT"/>
    </w:rPr>
  </w:style>
  <w:style w:type="table" w:customStyle="1" w:styleId="ac">
    <w:basedOn w:val="TableNormal2"/>
    <w:pPr>
      <w:widowControl/>
    </w:pPr>
    <w:tblPr>
      <w:tblStyleRowBandSize w:val="1"/>
      <w:tblStyleColBandSize w:val="1"/>
      <w:tblCellMar>
        <w:left w:w="108" w:type="dxa"/>
        <w:right w:w="108" w:type="dxa"/>
      </w:tblCellMar>
    </w:tblPr>
  </w:style>
  <w:style w:type="table" w:customStyle="1" w:styleId="ad">
    <w:basedOn w:val="TableNormal2"/>
    <w:pPr>
      <w:widowControl/>
    </w:pPr>
    <w:tblPr>
      <w:tblStyleRowBandSize w:val="1"/>
      <w:tblStyleColBandSize w:val="1"/>
      <w:tblCellMar>
        <w:left w:w="108" w:type="dxa"/>
        <w:right w:w="108" w:type="dxa"/>
      </w:tblCellMar>
    </w:tblPr>
  </w:style>
  <w:style w:type="table" w:customStyle="1" w:styleId="ae">
    <w:basedOn w:val="TableNormal2"/>
    <w:tblPr>
      <w:tblStyleRowBandSize w:val="1"/>
      <w:tblStyleColBandSize w:val="1"/>
      <w:tblCellMar>
        <w:left w:w="115" w:type="dxa"/>
        <w:right w:w="115" w:type="dxa"/>
      </w:tblCellMar>
    </w:tblPr>
  </w:style>
  <w:style w:type="table" w:customStyle="1" w:styleId="af">
    <w:basedOn w:val="TableNormal2"/>
    <w:pPr>
      <w:widowControl/>
    </w:pPr>
    <w:tblPr>
      <w:tblStyleRowBandSize w:val="1"/>
      <w:tblStyleColBandSize w:val="1"/>
      <w:tblCellMar>
        <w:left w:w="115" w:type="dxa"/>
        <w:right w:w="115" w:type="dxa"/>
      </w:tblCellMar>
    </w:tblPr>
  </w:style>
  <w:style w:type="table" w:customStyle="1" w:styleId="af0">
    <w:basedOn w:val="TableNormal2"/>
    <w:pPr>
      <w:widowControl/>
    </w:pPr>
    <w:tblPr>
      <w:tblStyleRowBandSize w:val="1"/>
      <w:tblStyleColBandSize w:val="1"/>
      <w:tblCellMar>
        <w:left w:w="115" w:type="dxa"/>
        <w:right w:w="115" w:type="dxa"/>
      </w:tblCellMar>
    </w:tblPr>
  </w:style>
  <w:style w:type="table" w:customStyle="1" w:styleId="af1">
    <w:basedOn w:val="TableNormal2"/>
    <w:pPr>
      <w:widowControl/>
    </w:pPr>
    <w:tblPr>
      <w:tblStyleRowBandSize w:val="1"/>
      <w:tblStyleColBandSize w:val="1"/>
      <w:tblCellMar>
        <w:left w:w="115" w:type="dxa"/>
        <w:right w:w="115" w:type="dxa"/>
      </w:tblCellMar>
    </w:tblPr>
  </w:style>
  <w:style w:type="table" w:customStyle="1" w:styleId="af2">
    <w:basedOn w:val="TableNormal2"/>
    <w:pPr>
      <w:widowControl/>
    </w:pPr>
    <w:tblPr>
      <w:tblStyleRowBandSize w:val="1"/>
      <w:tblStyleColBandSize w:val="1"/>
      <w:tblCellMar>
        <w:left w:w="115" w:type="dxa"/>
        <w:right w:w="115" w:type="dxa"/>
      </w:tblCellMar>
    </w:tblPr>
  </w:style>
  <w:style w:type="table" w:customStyle="1" w:styleId="af3">
    <w:basedOn w:val="TableNormal2"/>
    <w:pPr>
      <w:widowControl/>
    </w:pPr>
    <w:tblPr>
      <w:tblStyleRowBandSize w:val="1"/>
      <w:tblStyleColBandSize w:val="1"/>
      <w:tblCellMar>
        <w:left w:w="115" w:type="dxa"/>
        <w:right w:w="115" w:type="dxa"/>
      </w:tblCellMar>
    </w:tblPr>
  </w:style>
  <w:style w:type="paragraph" w:styleId="af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f5">
    <w:basedOn w:val="a1"/>
    <w:pPr>
      <w:widowControl/>
    </w:pPr>
    <w:tblPr>
      <w:tblStyleRowBandSize w:val="1"/>
      <w:tblStyleColBandSize w:val="1"/>
      <w:tblCellMar>
        <w:left w:w="115" w:type="dxa"/>
        <w:right w:w="115" w:type="dxa"/>
      </w:tblCellMar>
    </w:tblPr>
  </w:style>
  <w:style w:type="table" w:customStyle="1" w:styleId="af6">
    <w:basedOn w:val="a1"/>
    <w:pPr>
      <w:widowControl/>
    </w:pPr>
    <w:tblPr>
      <w:tblStyleRowBandSize w:val="1"/>
      <w:tblStyleColBandSize w:val="1"/>
      <w:tblCellMar>
        <w:left w:w="115" w:type="dxa"/>
        <w:right w:w="115" w:type="dxa"/>
      </w:tblCellMar>
    </w:tblPr>
  </w:style>
  <w:style w:type="table" w:customStyle="1" w:styleId="af7">
    <w:basedOn w:val="a1"/>
    <w:pPr>
      <w:widowControl/>
    </w:pPr>
    <w:tblPr>
      <w:tblStyleRowBandSize w:val="1"/>
      <w:tblStyleColBandSize w:val="1"/>
      <w:tblCellMar>
        <w:left w:w="115" w:type="dxa"/>
        <w:right w:w="115" w:type="dxa"/>
      </w:tblCellMar>
    </w:tblPr>
  </w:style>
  <w:style w:type="character" w:styleId="af8">
    <w:name w:val="annotation reference"/>
    <w:basedOn w:val="a0"/>
    <w:uiPriority w:val="99"/>
    <w:semiHidden/>
    <w:unhideWhenUsed/>
    <w:rsid w:val="002E60BE"/>
    <w:rPr>
      <w:sz w:val="16"/>
      <w:szCs w:val="16"/>
    </w:rPr>
  </w:style>
  <w:style w:type="paragraph" w:styleId="af9">
    <w:name w:val="annotation text"/>
    <w:basedOn w:val="a"/>
    <w:link w:val="Char4"/>
    <w:uiPriority w:val="99"/>
    <w:unhideWhenUsed/>
    <w:rsid w:val="002E60BE"/>
    <w:rPr>
      <w:sz w:val="20"/>
      <w:szCs w:val="20"/>
    </w:rPr>
  </w:style>
  <w:style w:type="character" w:customStyle="1" w:styleId="Char4">
    <w:name w:val="Κείμενο σχολίου Char"/>
    <w:basedOn w:val="a0"/>
    <w:link w:val="af9"/>
    <w:uiPriority w:val="99"/>
    <w:rsid w:val="002E60BE"/>
    <w:rPr>
      <w:sz w:val="20"/>
      <w:szCs w:val="20"/>
    </w:rPr>
  </w:style>
  <w:style w:type="paragraph" w:styleId="afa">
    <w:name w:val="annotation subject"/>
    <w:basedOn w:val="af9"/>
    <w:next w:val="af9"/>
    <w:link w:val="Char5"/>
    <w:uiPriority w:val="99"/>
    <w:semiHidden/>
    <w:unhideWhenUsed/>
    <w:rsid w:val="002E60BE"/>
    <w:rPr>
      <w:b/>
      <w:bCs/>
    </w:rPr>
  </w:style>
  <w:style w:type="character" w:customStyle="1" w:styleId="Char5">
    <w:name w:val="Θέμα σχολίου Char"/>
    <w:basedOn w:val="Char4"/>
    <w:link w:val="afa"/>
    <w:uiPriority w:val="99"/>
    <w:semiHidden/>
    <w:rsid w:val="002E60BE"/>
    <w:rPr>
      <w:b/>
      <w:bCs/>
      <w:sz w:val="20"/>
      <w:szCs w:val="20"/>
    </w:rPr>
  </w:style>
  <w:style w:type="table" w:styleId="1-1">
    <w:name w:val="Grid Table 1 Light Accent 1"/>
    <w:basedOn w:val="a1"/>
    <w:uiPriority w:val="46"/>
    <w:rsid w:val="009B3F4B"/>
    <w:pPr>
      <w:autoSpaceDE w:val="0"/>
      <w:autoSpaceDN w:val="0"/>
    </w:pPr>
    <w:rPr>
      <w:rFonts w:asciiTheme="minorHAnsi" w:eastAsiaTheme="minorHAnsi" w:hAnsiTheme="minorHAnsi" w:cstheme="minorBidi"/>
      <w:lang w:val="en-US"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2.jpg"/><Relationship Id="rId21" Type="http://schemas.openxmlformats.org/officeDocument/2006/relationships/hyperlink" Target="mailto:gdimop@med.uoa.gr" TargetMode="External"/><Relationship Id="rId42" Type="http://schemas.openxmlformats.org/officeDocument/2006/relationships/hyperlink" Target="https://en.wikipedia.org/wiki/Cytokines" TargetMode="External"/><Relationship Id="rId47" Type="http://schemas.openxmlformats.org/officeDocument/2006/relationships/image" Target="media/image19.png"/><Relationship Id="rId63" Type="http://schemas.openxmlformats.org/officeDocument/2006/relationships/image" Target="media/image27.png"/><Relationship Id="rId68" Type="http://schemas.openxmlformats.org/officeDocument/2006/relationships/hyperlink" Target="mailto:iokoutel@gmail.com" TargetMode="External"/><Relationship Id="rId84" Type="http://schemas.openxmlformats.org/officeDocument/2006/relationships/hyperlink" Target="mailto:pparthenopi@yahoo.gr" TargetMode="External"/><Relationship Id="rId89" Type="http://schemas.openxmlformats.org/officeDocument/2006/relationships/image" Target="media/image40.jpg"/><Relationship Id="rId16" Type="http://schemas.openxmlformats.org/officeDocument/2006/relationships/image" Target="media/image7.png"/><Relationship Id="rId107" Type="http://schemas.openxmlformats.org/officeDocument/2006/relationships/header" Target="header2.xml"/><Relationship Id="rId11" Type="http://schemas.openxmlformats.org/officeDocument/2006/relationships/image" Target="media/image3.png"/><Relationship Id="rId32" Type="http://schemas.openxmlformats.org/officeDocument/2006/relationships/image" Target="media/image15.png"/><Relationship Id="rId37" Type="http://schemas.openxmlformats.org/officeDocument/2006/relationships/hyperlink" Target="mailto:Jos.vanderMeer@radboudumc.nl" TargetMode="External"/><Relationship Id="rId53" Type="http://schemas.openxmlformats.org/officeDocument/2006/relationships/image" Target="media/image22.jpg"/><Relationship Id="rId58" Type="http://schemas.openxmlformats.org/officeDocument/2006/relationships/hyperlink" Target="mailto:stgoumenos@gmail.com" TargetMode="External"/><Relationship Id="rId74" Type="http://schemas.openxmlformats.org/officeDocument/2006/relationships/hyperlink" Target="mailto:metallidissimeon@yahoo.gr" TargetMode="External"/><Relationship Id="rId79" Type="http://schemas.openxmlformats.org/officeDocument/2006/relationships/image" Target="media/image35.png"/><Relationship Id="rId102" Type="http://schemas.openxmlformats.org/officeDocument/2006/relationships/hyperlink" Target="mailto:eirini.christaki@uoi.gr" TargetMode="External"/><Relationship Id="rId5" Type="http://schemas.openxmlformats.org/officeDocument/2006/relationships/settings" Target="settings.xml"/><Relationship Id="rId90" Type="http://schemas.openxmlformats.org/officeDocument/2006/relationships/hyperlink" Target="mailto:pisimisieleni@gmail.com" TargetMode="External"/><Relationship Id="rId95" Type="http://schemas.openxmlformats.org/officeDocument/2006/relationships/image" Target="media/image43.png"/><Relationship Id="rId22" Type="http://schemas.openxmlformats.org/officeDocument/2006/relationships/image" Target="media/image10.png"/><Relationship Id="rId27" Type="http://schemas.openxmlformats.org/officeDocument/2006/relationships/hyperlink" Target="mailto:e.giamarellou@hygeia.gr" TargetMode="External"/><Relationship Id="rId43" Type="http://schemas.openxmlformats.org/officeDocument/2006/relationships/hyperlink" Target="https://en.wikipedia.org/wiki/Chronic_fatigue_syndrome" TargetMode="External"/><Relationship Id="rId48" Type="http://schemas.openxmlformats.org/officeDocument/2006/relationships/hyperlink" Target="mailto:evieandrew@gmail.com" TargetMode="External"/><Relationship Id="rId64" Type="http://schemas.openxmlformats.org/officeDocument/2006/relationships/hyperlink" Target="mailto:kyrkanel@gmail.com" TargetMode="External"/><Relationship Id="rId69" Type="http://schemas.openxmlformats.org/officeDocument/2006/relationships/image" Target="media/image30.png"/><Relationship Id="rId80" Type="http://schemas.openxmlformats.org/officeDocument/2006/relationships/hyperlink" Target="mailto:ppanago@med.duth.gr" TargetMode="External"/><Relationship Id="rId85" Type="http://schemas.openxmlformats.org/officeDocument/2006/relationships/image" Target="media/image38.jpeg"/><Relationship Id="rId12" Type="http://schemas.openxmlformats.org/officeDocument/2006/relationships/image" Target="media/image4.png"/><Relationship Id="rId17" Type="http://schemas.openxmlformats.org/officeDocument/2006/relationships/hyperlink" Target="mailto:egiamarel@med.uoa.gr" TargetMode="External"/><Relationship Id="rId33" Type="http://schemas.openxmlformats.org/officeDocument/2006/relationships/hyperlink" Target="mailto:maya.hites@hubruxelles.be" TargetMode="External"/><Relationship Id="rId38" Type="http://schemas.openxmlformats.org/officeDocument/2006/relationships/hyperlink" Target="https://en.wikipedia.org/wiki/Internal_medicine" TargetMode="External"/><Relationship Id="rId59" Type="http://schemas.openxmlformats.org/officeDocument/2006/relationships/image" Target="media/image25.png"/><Relationship Id="rId103" Type="http://schemas.openxmlformats.org/officeDocument/2006/relationships/image" Target="media/image47.jpg"/><Relationship Id="rId108" Type="http://schemas.openxmlformats.org/officeDocument/2006/relationships/fontTable" Target="fontTable.xml"/><Relationship Id="rId54" Type="http://schemas.openxmlformats.org/officeDocument/2006/relationships/hyperlink" Target="mailto:paravarda@yahoo.gr" TargetMode="External"/><Relationship Id="rId70" Type="http://schemas.openxmlformats.org/officeDocument/2006/relationships/hyperlink" Target="mailto:ekyriazopoulou@windowslive.com" TargetMode="External"/><Relationship Id="rId75" Type="http://schemas.openxmlformats.org/officeDocument/2006/relationships/image" Target="media/image33.png"/><Relationship Id="rId91" Type="http://schemas.openxmlformats.org/officeDocument/2006/relationships/image" Target="media/image41.png"/><Relationship Id="rId96" Type="http://schemas.openxmlformats.org/officeDocument/2006/relationships/hyperlink" Target="mailto:asafarika@yahoo.gr"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limoxiologia@med.uoa.gr" TargetMode="External"/><Relationship Id="rId23" Type="http://schemas.openxmlformats.org/officeDocument/2006/relationships/hyperlink" Target="mailto:msamarkos@gmail.com" TargetMode="External"/><Relationship Id="rId28" Type="http://schemas.openxmlformats.org/officeDocument/2006/relationships/image" Target="media/image13.jpg"/><Relationship Id="rId36" Type="http://schemas.openxmlformats.org/officeDocument/2006/relationships/image" Target="media/image17.jpg"/><Relationship Id="rId49" Type="http://schemas.openxmlformats.org/officeDocument/2006/relationships/image" Target="media/image20.jpg"/><Relationship Id="rId57" Type="http://schemas.openxmlformats.org/officeDocument/2006/relationships/image" Target="media/image24.png"/><Relationship Id="rId106" Type="http://schemas.openxmlformats.org/officeDocument/2006/relationships/image" Target="media/image61.png"/><Relationship Id="rId10" Type="http://schemas.openxmlformats.org/officeDocument/2006/relationships/image" Target="media/image2.png"/><Relationship Id="rId31" Type="http://schemas.openxmlformats.org/officeDocument/2006/relationships/hyperlink" Target="mailto:chr.eckmann@gmx.de" TargetMode="External"/><Relationship Id="rId44" Type="http://schemas.openxmlformats.org/officeDocument/2006/relationships/hyperlink" Target="https://en.wikipedia.org/wiki/Hyper-IgD_syndrome" TargetMode="External"/><Relationship Id="rId52" Type="http://schemas.openxmlformats.org/officeDocument/2006/relationships/hyperlink" Target="mailto:ak.arvaniti@gmail.com" TargetMode="External"/><Relationship Id="rId60" Type="http://schemas.openxmlformats.org/officeDocument/2006/relationships/hyperlink" Target="mailto:cgogos@med.upatras.gr" TargetMode="External"/><Relationship Id="rId65" Type="http://schemas.openxmlformats.org/officeDocument/2006/relationships/image" Target="media/image28.png"/><Relationship Id="rId73" Type="http://schemas.openxmlformats.org/officeDocument/2006/relationships/image" Target="media/image32.png"/><Relationship Id="rId78" Type="http://schemas.openxmlformats.org/officeDocument/2006/relationships/hyperlink" Target="mailto:neurosurgeryattikon@yahoo.gr" TargetMode="External"/><Relationship Id="rId81" Type="http://schemas.openxmlformats.org/officeDocument/2006/relationships/image" Target="media/image36.jpg"/><Relationship Id="rId86" Type="http://schemas.openxmlformats.org/officeDocument/2006/relationships/hyperlink" Target="mailto:antpapa1@otenet.gr" TargetMode="External"/><Relationship Id="rId94" Type="http://schemas.openxmlformats.org/officeDocument/2006/relationships/hyperlink" Target="mailto:chroutsi@hotmail.com" TargetMode="External"/><Relationship Id="rId99" Type="http://schemas.openxmlformats.org/officeDocument/2006/relationships/image" Target="media/image45.jpg"/><Relationship Id="rId101" Type="http://schemas.openxmlformats.org/officeDocument/2006/relationships/image" Target="media/image46.jpeg"/><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8.png"/><Relationship Id="rId39" Type="http://schemas.openxmlformats.org/officeDocument/2006/relationships/hyperlink" Target="https://en.wikipedia.org/wiki/Radboud_University_Nijmegen_Medical_Centre" TargetMode="External"/><Relationship Id="rId109" Type="http://schemas.openxmlformats.org/officeDocument/2006/relationships/theme" Target="theme/theme1.xml"/><Relationship Id="rId34" Type="http://schemas.openxmlformats.org/officeDocument/2006/relationships/image" Target="media/image16.jpg"/><Relationship Id="rId50" Type="http://schemas.openxmlformats.org/officeDocument/2006/relationships/hyperlink" Target="mailto:doc.kantonak@gmail.com" TargetMode="External"/><Relationship Id="rId55" Type="http://schemas.openxmlformats.org/officeDocument/2006/relationships/image" Target="media/image23.png"/><Relationship Id="rId76" Type="http://schemas.openxmlformats.org/officeDocument/2006/relationships/hyperlink" Target="mailto:pbesikos@gmail.com" TargetMode="External"/><Relationship Id="rId97" Type="http://schemas.openxmlformats.org/officeDocument/2006/relationships/image" Target="media/image44.png"/><Relationship Id="rId104" Type="http://schemas.openxmlformats.org/officeDocument/2006/relationships/hyperlink" Target="mailto:mpsichog@yahoo.gr" TargetMode="External"/><Relationship Id="rId7" Type="http://schemas.openxmlformats.org/officeDocument/2006/relationships/footnotes" Target="footnotes.xml"/><Relationship Id="rId71" Type="http://schemas.openxmlformats.org/officeDocument/2006/relationships/image" Target="media/image31.png"/><Relationship Id="rId92" Type="http://schemas.openxmlformats.org/officeDocument/2006/relationships/hyperlink" Target="mailto:gpoulakou@gmail.com" TargetMode="External"/><Relationship Id="rId2" Type="http://schemas.openxmlformats.org/officeDocument/2006/relationships/customXml" Target="../customXml/item2.xml"/><Relationship Id="rId29" Type="http://schemas.openxmlformats.org/officeDocument/2006/relationships/hyperlink" Target="mailto:makova@hacettepe.edu.tr" TargetMode="External"/><Relationship Id="rId24" Type="http://schemas.openxmlformats.org/officeDocument/2006/relationships/image" Target="media/image11.png"/><Relationship Id="rId40" Type="http://schemas.openxmlformats.org/officeDocument/2006/relationships/hyperlink" Target="https://en.wikipedia.org/wiki/Netherlands" TargetMode="External"/><Relationship Id="rId45" Type="http://schemas.openxmlformats.org/officeDocument/2006/relationships/image" Target="media/image18.png"/><Relationship Id="rId66" Type="http://schemas.openxmlformats.org/officeDocument/2006/relationships/hyperlink" Target="mailto:ikaraiskos@hygeia.gr" TargetMode="External"/><Relationship Id="rId87" Type="http://schemas.openxmlformats.org/officeDocument/2006/relationships/image" Target="media/image39.jpg"/><Relationship Id="rId61" Type="http://schemas.openxmlformats.org/officeDocument/2006/relationships/image" Target="media/image26.png"/><Relationship Id="rId82" Type="http://schemas.openxmlformats.org/officeDocument/2006/relationships/hyperlink" Target="mailto:george.panos.frcp@gmail.com" TargetMode="External"/><Relationship Id="rId19" Type="http://schemas.openxmlformats.org/officeDocument/2006/relationships/hyperlink" Target="mailto:sotirios.tsiodras@gmail.com" TargetMode="External"/><Relationship Id="rId14" Type="http://schemas.openxmlformats.org/officeDocument/2006/relationships/image" Target="media/image6.png"/><Relationship Id="rId30" Type="http://schemas.openxmlformats.org/officeDocument/2006/relationships/image" Target="media/image14.png"/><Relationship Id="rId35" Type="http://schemas.openxmlformats.org/officeDocument/2006/relationships/hyperlink" Target="mailto:msn9004@med.cornell.edu" TargetMode="External"/><Relationship Id="rId56" Type="http://schemas.openxmlformats.org/officeDocument/2006/relationships/hyperlink" Target="mailto:giannagavra@gmail.com" TargetMode="External"/><Relationship Id="rId77" Type="http://schemas.openxmlformats.org/officeDocument/2006/relationships/image" Target="media/image34.png"/><Relationship Id="rId100" Type="http://schemas.openxmlformats.org/officeDocument/2006/relationships/hyperlink" Target="about:blank" TargetMode="External"/><Relationship Id="rId105"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image" Target="media/image21.png"/><Relationship Id="rId72" Type="http://schemas.openxmlformats.org/officeDocument/2006/relationships/hyperlink" Target="mailto:antigonebut@yahoo.com" TargetMode="External"/><Relationship Id="rId93" Type="http://schemas.openxmlformats.org/officeDocument/2006/relationships/image" Target="media/image42.jpg"/><Relationship Id="rId98" Type="http://schemas.openxmlformats.org/officeDocument/2006/relationships/hyperlink" Target="mailto:ktriant@med.uoa.gr" TargetMode="External"/><Relationship Id="rId3" Type="http://schemas.openxmlformats.org/officeDocument/2006/relationships/numbering" Target="numbering.xml"/><Relationship Id="rId25" Type="http://schemas.openxmlformats.org/officeDocument/2006/relationships/hyperlink" Target="mailto:esabatak@med.uoa.gr" TargetMode="External"/><Relationship Id="rId46" Type="http://schemas.openxmlformats.org/officeDocument/2006/relationships/hyperlink" Target="mailto:Frank.vandeVeerdonk@radboudumc.nl" TargetMode="External"/><Relationship Id="rId67" Type="http://schemas.openxmlformats.org/officeDocument/2006/relationships/image" Target="media/image29.jpg"/><Relationship Id="rId20" Type="http://schemas.openxmlformats.org/officeDocument/2006/relationships/image" Target="media/image9.png"/><Relationship Id="rId41" Type="http://schemas.openxmlformats.org/officeDocument/2006/relationships/hyperlink" Target="https://en.wikipedia.org/wiki/Royal_Netherlands_Academy_of_Arts_and_Sciences" TargetMode="External"/><Relationship Id="rId62" Type="http://schemas.openxmlformats.org/officeDocument/2006/relationships/hyperlink" Target="mailto:latheodos@gmail.com" TargetMode="External"/><Relationship Id="rId83" Type="http://schemas.openxmlformats.org/officeDocument/2006/relationships/image" Target="media/image37.png"/><Relationship Id="rId88" Type="http://schemas.openxmlformats.org/officeDocument/2006/relationships/hyperlink" Target="mailto:lparamyth61@hotmail.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qrxg52SnHLrPtm1xqKPktEmhJw==">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FD69CFF-960E-46B3-98E4-F86CC9DF6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2225</TotalTime>
  <Pages>32</Pages>
  <Words>8297</Words>
  <Characters>44808</Characters>
  <Application>Microsoft Office Word</Application>
  <DocSecurity>0</DocSecurity>
  <Lines>373</Lines>
  <Paragraphs>105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Spyros</dc:creator>
  <cp:lastModifiedBy>Administrative</cp:lastModifiedBy>
  <cp:revision>69</cp:revision>
  <cp:lastPrinted>2026-09-24T09:15:00Z</cp:lastPrinted>
  <dcterms:created xsi:type="dcterms:W3CDTF">2026-09-22T07:26:00Z</dcterms:created>
  <dcterms:modified xsi:type="dcterms:W3CDTF">2026-10-06T09:34:00Z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2019-10-01T00:00:00Z</vt:lpwstr>
  </property>
  <property fmtid="{D5CDD505-2E9C-101B-9397-08002B2CF9AE}" pid="3" name="Creator">
    <vt:lpwstr>PScript5.dll Version 5.2.2</vt:lpwstr>
  </property>
  <property fmtid="{D5CDD505-2E9C-101B-9397-08002B2CF9AE}" pid="4" name="LastSaved">
    <vt:lpwstr>2022-02-02T00:00:00Z</vt:lpwstr>
  </property>
</Properties>
</file>